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D2C7" w14:textId="77777777" w:rsidR="00C5686A" w:rsidRDefault="006B3379" w:rsidP="004324F2">
      <w:pPr>
        <w:spacing w:after="0"/>
        <w:jc w:val="center"/>
        <w:rPr>
          <w:b/>
          <w:bCs/>
          <w:color w:val="4472C4" w:themeColor="accent1"/>
          <w:sz w:val="44"/>
          <w:szCs w:val="44"/>
        </w:rPr>
      </w:pPr>
      <w:r>
        <w:rPr>
          <w:b/>
          <w:bCs/>
          <w:color w:val="4472C4" w:themeColor="accent1"/>
          <w:sz w:val="24"/>
          <w:szCs w:val="24"/>
        </w:rPr>
        <w:t xml:space="preserve"> </w:t>
      </w:r>
      <w:r w:rsidR="004324F2" w:rsidRPr="00C5686A">
        <w:rPr>
          <w:b/>
          <w:bCs/>
          <w:color w:val="4472C4" w:themeColor="accent1"/>
          <w:sz w:val="44"/>
          <w:szCs w:val="44"/>
        </w:rPr>
        <w:t xml:space="preserve">Règlement </w:t>
      </w:r>
      <w:r w:rsidR="0095261A" w:rsidRPr="00C5686A">
        <w:rPr>
          <w:b/>
          <w:bCs/>
          <w:color w:val="4472C4" w:themeColor="accent1"/>
          <w:sz w:val="44"/>
          <w:szCs w:val="44"/>
        </w:rPr>
        <w:t xml:space="preserve">général </w:t>
      </w:r>
      <w:r w:rsidR="004324F2" w:rsidRPr="00C5686A">
        <w:rPr>
          <w:b/>
          <w:bCs/>
          <w:color w:val="4472C4" w:themeColor="accent1"/>
          <w:sz w:val="44"/>
          <w:szCs w:val="44"/>
        </w:rPr>
        <w:t>de l’</w:t>
      </w:r>
      <w:r w:rsidR="001B7EAA" w:rsidRPr="00C5686A">
        <w:rPr>
          <w:b/>
          <w:bCs/>
          <w:color w:val="4472C4" w:themeColor="accent1"/>
          <w:sz w:val="44"/>
          <w:szCs w:val="44"/>
        </w:rPr>
        <w:t>A</w:t>
      </w:r>
      <w:r w:rsidR="004324F2" w:rsidRPr="00C5686A">
        <w:rPr>
          <w:b/>
          <w:bCs/>
          <w:color w:val="4472C4" w:themeColor="accent1"/>
          <w:sz w:val="44"/>
          <w:szCs w:val="44"/>
        </w:rPr>
        <w:t>ccueil extrascolaire</w:t>
      </w:r>
      <w:r w:rsidR="002D3644" w:rsidRPr="00C5686A">
        <w:rPr>
          <w:b/>
          <w:bCs/>
          <w:color w:val="4472C4" w:themeColor="accent1"/>
          <w:sz w:val="44"/>
          <w:szCs w:val="44"/>
        </w:rPr>
        <w:t xml:space="preserve"> </w:t>
      </w:r>
    </w:p>
    <w:p w14:paraId="0C4D4F07" w14:textId="608C7134" w:rsidR="00CA42A8" w:rsidRPr="00C5686A" w:rsidRDefault="002D3644" w:rsidP="004324F2">
      <w:pPr>
        <w:spacing w:after="0"/>
        <w:jc w:val="center"/>
        <w:rPr>
          <w:b/>
          <w:bCs/>
          <w:color w:val="4472C4" w:themeColor="accent1"/>
          <w:sz w:val="44"/>
          <w:szCs w:val="44"/>
        </w:rPr>
      </w:pPr>
      <w:r w:rsidRPr="00C5686A">
        <w:rPr>
          <w:b/>
          <w:bCs/>
          <w:color w:val="4472C4" w:themeColor="accent1"/>
          <w:sz w:val="44"/>
          <w:szCs w:val="44"/>
        </w:rPr>
        <w:t>FR</w:t>
      </w:r>
    </w:p>
    <w:p w14:paraId="16E78CBC" w14:textId="4C0EC3B7" w:rsidR="004324F2" w:rsidRPr="00C5686A" w:rsidRDefault="004324F2" w:rsidP="004324F2">
      <w:pPr>
        <w:spacing w:after="0"/>
        <w:jc w:val="center"/>
        <w:rPr>
          <w:color w:val="4472C4" w:themeColor="accent1"/>
          <w:sz w:val="44"/>
          <w:szCs w:val="44"/>
        </w:rPr>
      </w:pPr>
    </w:p>
    <w:p w14:paraId="6D771EE4" w14:textId="21C48FCF" w:rsidR="004324F2" w:rsidRPr="00C5686A" w:rsidRDefault="004324F2" w:rsidP="004324F2">
      <w:pPr>
        <w:spacing w:after="0"/>
        <w:jc w:val="center"/>
        <w:rPr>
          <w:color w:val="4472C4" w:themeColor="accent1"/>
          <w:sz w:val="44"/>
          <w:szCs w:val="44"/>
        </w:rPr>
      </w:pPr>
      <w:r w:rsidRPr="00C5686A">
        <w:rPr>
          <w:color w:val="4472C4" w:themeColor="accent1"/>
          <w:sz w:val="44"/>
          <w:szCs w:val="44"/>
        </w:rPr>
        <w:t>Commune de Forest</w:t>
      </w:r>
    </w:p>
    <w:p w14:paraId="0490DEA3" w14:textId="6A60F4CD" w:rsidR="006C32EE" w:rsidRPr="006C32EE" w:rsidRDefault="006C32EE" w:rsidP="0095261A">
      <w:pPr>
        <w:spacing w:after="0"/>
      </w:pPr>
    </w:p>
    <w:p w14:paraId="616AAF4C" w14:textId="54D3D58B" w:rsidR="004324F2" w:rsidRDefault="004324F2" w:rsidP="004324F2">
      <w:pPr>
        <w:pBdr>
          <w:bottom w:val="single" w:sz="4" w:space="1" w:color="auto"/>
        </w:pBdr>
        <w:spacing w:after="0"/>
        <w:jc w:val="center"/>
      </w:pPr>
    </w:p>
    <w:p w14:paraId="5DB414A7" w14:textId="60893EBB" w:rsidR="004324F2" w:rsidRDefault="004324F2" w:rsidP="004324F2">
      <w:pPr>
        <w:spacing w:after="0"/>
      </w:pPr>
    </w:p>
    <w:p w14:paraId="0C3873A3" w14:textId="062728E2" w:rsidR="004324F2" w:rsidRPr="004324F2" w:rsidRDefault="004324F2" w:rsidP="004324F2">
      <w:pPr>
        <w:tabs>
          <w:tab w:val="left" w:pos="1859"/>
        </w:tabs>
        <w:spacing w:after="0"/>
        <w:jc w:val="center"/>
        <w:rPr>
          <w:b/>
          <w:bCs/>
          <w:u w:val="single"/>
        </w:rPr>
      </w:pPr>
      <w:r w:rsidRPr="004324F2">
        <w:rPr>
          <w:b/>
          <w:bCs/>
          <w:u w:val="single"/>
        </w:rPr>
        <w:t>Préambule</w:t>
      </w:r>
    </w:p>
    <w:p w14:paraId="27580EF0" w14:textId="7841E6CC" w:rsidR="004324F2" w:rsidRDefault="004324F2" w:rsidP="004324F2">
      <w:pPr>
        <w:tabs>
          <w:tab w:val="left" w:pos="1859"/>
        </w:tabs>
        <w:spacing w:after="0"/>
        <w:jc w:val="both"/>
      </w:pPr>
    </w:p>
    <w:p w14:paraId="1C085431" w14:textId="77777777" w:rsidR="00D65975" w:rsidRPr="003F2C9A" w:rsidRDefault="00D65975" w:rsidP="00D65975">
      <w:pPr>
        <w:tabs>
          <w:tab w:val="left" w:pos="1859"/>
        </w:tabs>
        <w:spacing w:after="0"/>
        <w:jc w:val="both"/>
        <w:rPr>
          <w:i/>
          <w:iCs/>
        </w:rPr>
      </w:pPr>
      <w:r w:rsidRPr="003F2C9A">
        <w:rPr>
          <w:i/>
          <w:iCs/>
        </w:rPr>
        <w:t xml:space="preserve">L’emploi dans le présent règlement des noms masculins pour les différents titres et fonctions est épicène en vue d’assurer la lisibilité du texte nonobstant les dispositions du décret du 21 juin 1993 relatif à la féminisation des noms de métiers, fonction, grade ou titre. </w:t>
      </w:r>
    </w:p>
    <w:p w14:paraId="06928DA2" w14:textId="77777777" w:rsidR="00D65975" w:rsidRPr="003F2C9A" w:rsidRDefault="00D65975" w:rsidP="00D65975">
      <w:pPr>
        <w:tabs>
          <w:tab w:val="left" w:pos="1859"/>
        </w:tabs>
        <w:spacing w:after="0"/>
        <w:jc w:val="both"/>
        <w:rPr>
          <w:i/>
          <w:iCs/>
        </w:rPr>
      </w:pPr>
      <w:r w:rsidRPr="003F2C9A">
        <w:rPr>
          <w:i/>
          <w:iCs/>
        </w:rPr>
        <w:t>Tous les textes et dispositions légales et réglementaires cités dans le présent règlement de travail doivent être adaptés à l’évolution de la législation en vigueur.</w:t>
      </w:r>
    </w:p>
    <w:p w14:paraId="5FC4CD64" w14:textId="77777777" w:rsidR="00D65975" w:rsidRPr="003F2C9A" w:rsidRDefault="00D65975" w:rsidP="004324F2">
      <w:pPr>
        <w:tabs>
          <w:tab w:val="left" w:pos="1859"/>
        </w:tabs>
        <w:spacing w:after="0"/>
        <w:jc w:val="both"/>
        <w:rPr>
          <w:i/>
          <w:iCs/>
        </w:rPr>
      </w:pPr>
    </w:p>
    <w:p w14:paraId="41254F1F" w14:textId="6DAD73BD" w:rsidR="00DA33B6" w:rsidRPr="003F2C9A" w:rsidRDefault="00DA33B6" w:rsidP="004324F2">
      <w:pPr>
        <w:tabs>
          <w:tab w:val="left" w:pos="1859"/>
        </w:tabs>
        <w:spacing w:after="0"/>
        <w:jc w:val="both"/>
        <w:rPr>
          <w:i/>
          <w:iCs/>
        </w:rPr>
      </w:pPr>
      <w:r w:rsidRPr="003F2C9A">
        <w:rPr>
          <w:i/>
          <w:iCs/>
        </w:rPr>
        <w:t>Au sein de l’Administration, c’est le service</w:t>
      </w:r>
      <w:r w:rsidR="005B47B6" w:rsidRPr="003F2C9A">
        <w:rPr>
          <w:i/>
          <w:iCs/>
        </w:rPr>
        <w:t xml:space="preserve"> Accueil </w:t>
      </w:r>
      <w:r w:rsidRPr="003F2C9A">
        <w:rPr>
          <w:i/>
          <w:iCs/>
        </w:rPr>
        <w:t>Extrascolaire</w:t>
      </w:r>
      <w:r w:rsidR="005B47B6" w:rsidRPr="003F2C9A">
        <w:rPr>
          <w:i/>
          <w:iCs/>
        </w:rPr>
        <w:t xml:space="preserve"> (AES)</w:t>
      </w:r>
      <w:r w:rsidRPr="003F2C9A">
        <w:rPr>
          <w:i/>
          <w:iCs/>
        </w:rPr>
        <w:t>, qui est responsable de la mise en œuvre de ce programme et de l’organisation de cette offre aux citoyen</w:t>
      </w:r>
      <w:r w:rsidR="00D65975" w:rsidRPr="003F2C9A">
        <w:rPr>
          <w:i/>
          <w:iCs/>
        </w:rPr>
        <w:t>s</w:t>
      </w:r>
      <w:r w:rsidRPr="003F2C9A">
        <w:rPr>
          <w:i/>
          <w:iCs/>
        </w:rPr>
        <w:t xml:space="preserve"> </w:t>
      </w:r>
      <w:r w:rsidR="003A2658" w:rsidRPr="003F2C9A">
        <w:rPr>
          <w:i/>
          <w:iCs/>
        </w:rPr>
        <w:t>dans le respect des conditions dictées par le décret Accueil Temps Libre (ATL).</w:t>
      </w:r>
    </w:p>
    <w:p w14:paraId="323DF945" w14:textId="0E909D38" w:rsidR="00C5686A" w:rsidRDefault="00C5686A" w:rsidP="004324F2">
      <w:pPr>
        <w:tabs>
          <w:tab w:val="left" w:pos="1859"/>
        </w:tabs>
        <w:spacing w:after="0"/>
        <w:jc w:val="both"/>
      </w:pPr>
    </w:p>
    <w:p w14:paraId="5CEC15F4" w14:textId="68131CB6" w:rsidR="00C5686A" w:rsidRDefault="00C5686A" w:rsidP="004324F2">
      <w:pPr>
        <w:tabs>
          <w:tab w:val="left" w:pos="1859"/>
        </w:tabs>
        <w:spacing w:after="0"/>
        <w:jc w:val="both"/>
      </w:pPr>
    </w:p>
    <w:p w14:paraId="4041619C" w14:textId="274A824D" w:rsidR="00C5686A" w:rsidRDefault="00C5686A" w:rsidP="004324F2">
      <w:pPr>
        <w:tabs>
          <w:tab w:val="left" w:pos="1859"/>
        </w:tabs>
        <w:spacing w:after="0"/>
        <w:jc w:val="both"/>
      </w:pPr>
    </w:p>
    <w:p w14:paraId="70759BA3" w14:textId="6AE0A9FC" w:rsidR="00C5686A" w:rsidRDefault="00C5686A" w:rsidP="004324F2">
      <w:pPr>
        <w:tabs>
          <w:tab w:val="left" w:pos="1859"/>
        </w:tabs>
        <w:spacing w:after="0"/>
        <w:jc w:val="both"/>
      </w:pPr>
    </w:p>
    <w:p w14:paraId="47E6066F" w14:textId="5E919ABA" w:rsidR="00C5686A" w:rsidRDefault="00C5686A" w:rsidP="004324F2">
      <w:pPr>
        <w:tabs>
          <w:tab w:val="left" w:pos="1859"/>
        </w:tabs>
        <w:spacing w:after="0"/>
        <w:jc w:val="both"/>
      </w:pPr>
    </w:p>
    <w:p w14:paraId="12E9B993" w14:textId="2B80F460" w:rsidR="00C5686A" w:rsidRDefault="00C5686A" w:rsidP="004324F2">
      <w:pPr>
        <w:tabs>
          <w:tab w:val="left" w:pos="1859"/>
        </w:tabs>
        <w:spacing w:after="0"/>
        <w:jc w:val="both"/>
      </w:pPr>
    </w:p>
    <w:p w14:paraId="0D2BD4A7" w14:textId="6589D2F9" w:rsidR="00C5686A" w:rsidRDefault="00C5686A" w:rsidP="004324F2">
      <w:pPr>
        <w:tabs>
          <w:tab w:val="left" w:pos="1859"/>
        </w:tabs>
        <w:spacing w:after="0"/>
        <w:jc w:val="both"/>
      </w:pPr>
    </w:p>
    <w:p w14:paraId="736F7F28" w14:textId="176E2688" w:rsidR="00C5686A" w:rsidRDefault="00C5686A" w:rsidP="004324F2">
      <w:pPr>
        <w:tabs>
          <w:tab w:val="left" w:pos="1859"/>
        </w:tabs>
        <w:spacing w:after="0"/>
        <w:jc w:val="both"/>
      </w:pPr>
    </w:p>
    <w:p w14:paraId="77C8F2C4" w14:textId="73162E5B" w:rsidR="00C5686A" w:rsidRDefault="00C5686A" w:rsidP="004324F2">
      <w:pPr>
        <w:tabs>
          <w:tab w:val="left" w:pos="1859"/>
        </w:tabs>
        <w:spacing w:after="0"/>
        <w:jc w:val="both"/>
      </w:pPr>
    </w:p>
    <w:p w14:paraId="34FD3B4A" w14:textId="53A5CB92" w:rsidR="00C5686A" w:rsidRDefault="00C5686A" w:rsidP="004324F2">
      <w:pPr>
        <w:tabs>
          <w:tab w:val="left" w:pos="1859"/>
        </w:tabs>
        <w:spacing w:after="0"/>
        <w:jc w:val="both"/>
      </w:pPr>
    </w:p>
    <w:p w14:paraId="1A7F917C" w14:textId="2AFCF5AD" w:rsidR="00C5686A" w:rsidRDefault="00C5686A" w:rsidP="004324F2">
      <w:pPr>
        <w:tabs>
          <w:tab w:val="left" w:pos="1859"/>
        </w:tabs>
        <w:spacing w:after="0"/>
        <w:jc w:val="both"/>
      </w:pPr>
    </w:p>
    <w:p w14:paraId="4569A718" w14:textId="013C14DF" w:rsidR="00C5686A" w:rsidRDefault="00C5686A" w:rsidP="004324F2">
      <w:pPr>
        <w:tabs>
          <w:tab w:val="left" w:pos="1859"/>
        </w:tabs>
        <w:spacing w:after="0"/>
        <w:jc w:val="both"/>
      </w:pPr>
    </w:p>
    <w:p w14:paraId="78F9579F" w14:textId="10A359D7" w:rsidR="00C5686A" w:rsidRDefault="00C5686A" w:rsidP="004324F2">
      <w:pPr>
        <w:tabs>
          <w:tab w:val="left" w:pos="1859"/>
        </w:tabs>
        <w:spacing w:after="0"/>
        <w:jc w:val="both"/>
      </w:pPr>
    </w:p>
    <w:p w14:paraId="65BA3B7C" w14:textId="3488EE99" w:rsidR="00C5686A" w:rsidRDefault="00C5686A" w:rsidP="004324F2">
      <w:pPr>
        <w:tabs>
          <w:tab w:val="left" w:pos="1859"/>
        </w:tabs>
        <w:spacing w:after="0"/>
        <w:jc w:val="both"/>
      </w:pPr>
    </w:p>
    <w:p w14:paraId="0436224D" w14:textId="2BCE98B9" w:rsidR="00C5686A" w:rsidRDefault="00C5686A" w:rsidP="004324F2">
      <w:pPr>
        <w:tabs>
          <w:tab w:val="left" w:pos="1859"/>
        </w:tabs>
        <w:spacing w:after="0"/>
        <w:jc w:val="both"/>
      </w:pPr>
    </w:p>
    <w:p w14:paraId="2FC5C641" w14:textId="5153654F" w:rsidR="00C5686A" w:rsidRDefault="00C5686A" w:rsidP="004324F2">
      <w:pPr>
        <w:tabs>
          <w:tab w:val="left" w:pos="1859"/>
        </w:tabs>
        <w:spacing w:after="0"/>
        <w:jc w:val="both"/>
      </w:pPr>
    </w:p>
    <w:p w14:paraId="07625C4C" w14:textId="77777777" w:rsidR="00C5686A" w:rsidRDefault="00C5686A" w:rsidP="004324F2">
      <w:pPr>
        <w:tabs>
          <w:tab w:val="left" w:pos="1859"/>
        </w:tabs>
        <w:spacing w:after="0"/>
        <w:jc w:val="both"/>
      </w:pPr>
    </w:p>
    <w:p w14:paraId="15A08516" w14:textId="4A1E6AD8" w:rsidR="00C5686A" w:rsidRDefault="00C5686A" w:rsidP="004324F2">
      <w:pPr>
        <w:tabs>
          <w:tab w:val="left" w:pos="1859"/>
        </w:tabs>
        <w:spacing w:after="0"/>
        <w:jc w:val="both"/>
      </w:pPr>
    </w:p>
    <w:p w14:paraId="0BF5AFBF" w14:textId="6B63EC9B" w:rsidR="00C5686A" w:rsidRDefault="00C5686A" w:rsidP="004324F2">
      <w:pPr>
        <w:tabs>
          <w:tab w:val="left" w:pos="1859"/>
        </w:tabs>
        <w:spacing w:after="0"/>
        <w:jc w:val="both"/>
      </w:pPr>
    </w:p>
    <w:p w14:paraId="6118DE04" w14:textId="120A32B2" w:rsidR="00C5686A" w:rsidRDefault="00C5686A" w:rsidP="004324F2">
      <w:pPr>
        <w:tabs>
          <w:tab w:val="left" w:pos="1859"/>
        </w:tabs>
        <w:spacing w:after="0"/>
        <w:jc w:val="both"/>
      </w:pPr>
    </w:p>
    <w:p w14:paraId="23804A31" w14:textId="4F80F17F" w:rsidR="00C5686A" w:rsidRDefault="00C5686A" w:rsidP="00C5686A">
      <w:pPr>
        <w:tabs>
          <w:tab w:val="left" w:pos="1859"/>
        </w:tabs>
        <w:spacing w:after="0"/>
        <w:jc w:val="both"/>
      </w:pPr>
      <w:r>
        <w:tab/>
      </w:r>
      <w:r>
        <w:tab/>
      </w:r>
      <w:r>
        <w:tab/>
      </w:r>
      <w:r>
        <w:tab/>
      </w:r>
      <w:r>
        <w:tab/>
      </w:r>
      <w:r>
        <w:tab/>
      </w:r>
      <w:r>
        <w:tab/>
      </w:r>
      <w:r>
        <w:tab/>
      </w:r>
      <w:r>
        <w:tab/>
        <w:t xml:space="preserve">CC     </w:t>
      </w:r>
      <w:r w:rsidR="00DD10B3">
        <w:t xml:space="preserve">         </w:t>
      </w:r>
      <w:r w:rsidR="00B95CC1">
        <w:t>04/07</w:t>
      </w:r>
      <w:r>
        <w:t>/20</w:t>
      </w:r>
      <w:r w:rsidR="008D1C35">
        <w:t>2</w:t>
      </w:r>
      <w:r>
        <w:t>3</w:t>
      </w:r>
    </w:p>
    <w:p w14:paraId="2C479814" w14:textId="0F33F2C0" w:rsidR="00C5686A" w:rsidRDefault="00C5686A" w:rsidP="00C5686A">
      <w:pPr>
        <w:tabs>
          <w:tab w:val="left" w:pos="1859"/>
        </w:tabs>
        <w:spacing w:after="0"/>
        <w:jc w:val="both"/>
      </w:pPr>
      <w:r>
        <w:tab/>
      </w:r>
      <w:r>
        <w:tab/>
      </w:r>
      <w:r>
        <w:tab/>
      </w:r>
      <w:r>
        <w:tab/>
      </w:r>
      <w:r>
        <w:tab/>
      </w:r>
      <w:r>
        <w:tab/>
      </w:r>
      <w:r>
        <w:tab/>
      </w:r>
      <w:r>
        <w:tab/>
      </w:r>
      <w:r>
        <w:tab/>
        <w:t xml:space="preserve">MRBC </w:t>
      </w:r>
      <w:r w:rsidR="00DD10B3">
        <w:t>12/07</w:t>
      </w:r>
      <w:r>
        <w:t>/2023</w:t>
      </w:r>
      <w:r>
        <w:tab/>
      </w:r>
      <w:r>
        <w:tab/>
      </w:r>
      <w:r>
        <w:tab/>
      </w:r>
      <w:r>
        <w:tab/>
      </w:r>
    </w:p>
    <w:p w14:paraId="7501D36C" w14:textId="0192470A" w:rsidR="00185EF0" w:rsidRPr="00536BB4" w:rsidRDefault="00185EF0" w:rsidP="00536BB4">
      <w:pPr>
        <w:pStyle w:val="En-ttedetabledesmatires"/>
      </w:pPr>
    </w:p>
    <w:p w14:paraId="6F180AB9" w14:textId="08605319" w:rsidR="00185EF0" w:rsidRDefault="00185EF0" w:rsidP="004324F2">
      <w:pPr>
        <w:tabs>
          <w:tab w:val="left" w:pos="1859"/>
        </w:tabs>
        <w:spacing w:after="0"/>
        <w:jc w:val="both"/>
      </w:pPr>
    </w:p>
    <w:p w14:paraId="72608B2B" w14:textId="5B5EA19F" w:rsidR="00185EF0" w:rsidRDefault="00536BB4" w:rsidP="004324F2">
      <w:pPr>
        <w:tabs>
          <w:tab w:val="left" w:pos="1859"/>
        </w:tabs>
        <w:spacing w:after="0"/>
        <w:jc w:val="both"/>
      </w:pPr>
      <w:r>
        <w:lastRenderedPageBreak/>
        <w:t>Table des matières :</w:t>
      </w:r>
    </w:p>
    <w:p w14:paraId="586B31CB" w14:textId="23621B34" w:rsidR="00536BB4" w:rsidRDefault="00536BB4" w:rsidP="004324F2">
      <w:pPr>
        <w:tabs>
          <w:tab w:val="left" w:pos="1859"/>
        </w:tabs>
        <w:spacing w:after="0"/>
        <w:jc w:val="both"/>
      </w:pPr>
    </w:p>
    <w:p w14:paraId="05BA674C" w14:textId="13326858" w:rsidR="00536BB4" w:rsidRDefault="00536BB4" w:rsidP="004324F2">
      <w:pPr>
        <w:tabs>
          <w:tab w:val="left" w:pos="1859"/>
        </w:tabs>
        <w:spacing w:after="0"/>
        <w:jc w:val="both"/>
        <w:rPr>
          <w:b/>
          <w:bCs/>
          <w:u w:val="single"/>
        </w:rPr>
      </w:pPr>
      <w:r w:rsidRPr="00536BB4">
        <w:rPr>
          <w:b/>
          <w:bCs/>
          <w:u w:val="single"/>
        </w:rPr>
        <w:t xml:space="preserve">Chapitre </w:t>
      </w:r>
      <w:r>
        <w:rPr>
          <w:b/>
          <w:bCs/>
          <w:u w:val="single"/>
        </w:rPr>
        <w:t>1</w:t>
      </w:r>
      <w:r w:rsidRPr="00536BB4">
        <w:rPr>
          <w:b/>
          <w:bCs/>
          <w:u w:val="single"/>
        </w:rPr>
        <w:t> : Généralités</w:t>
      </w:r>
    </w:p>
    <w:p w14:paraId="33BC4D2B" w14:textId="0898A459" w:rsidR="003944FD" w:rsidRPr="003944FD" w:rsidRDefault="00536BB4" w:rsidP="003944FD">
      <w:pPr>
        <w:pStyle w:val="Paragraphedeliste"/>
        <w:numPr>
          <w:ilvl w:val="0"/>
          <w:numId w:val="31"/>
        </w:numPr>
        <w:tabs>
          <w:tab w:val="left" w:pos="1859"/>
        </w:tabs>
        <w:spacing w:after="0"/>
        <w:jc w:val="both"/>
        <w:rPr>
          <w:b/>
          <w:bCs/>
          <w:u w:val="single"/>
        </w:rPr>
      </w:pPr>
      <w:r>
        <w:t>Article 1,</w:t>
      </w:r>
      <w:r w:rsidR="003944FD">
        <w:t xml:space="preserve"> modalités </w:t>
      </w:r>
      <w:r w:rsidR="003944FD">
        <w:tab/>
      </w:r>
      <w:r w:rsidR="003944FD">
        <w:tab/>
      </w:r>
      <w:r w:rsidR="003944FD">
        <w:tab/>
      </w:r>
      <w:r w:rsidR="003944FD">
        <w:tab/>
      </w:r>
      <w:r w:rsidR="003944FD">
        <w:tab/>
      </w:r>
      <w:r w:rsidR="003944FD">
        <w:tab/>
      </w:r>
      <w:r w:rsidR="003944FD">
        <w:tab/>
      </w:r>
      <w:r w:rsidR="003944FD">
        <w:tab/>
        <w:t>3</w:t>
      </w:r>
    </w:p>
    <w:p w14:paraId="0409ABF1" w14:textId="1F007312" w:rsidR="00536BB4" w:rsidRPr="00536BB4" w:rsidRDefault="00536BB4" w:rsidP="00536BB4">
      <w:pPr>
        <w:pStyle w:val="Paragraphedeliste"/>
        <w:numPr>
          <w:ilvl w:val="0"/>
          <w:numId w:val="31"/>
        </w:numPr>
        <w:tabs>
          <w:tab w:val="left" w:pos="1859"/>
        </w:tabs>
        <w:spacing w:after="0"/>
        <w:jc w:val="both"/>
        <w:rPr>
          <w:b/>
          <w:bCs/>
          <w:u w:val="single"/>
        </w:rPr>
      </w:pPr>
      <w:r>
        <w:t xml:space="preserve">Article 2, </w:t>
      </w:r>
      <w:r w:rsidR="003944FD">
        <w:t>périodes</w:t>
      </w:r>
      <w:r w:rsidR="003944FD">
        <w:tab/>
      </w:r>
      <w:r w:rsidR="003944FD">
        <w:tab/>
      </w:r>
      <w:r w:rsidR="003944FD">
        <w:tab/>
      </w:r>
      <w:r w:rsidR="003944FD">
        <w:tab/>
      </w:r>
      <w:r w:rsidR="003944FD">
        <w:tab/>
      </w:r>
      <w:r w:rsidR="003944FD">
        <w:tab/>
      </w:r>
      <w:r w:rsidR="003944FD">
        <w:tab/>
      </w:r>
      <w:r w:rsidR="003944FD">
        <w:tab/>
        <w:t>3</w:t>
      </w:r>
    </w:p>
    <w:p w14:paraId="72D99D1F" w14:textId="34130CB8" w:rsidR="00536BB4" w:rsidRPr="003944FD" w:rsidRDefault="00536BB4" w:rsidP="00536BB4">
      <w:pPr>
        <w:pStyle w:val="Paragraphedeliste"/>
        <w:numPr>
          <w:ilvl w:val="0"/>
          <w:numId w:val="31"/>
        </w:numPr>
        <w:tabs>
          <w:tab w:val="left" w:pos="1859"/>
        </w:tabs>
        <w:spacing w:after="0"/>
        <w:jc w:val="both"/>
        <w:rPr>
          <w:b/>
          <w:bCs/>
          <w:u w:val="single"/>
        </w:rPr>
      </w:pPr>
      <w:r>
        <w:t>Article 3,</w:t>
      </w:r>
      <w:r w:rsidR="003944FD">
        <w:t xml:space="preserve"> principes et objectifs </w:t>
      </w:r>
      <w:r w:rsidR="003944FD">
        <w:tab/>
      </w:r>
      <w:r w:rsidR="003944FD">
        <w:tab/>
      </w:r>
      <w:r w:rsidR="003944FD">
        <w:tab/>
      </w:r>
      <w:r w:rsidR="003944FD">
        <w:tab/>
      </w:r>
      <w:r w:rsidR="003944FD">
        <w:tab/>
      </w:r>
      <w:r w:rsidR="003944FD">
        <w:tab/>
      </w:r>
      <w:r w:rsidR="003944FD">
        <w:tab/>
        <w:t>3</w:t>
      </w:r>
    </w:p>
    <w:p w14:paraId="1F3929B3" w14:textId="77777777" w:rsidR="003944FD" w:rsidRPr="003944FD" w:rsidRDefault="003944FD" w:rsidP="003944FD">
      <w:pPr>
        <w:tabs>
          <w:tab w:val="left" w:pos="1859"/>
        </w:tabs>
        <w:spacing w:after="0"/>
        <w:jc w:val="both"/>
        <w:rPr>
          <w:b/>
          <w:bCs/>
          <w:u w:val="single"/>
        </w:rPr>
      </w:pPr>
    </w:p>
    <w:p w14:paraId="51557876" w14:textId="3B0DE111" w:rsidR="00536BB4" w:rsidRDefault="00536BB4" w:rsidP="00536BB4">
      <w:pPr>
        <w:tabs>
          <w:tab w:val="left" w:pos="1859"/>
        </w:tabs>
        <w:spacing w:after="0"/>
        <w:jc w:val="both"/>
        <w:rPr>
          <w:b/>
          <w:bCs/>
          <w:u w:val="single"/>
        </w:rPr>
      </w:pPr>
    </w:p>
    <w:p w14:paraId="31501025" w14:textId="77777777" w:rsidR="003944FD" w:rsidRDefault="00536BB4" w:rsidP="00536BB4">
      <w:pPr>
        <w:tabs>
          <w:tab w:val="left" w:pos="1859"/>
        </w:tabs>
        <w:spacing w:after="0"/>
        <w:jc w:val="both"/>
        <w:rPr>
          <w:b/>
          <w:bCs/>
          <w:u w:val="single"/>
        </w:rPr>
      </w:pPr>
      <w:r>
        <w:rPr>
          <w:b/>
          <w:bCs/>
          <w:u w:val="single"/>
        </w:rPr>
        <w:t xml:space="preserve">Chapitre 2 : </w:t>
      </w:r>
      <w:r w:rsidR="003944FD">
        <w:rPr>
          <w:b/>
          <w:bCs/>
          <w:u w:val="single"/>
        </w:rPr>
        <w:t>Personnel, prestations et répartition des heures</w:t>
      </w:r>
    </w:p>
    <w:p w14:paraId="7011EC96" w14:textId="77777777" w:rsidR="003944FD" w:rsidRDefault="003944FD" w:rsidP="00536BB4">
      <w:pPr>
        <w:tabs>
          <w:tab w:val="left" w:pos="1859"/>
        </w:tabs>
        <w:spacing w:after="0"/>
        <w:jc w:val="both"/>
        <w:rPr>
          <w:b/>
          <w:bCs/>
          <w:u w:val="single"/>
        </w:rPr>
      </w:pPr>
    </w:p>
    <w:p w14:paraId="2EC840C2" w14:textId="28DFA6D4" w:rsidR="003944FD" w:rsidRPr="003944FD" w:rsidRDefault="003944FD" w:rsidP="003944FD">
      <w:pPr>
        <w:pStyle w:val="Paragraphedeliste"/>
        <w:numPr>
          <w:ilvl w:val="0"/>
          <w:numId w:val="31"/>
        </w:numPr>
        <w:tabs>
          <w:tab w:val="left" w:pos="1859"/>
        </w:tabs>
        <w:spacing w:after="0"/>
        <w:jc w:val="both"/>
        <w:rPr>
          <w:b/>
          <w:bCs/>
          <w:u w:val="single"/>
        </w:rPr>
      </w:pPr>
      <w:r>
        <w:t>Article 4, description des équipes</w:t>
      </w:r>
      <w:r>
        <w:tab/>
      </w:r>
      <w:r>
        <w:tab/>
      </w:r>
      <w:r>
        <w:tab/>
      </w:r>
      <w:r>
        <w:tab/>
      </w:r>
      <w:r>
        <w:tab/>
      </w:r>
      <w:r>
        <w:tab/>
      </w:r>
      <w:r w:rsidR="00900EC9">
        <w:t>4</w:t>
      </w:r>
    </w:p>
    <w:p w14:paraId="1E802F4E" w14:textId="7CBFA561" w:rsidR="00536BB4" w:rsidRDefault="003944FD" w:rsidP="003944FD">
      <w:pPr>
        <w:pStyle w:val="Paragraphedeliste"/>
        <w:numPr>
          <w:ilvl w:val="0"/>
          <w:numId w:val="31"/>
        </w:numPr>
        <w:tabs>
          <w:tab w:val="left" w:pos="1859"/>
        </w:tabs>
        <w:spacing w:after="0"/>
        <w:jc w:val="both"/>
        <w:rPr>
          <w:b/>
          <w:bCs/>
          <w:u w:val="single"/>
        </w:rPr>
      </w:pPr>
      <w:r>
        <w:t xml:space="preserve">Article 5, lieu d’implantation </w:t>
      </w:r>
      <w:r>
        <w:tab/>
      </w:r>
      <w:r>
        <w:tab/>
      </w:r>
      <w:r>
        <w:tab/>
      </w:r>
      <w:r>
        <w:tab/>
      </w:r>
      <w:r>
        <w:tab/>
      </w:r>
      <w:r>
        <w:tab/>
      </w:r>
      <w:r>
        <w:tab/>
      </w:r>
      <w:r w:rsidR="00CD67F7">
        <w:t>5</w:t>
      </w:r>
      <w:r>
        <w:t xml:space="preserve"> </w:t>
      </w:r>
      <w:r w:rsidRPr="003944FD">
        <w:rPr>
          <w:b/>
          <w:bCs/>
          <w:u w:val="single"/>
        </w:rPr>
        <w:t xml:space="preserve"> </w:t>
      </w:r>
    </w:p>
    <w:p w14:paraId="5D13D140" w14:textId="1325E52A" w:rsidR="003944FD" w:rsidRPr="003944FD" w:rsidRDefault="003944FD" w:rsidP="003944FD">
      <w:pPr>
        <w:pStyle w:val="Paragraphedeliste"/>
        <w:numPr>
          <w:ilvl w:val="0"/>
          <w:numId w:val="31"/>
        </w:numPr>
        <w:tabs>
          <w:tab w:val="left" w:pos="1859"/>
        </w:tabs>
        <w:spacing w:after="0"/>
        <w:jc w:val="both"/>
        <w:rPr>
          <w:b/>
          <w:bCs/>
          <w:u w:val="single"/>
        </w:rPr>
      </w:pPr>
      <w:r>
        <w:t>Article 6, changement d’affectation</w:t>
      </w:r>
      <w:r>
        <w:tab/>
      </w:r>
      <w:r>
        <w:tab/>
      </w:r>
      <w:r>
        <w:tab/>
      </w:r>
      <w:r>
        <w:tab/>
      </w:r>
      <w:r>
        <w:tab/>
      </w:r>
      <w:r>
        <w:tab/>
      </w:r>
      <w:r w:rsidR="00CD67F7">
        <w:t>5</w:t>
      </w:r>
    </w:p>
    <w:p w14:paraId="70536A46" w14:textId="2304D4E8" w:rsidR="003944FD" w:rsidRPr="005D0DEB" w:rsidRDefault="005D0DEB" w:rsidP="003944FD">
      <w:pPr>
        <w:pStyle w:val="Paragraphedeliste"/>
        <w:numPr>
          <w:ilvl w:val="0"/>
          <w:numId w:val="31"/>
        </w:numPr>
        <w:tabs>
          <w:tab w:val="left" w:pos="1859"/>
        </w:tabs>
        <w:spacing w:after="0"/>
        <w:jc w:val="both"/>
        <w:rPr>
          <w:b/>
          <w:bCs/>
          <w:u w:val="single"/>
        </w:rPr>
      </w:pPr>
      <w:r>
        <w:t>Article 7, cohésion d’équipe et partage</w:t>
      </w:r>
      <w:r>
        <w:tab/>
      </w:r>
      <w:r>
        <w:tab/>
      </w:r>
      <w:r>
        <w:tab/>
      </w:r>
      <w:r>
        <w:tab/>
      </w:r>
      <w:r>
        <w:tab/>
      </w:r>
      <w:r>
        <w:tab/>
      </w:r>
      <w:r w:rsidR="00CD67F7">
        <w:t>6</w:t>
      </w:r>
    </w:p>
    <w:p w14:paraId="42CC39A4" w14:textId="46460646" w:rsidR="005D0DEB" w:rsidRPr="005D0DEB" w:rsidRDefault="005D0DEB" w:rsidP="003944FD">
      <w:pPr>
        <w:pStyle w:val="Paragraphedeliste"/>
        <w:numPr>
          <w:ilvl w:val="0"/>
          <w:numId w:val="31"/>
        </w:numPr>
        <w:tabs>
          <w:tab w:val="left" w:pos="1859"/>
        </w:tabs>
        <w:spacing w:after="0"/>
        <w:jc w:val="both"/>
        <w:rPr>
          <w:b/>
          <w:bCs/>
          <w:u w:val="single"/>
        </w:rPr>
      </w:pPr>
      <w:r>
        <w:t xml:space="preserve">Article 8, respect des règlements et prise de connaissance des textes de loi </w:t>
      </w:r>
      <w:r>
        <w:tab/>
      </w:r>
      <w:r w:rsidR="00CD67F7">
        <w:t>6</w:t>
      </w:r>
    </w:p>
    <w:p w14:paraId="268FDF97" w14:textId="413DECC0" w:rsidR="005D0DEB" w:rsidRPr="005D0DEB" w:rsidRDefault="005D0DEB" w:rsidP="003944FD">
      <w:pPr>
        <w:pStyle w:val="Paragraphedeliste"/>
        <w:numPr>
          <w:ilvl w:val="0"/>
          <w:numId w:val="31"/>
        </w:numPr>
        <w:tabs>
          <w:tab w:val="left" w:pos="1859"/>
        </w:tabs>
        <w:spacing w:after="0"/>
        <w:jc w:val="both"/>
        <w:rPr>
          <w:b/>
          <w:bCs/>
          <w:u w:val="single"/>
        </w:rPr>
      </w:pPr>
      <w:r>
        <w:t>Article 8 bis, respect des règlements « règles de vie » par les enfants</w:t>
      </w:r>
      <w:r>
        <w:tab/>
      </w:r>
      <w:r>
        <w:tab/>
      </w:r>
      <w:r w:rsidR="00CD67F7">
        <w:t>6</w:t>
      </w:r>
    </w:p>
    <w:p w14:paraId="186BCD7A" w14:textId="2A71B025" w:rsidR="005D0DEB" w:rsidRPr="005D0DEB" w:rsidRDefault="005D0DEB" w:rsidP="003944FD">
      <w:pPr>
        <w:pStyle w:val="Paragraphedeliste"/>
        <w:numPr>
          <w:ilvl w:val="0"/>
          <w:numId w:val="31"/>
        </w:numPr>
        <w:tabs>
          <w:tab w:val="left" w:pos="1859"/>
        </w:tabs>
        <w:spacing w:after="0"/>
        <w:jc w:val="both"/>
        <w:rPr>
          <w:b/>
          <w:bCs/>
          <w:u w:val="single"/>
        </w:rPr>
      </w:pPr>
      <w:r>
        <w:t xml:space="preserve">Article 9, jours fériés </w:t>
      </w:r>
      <w:r>
        <w:tab/>
      </w:r>
      <w:r>
        <w:tab/>
      </w:r>
      <w:r>
        <w:tab/>
      </w:r>
      <w:r>
        <w:tab/>
      </w:r>
      <w:r>
        <w:tab/>
      </w:r>
      <w:r>
        <w:tab/>
      </w:r>
      <w:r>
        <w:tab/>
      </w:r>
      <w:r>
        <w:tab/>
      </w:r>
      <w:r w:rsidR="00CD67F7">
        <w:t>6</w:t>
      </w:r>
    </w:p>
    <w:p w14:paraId="577A3286" w14:textId="3CAE6B93" w:rsidR="005D0DEB" w:rsidRPr="005D0DEB" w:rsidRDefault="005D0DEB" w:rsidP="003944FD">
      <w:pPr>
        <w:pStyle w:val="Paragraphedeliste"/>
        <w:numPr>
          <w:ilvl w:val="0"/>
          <w:numId w:val="31"/>
        </w:numPr>
        <w:tabs>
          <w:tab w:val="left" w:pos="1859"/>
        </w:tabs>
        <w:spacing w:after="0"/>
        <w:jc w:val="both"/>
        <w:rPr>
          <w:b/>
          <w:bCs/>
          <w:u w:val="single"/>
        </w:rPr>
      </w:pPr>
      <w:r>
        <w:t xml:space="preserve">Article 10, types d’horaires </w:t>
      </w:r>
      <w:r>
        <w:tab/>
      </w:r>
      <w:r>
        <w:tab/>
      </w:r>
      <w:r>
        <w:tab/>
      </w:r>
      <w:r>
        <w:tab/>
      </w:r>
      <w:r>
        <w:tab/>
      </w:r>
      <w:r>
        <w:tab/>
      </w:r>
      <w:r>
        <w:tab/>
      </w:r>
      <w:r w:rsidR="00CD67F7">
        <w:t>7</w:t>
      </w:r>
    </w:p>
    <w:p w14:paraId="5B8E8E04" w14:textId="60A63863" w:rsidR="005D0DEB" w:rsidRPr="00340499" w:rsidRDefault="005D0DEB" w:rsidP="003944FD">
      <w:pPr>
        <w:pStyle w:val="Paragraphedeliste"/>
        <w:numPr>
          <w:ilvl w:val="0"/>
          <w:numId w:val="31"/>
        </w:numPr>
        <w:tabs>
          <w:tab w:val="left" w:pos="1859"/>
        </w:tabs>
        <w:spacing w:after="0"/>
        <w:jc w:val="both"/>
        <w:rPr>
          <w:b/>
          <w:bCs/>
          <w:u w:val="single"/>
        </w:rPr>
      </w:pPr>
      <w:r>
        <w:t xml:space="preserve">Article </w:t>
      </w:r>
      <w:r w:rsidR="00340499">
        <w:t>11, grilles horaires</w:t>
      </w:r>
      <w:r w:rsidR="00340499">
        <w:tab/>
      </w:r>
      <w:r w:rsidR="00340499">
        <w:tab/>
      </w:r>
      <w:r w:rsidR="00340499">
        <w:tab/>
      </w:r>
      <w:r w:rsidR="00340499">
        <w:tab/>
      </w:r>
      <w:r w:rsidR="00340499">
        <w:tab/>
      </w:r>
      <w:r w:rsidR="00340499">
        <w:tab/>
      </w:r>
      <w:r w:rsidR="00340499">
        <w:tab/>
      </w:r>
      <w:r w:rsidR="00CD67F7">
        <w:t>7</w:t>
      </w:r>
    </w:p>
    <w:p w14:paraId="3B3604D1" w14:textId="7464209B" w:rsidR="00340499" w:rsidRPr="00340499" w:rsidRDefault="00340499" w:rsidP="003944FD">
      <w:pPr>
        <w:pStyle w:val="Paragraphedeliste"/>
        <w:numPr>
          <w:ilvl w:val="0"/>
          <w:numId w:val="31"/>
        </w:numPr>
        <w:tabs>
          <w:tab w:val="left" w:pos="1859"/>
        </w:tabs>
        <w:spacing w:after="0"/>
        <w:jc w:val="both"/>
        <w:rPr>
          <w:b/>
          <w:bCs/>
          <w:u w:val="single"/>
        </w:rPr>
      </w:pPr>
      <w:r>
        <w:t>Article 12, normes d’encadrement</w:t>
      </w:r>
      <w:r>
        <w:tab/>
      </w:r>
      <w:r>
        <w:tab/>
      </w:r>
      <w:r>
        <w:tab/>
      </w:r>
      <w:r>
        <w:tab/>
      </w:r>
      <w:r>
        <w:tab/>
      </w:r>
      <w:r>
        <w:tab/>
      </w:r>
      <w:r w:rsidR="00CD67F7">
        <w:t>7</w:t>
      </w:r>
    </w:p>
    <w:p w14:paraId="18C40F92" w14:textId="04177CE1" w:rsidR="00340499" w:rsidRPr="00340499" w:rsidRDefault="00340499" w:rsidP="003944FD">
      <w:pPr>
        <w:pStyle w:val="Paragraphedeliste"/>
        <w:numPr>
          <w:ilvl w:val="0"/>
          <w:numId w:val="31"/>
        </w:numPr>
        <w:tabs>
          <w:tab w:val="left" w:pos="1859"/>
        </w:tabs>
        <w:spacing w:after="0"/>
        <w:jc w:val="both"/>
        <w:rPr>
          <w:b/>
          <w:bCs/>
          <w:u w:val="single"/>
        </w:rPr>
      </w:pPr>
      <w:r>
        <w:t xml:space="preserve">Article 13, modèles d’horaires et répartition du temps de travail </w:t>
      </w:r>
      <w:r>
        <w:tab/>
      </w:r>
      <w:r>
        <w:tab/>
      </w:r>
      <w:r w:rsidR="00CD67F7">
        <w:t>7</w:t>
      </w:r>
    </w:p>
    <w:p w14:paraId="1E5F6839" w14:textId="069CBAD5" w:rsidR="00340499" w:rsidRPr="00340499" w:rsidRDefault="00340499" w:rsidP="003944FD">
      <w:pPr>
        <w:pStyle w:val="Paragraphedeliste"/>
        <w:numPr>
          <w:ilvl w:val="0"/>
          <w:numId w:val="31"/>
        </w:numPr>
        <w:tabs>
          <w:tab w:val="left" w:pos="1859"/>
        </w:tabs>
        <w:spacing w:after="0"/>
        <w:jc w:val="both"/>
        <w:rPr>
          <w:b/>
          <w:bCs/>
          <w:u w:val="single"/>
        </w:rPr>
      </w:pPr>
      <w:r>
        <w:t xml:space="preserve">Article 14, horaires des accueillants référents </w:t>
      </w:r>
      <w:r>
        <w:tab/>
      </w:r>
      <w:r>
        <w:tab/>
      </w:r>
      <w:r>
        <w:tab/>
      </w:r>
      <w:r>
        <w:tab/>
      </w:r>
      <w:r>
        <w:tab/>
      </w:r>
      <w:r w:rsidR="00CD67F7">
        <w:t>8</w:t>
      </w:r>
    </w:p>
    <w:p w14:paraId="00DB7875" w14:textId="46EC2B15" w:rsidR="00340499" w:rsidRPr="00340499" w:rsidRDefault="00340499" w:rsidP="003944FD">
      <w:pPr>
        <w:pStyle w:val="Paragraphedeliste"/>
        <w:numPr>
          <w:ilvl w:val="0"/>
          <w:numId w:val="31"/>
        </w:numPr>
        <w:tabs>
          <w:tab w:val="left" w:pos="1859"/>
        </w:tabs>
        <w:spacing w:after="0"/>
        <w:jc w:val="both"/>
        <w:rPr>
          <w:b/>
          <w:bCs/>
          <w:u w:val="single"/>
        </w:rPr>
      </w:pPr>
      <w:r>
        <w:t xml:space="preserve">Article 15, répartition des horaires à temps partiel </w:t>
      </w:r>
      <w:r>
        <w:tab/>
      </w:r>
      <w:r>
        <w:tab/>
      </w:r>
      <w:r>
        <w:tab/>
      </w:r>
      <w:r>
        <w:tab/>
      </w:r>
      <w:r w:rsidR="00CD67F7">
        <w:t>9</w:t>
      </w:r>
    </w:p>
    <w:p w14:paraId="735073F0" w14:textId="713A04A6" w:rsidR="00340499" w:rsidRPr="00340499" w:rsidRDefault="00340499" w:rsidP="003944FD">
      <w:pPr>
        <w:pStyle w:val="Paragraphedeliste"/>
        <w:numPr>
          <w:ilvl w:val="0"/>
          <w:numId w:val="31"/>
        </w:numPr>
        <w:tabs>
          <w:tab w:val="left" w:pos="1859"/>
        </w:tabs>
        <w:spacing w:after="0"/>
        <w:jc w:val="both"/>
        <w:rPr>
          <w:b/>
          <w:bCs/>
          <w:u w:val="single"/>
        </w:rPr>
      </w:pPr>
      <w:r>
        <w:t xml:space="preserve">Article 16, ventilation des heures </w:t>
      </w:r>
      <w:r>
        <w:tab/>
      </w:r>
      <w:r>
        <w:tab/>
      </w:r>
      <w:r>
        <w:tab/>
      </w:r>
      <w:r>
        <w:tab/>
      </w:r>
      <w:r>
        <w:tab/>
      </w:r>
      <w:r>
        <w:tab/>
      </w:r>
      <w:r w:rsidR="00CD67F7">
        <w:t>9</w:t>
      </w:r>
    </w:p>
    <w:p w14:paraId="3F654B91" w14:textId="4DC95ACD" w:rsidR="00340499" w:rsidRPr="00813483" w:rsidRDefault="00813483" w:rsidP="003944FD">
      <w:pPr>
        <w:pStyle w:val="Paragraphedeliste"/>
        <w:numPr>
          <w:ilvl w:val="0"/>
          <w:numId w:val="31"/>
        </w:numPr>
        <w:tabs>
          <w:tab w:val="left" w:pos="1859"/>
        </w:tabs>
        <w:spacing w:after="0"/>
        <w:jc w:val="both"/>
        <w:rPr>
          <w:b/>
          <w:bCs/>
          <w:u w:val="single"/>
        </w:rPr>
      </w:pPr>
      <w:r>
        <w:t xml:space="preserve">Article 17, services exceptionnels </w:t>
      </w:r>
      <w:r>
        <w:tab/>
      </w:r>
      <w:r>
        <w:tab/>
      </w:r>
      <w:r>
        <w:tab/>
      </w:r>
      <w:r>
        <w:tab/>
      </w:r>
      <w:r>
        <w:tab/>
      </w:r>
      <w:r>
        <w:tab/>
      </w:r>
      <w:r w:rsidR="00CD67F7">
        <w:t>9</w:t>
      </w:r>
    </w:p>
    <w:p w14:paraId="6C97A011" w14:textId="540E0C9E" w:rsidR="00813483" w:rsidRPr="00813483" w:rsidRDefault="00813483" w:rsidP="003944FD">
      <w:pPr>
        <w:pStyle w:val="Paragraphedeliste"/>
        <w:numPr>
          <w:ilvl w:val="0"/>
          <w:numId w:val="31"/>
        </w:numPr>
        <w:tabs>
          <w:tab w:val="left" w:pos="1859"/>
        </w:tabs>
        <w:spacing w:after="0"/>
        <w:jc w:val="both"/>
        <w:rPr>
          <w:b/>
          <w:bCs/>
          <w:u w:val="single"/>
        </w:rPr>
      </w:pPr>
      <w:r>
        <w:t xml:space="preserve">Article 18, demandes de congé </w:t>
      </w:r>
      <w:r>
        <w:tab/>
      </w:r>
      <w:r>
        <w:tab/>
      </w:r>
      <w:r>
        <w:tab/>
      </w:r>
      <w:r>
        <w:tab/>
      </w:r>
      <w:r>
        <w:tab/>
      </w:r>
      <w:r>
        <w:tab/>
      </w:r>
      <w:r>
        <w:tab/>
      </w:r>
      <w:r w:rsidR="00CD67F7">
        <w:t>9</w:t>
      </w:r>
    </w:p>
    <w:p w14:paraId="67FBB0AD" w14:textId="43B5201C" w:rsidR="00813483" w:rsidRPr="00813483" w:rsidRDefault="00813483" w:rsidP="003944FD">
      <w:pPr>
        <w:pStyle w:val="Paragraphedeliste"/>
        <w:numPr>
          <w:ilvl w:val="0"/>
          <w:numId w:val="31"/>
        </w:numPr>
        <w:tabs>
          <w:tab w:val="left" w:pos="1859"/>
        </w:tabs>
        <w:spacing w:after="0"/>
        <w:jc w:val="both"/>
        <w:rPr>
          <w:b/>
          <w:bCs/>
          <w:u w:val="single"/>
        </w:rPr>
      </w:pPr>
      <w:r>
        <w:t xml:space="preserve">Article 19, temps de réunion </w:t>
      </w:r>
      <w:r>
        <w:tab/>
      </w:r>
      <w:r>
        <w:tab/>
      </w:r>
      <w:r>
        <w:tab/>
      </w:r>
      <w:r>
        <w:tab/>
      </w:r>
      <w:r>
        <w:tab/>
      </w:r>
      <w:r>
        <w:tab/>
      </w:r>
      <w:r>
        <w:tab/>
      </w:r>
      <w:r w:rsidR="00CD67F7">
        <w:t>10</w:t>
      </w:r>
    </w:p>
    <w:p w14:paraId="10519889" w14:textId="3BB3F9D2" w:rsidR="00813483" w:rsidRPr="00813483" w:rsidRDefault="00813483" w:rsidP="003944FD">
      <w:pPr>
        <w:pStyle w:val="Paragraphedeliste"/>
        <w:numPr>
          <w:ilvl w:val="0"/>
          <w:numId w:val="31"/>
        </w:numPr>
        <w:tabs>
          <w:tab w:val="left" w:pos="1859"/>
        </w:tabs>
        <w:spacing w:after="0"/>
        <w:jc w:val="both"/>
        <w:rPr>
          <w:b/>
          <w:bCs/>
          <w:u w:val="single"/>
        </w:rPr>
      </w:pPr>
      <w:r>
        <w:t xml:space="preserve">Article 20, activités </w:t>
      </w:r>
      <w:r>
        <w:tab/>
      </w:r>
      <w:r>
        <w:tab/>
      </w:r>
      <w:r>
        <w:tab/>
      </w:r>
      <w:r>
        <w:tab/>
      </w:r>
      <w:r>
        <w:tab/>
      </w:r>
      <w:r>
        <w:tab/>
      </w:r>
      <w:r>
        <w:tab/>
      </w:r>
      <w:r>
        <w:tab/>
      </w:r>
      <w:r w:rsidR="00CD67F7">
        <w:t>10</w:t>
      </w:r>
    </w:p>
    <w:p w14:paraId="21BC6E6B" w14:textId="3644272E" w:rsidR="00813483" w:rsidRDefault="00813483" w:rsidP="00813483">
      <w:pPr>
        <w:tabs>
          <w:tab w:val="left" w:pos="1859"/>
        </w:tabs>
        <w:spacing w:after="0"/>
        <w:jc w:val="both"/>
        <w:rPr>
          <w:b/>
          <w:bCs/>
          <w:u w:val="single"/>
        </w:rPr>
      </w:pPr>
    </w:p>
    <w:p w14:paraId="6F9FDA69" w14:textId="5289CFFE" w:rsidR="00813483" w:rsidRDefault="00813483" w:rsidP="00813483">
      <w:pPr>
        <w:tabs>
          <w:tab w:val="left" w:pos="1859"/>
        </w:tabs>
        <w:spacing w:after="0"/>
        <w:jc w:val="both"/>
        <w:rPr>
          <w:b/>
          <w:bCs/>
          <w:u w:val="single"/>
        </w:rPr>
      </w:pPr>
      <w:r>
        <w:rPr>
          <w:b/>
          <w:bCs/>
          <w:u w:val="single"/>
        </w:rPr>
        <w:t>Chapitre 3 : Périodes de fonctionnement et types d’activités</w:t>
      </w:r>
    </w:p>
    <w:p w14:paraId="0BFD2F79" w14:textId="0B12F387" w:rsidR="00813483" w:rsidRDefault="00813483" w:rsidP="00813483">
      <w:pPr>
        <w:tabs>
          <w:tab w:val="left" w:pos="1859"/>
        </w:tabs>
        <w:spacing w:after="0"/>
        <w:jc w:val="both"/>
        <w:rPr>
          <w:b/>
          <w:bCs/>
          <w:u w:val="single"/>
        </w:rPr>
      </w:pPr>
    </w:p>
    <w:p w14:paraId="711528DA" w14:textId="4A58B3B4" w:rsidR="00813483" w:rsidRDefault="00813483" w:rsidP="00813483">
      <w:pPr>
        <w:pStyle w:val="Paragraphedeliste"/>
        <w:numPr>
          <w:ilvl w:val="0"/>
          <w:numId w:val="31"/>
        </w:numPr>
        <w:tabs>
          <w:tab w:val="left" w:pos="1859"/>
        </w:tabs>
        <w:spacing w:after="0"/>
        <w:jc w:val="both"/>
      </w:pPr>
      <w:r>
        <w:t xml:space="preserve">Article 21, périodes </w:t>
      </w:r>
      <w:r>
        <w:tab/>
      </w:r>
      <w:r>
        <w:tab/>
      </w:r>
      <w:r>
        <w:tab/>
      </w:r>
      <w:r>
        <w:tab/>
      </w:r>
      <w:r>
        <w:tab/>
      </w:r>
      <w:r>
        <w:tab/>
      </w:r>
      <w:r>
        <w:tab/>
      </w:r>
      <w:r>
        <w:tab/>
      </w:r>
      <w:r w:rsidR="00CD67F7">
        <w:t>10</w:t>
      </w:r>
    </w:p>
    <w:p w14:paraId="21C5E967" w14:textId="4869151A" w:rsidR="00813483" w:rsidRDefault="00813483" w:rsidP="00813483">
      <w:pPr>
        <w:pStyle w:val="Paragraphedeliste"/>
        <w:numPr>
          <w:ilvl w:val="0"/>
          <w:numId w:val="31"/>
        </w:numPr>
        <w:tabs>
          <w:tab w:val="left" w:pos="1859"/>
        </w:tabs>
        <w:spacing w:after="0"/>
        <w:jc w:val="both"/>
      </w:pPr>
      <w:r>
        <w:t xml:space="preserve">Article 22, modification de l’horaire d’accueil </w:t>
      </w:r>
      <w:r>
        <w:tab/>
      </w:r>
      <w:r>
        <w:tab/>
      </w:r>
      <w:r>
        <w:tab/>
      </w:r>
      <w:r>
        <w:tab/>
      </w:r>
      <w:r>
        <w:tab/>
        <w:t>1</w:t>
      </w:r>
      <w:r w:rsidR="00CD67F7">
        <w:t>1</w:t>
      </w:r>
    </w:p>
    <w:p w14:paraId="1A0EDBBA" w14:textId="041F9E00" w:rsidR="00813483" w:rsidRDefault="00813483" w:rsidP="00813483">
      <w:pPr>
        <w:pStyle w:val="Paragraphedeliste"/>
        <w:numPr>
          <w:ilvl w:val="0"/>
          <w:numId w:val="31"/>
        </w:numPr>
        <w:tabs>
          <w:tab w:val="left" w:pos="1859"/>
        </w:tabs>
        <w:spacing w:after="0"/>
        <w:jc w:val="both"/>
      </w:pPr>
      <w:r>
        <w:t xml:space="preserve">Article 23, fermeture de l’accueil </w:t>
      </w:r>
      <w:r>
        <w:tab/>
      </w:r>
      <w:r>
        <w:tab/>
      </w:r>
      <w:r>
        <w:tab/>
      </w:r>
      <w:r>
        <w:tab/>
      </w:r>
      <w:r>
        <w:tab/>
      </w:r>
      <w:r>
        <w:tab/>
        <w:t>1</w:t>
      </w:r>
      <w:r w:rsidR="00CD67F7">
        <w:t>1</w:t>
      </w:r>
    </w:p>
    <w:p w14:paraId="19EE0F46" w14:textId="4842E06D" w:rsidR="00813483" w:rsidRDefault="00813483" w:rsidP="00813483">
      <w:pPr>
        <w:pStyle w:val="Paragraphedeliste"/>
        <w:numPr>
          <w:ilvl w:val="0"/>
          <w:numId w:val="31"/>
        </w:numPr>
        <w:tabs>
          <w:tab w:val="left" w:pos="1859"/>
        </w:tabs>
        <w:spacing w:after="0"/>
        <w:jc w:val="both"/>
      </w:pPr>
      <w:r>
        <w:t xml:space="preserve">Article 24, journée pédagogique </w:t>
      </w:r>
      <w:r>
        <w:tab/>
      </w:r>
      <w:r>
        <w:tab/>
      </w:r>
      <w:r>
        <w:tab/>
      </w:r>
      <w:r>
        <w:tab/>
      </w:r>
      <w:r>
        <w:tab/>
      </w:r>
      <w:r>
        <w:tab/>
        <w:t>1</w:t>
      </w:r>
      <w:r w:rsidR="00CD67F7">
        <w:t>1</w:t>
      </w:r>
    </w:p>
    <w:p w14:paraId="4B33DD5D" w14:textId="040C9EF4" w:rsidR="00813483" w:rsidRDefault="00813483" w:rsidP="00813483">
      <w:pPr>
        <w:pStyle w:val="Paragraphedeliste"/>
        <w:numPr>
          <w:ilvl w:val="0"/>
          <w:numId w:val="31"/>
        </w:numPr>
        <w:tabs>
          <w:tab w:val="left" w:pos="1859"/>
        </w:tabs>
        <w:spacing w:after="0"/>
        <w:jc w:val="both"/>
      </w:pPr>
      <w:r>
        <w:t xml:space="preserve">Article 24 bis, journée pédagogique de l’équipe entière </w:t>
      </w:r>
      <w:r>
        <w:tab/>
      </w:r>
      <w:r>
        <w:tab/>
      </w:r>
      <w:r>
        <w:tab/>
        <w:t>1</w:t>
      </w:r>
      <w:r w:rsidR="00CD67F7">
        <w:t>1</w:t>
      </w:r>
    </w:p>
    <w:p w14:paraId="5FE12E08" w14:textId="2A4CED37" w:rsidR="00B41B7A" w:rsidRDefault="00813483" w:rsidP="00813483">
      <w:pPr>
        <w:pStyle w:val="Paragraphedeliste"/>
        <w:numPr>
          <w:ilvl w:val="0"/>
          <w:numId w:val="31"/>
        </w:numPr>
        <w:tabs>
          <w:tab w:val="left" w:pos="1859"/>
        </w:tabs>
        <w:spacing w:after="0"/>
        <w:jc w:val="both"/>
      </w:pPr>
      <w:r>
        <w:t xml:space="preserve">Article 25, disposition en cas de grève </w:t>
      </w:r>
      <w:r>
        <w:tab/>
      </w:r>
      <w:r>
        <w:tab/>
      </w:r>
      <w:r>
        <w:tab/>
      </w:r>
      <w:r>
        <w:tab/>
      </w:r>
      <w:r>
        <w:tab/>
      </w:r>
      <w:r>
        <w:tab/>
        <w:t>1</w:t>
      </w:r>
      <w:r w:rsidR="00CD67F7">
        <w:t>1</w:t>
      </w:r>
    </w:p>
    <w:p w14:paraId="73F63894" w14:textId="628B746A" w:rsidR="00B41B7A" w:rsidRDefault="00B41B7A" w:rsidP="00813483">
      <w:pPr>
        <w:pStyle w:val="Paragraphedeliste"/>
        <w:numPr>
          <w:ilvl w:val="0"/>
          <w:numId w:val="31"/>
        </w:numPr>
        <w:tabs>
          <w:tab w:val="left" w:pos="1859"/>
        </w:tabs>
        <w:spacing w:after="0"/>
        <w:jc w:val="both"/>
      </w:pPr>
      <w:r>
        <w:t>Article 26, horaire type des différents jours</w:t>
      </w:r>
      <w:r>
        <w:tab/>
      </w:r>
      <w:r>
        <w:tab/>
      </w:r>
      <w:r>
        <w:tab/>
      </w:r>
      <w:r>
        <w:tab/>
      </w:r>
      <w:r>
        <w:tab/>
        <w:t>1</w:t>
      </w:r>
      <w:r w:rsidR="00CD67F7">
        <w:t>1</w:t>
      </w:r>
    </w:p>
    <w:p w14:paraId="0F918694" w14:textId="1BB3A40E" w:rsidR="00B41B7A" w:rsidRDefault="00B41B7A" w:rsidP="00813483">
      <w:pPr>
        <w:pStyle w:val="Paragraphedeliste"/>
        <w:numPr>
          <w:ilvl w:val="0"/>
          <w:numId w:val="31"/>
        </w:numPr>
        <w:tabs>
          <w:tab w:val="left" w:pos="1859"/>
        </w:tabs>
        <w:spacing w:after="0"/>
        <w:jc w:val="both"/>
      </w:pPr>
      <w:r>
        <w:t xml:space="preserve">Article 27, ateliers récréatifs </w:t>
      </w:r>
      <w:r>
        <w:tab/>
      </w:r>
      <w:r>
        <w:tab/>
      </w:r>
      <w:r>
        <w:tab/>
      </w:r>
      <w:r>
        <w:tab/>
      </w:r>
      <w:r>
        <w:tab/>
      </w:r>
      <w:r>
        <w:tab/>
      </w:r>
      <w:r>
        <w:tab/>
        <w:t>1</w:t>
      </w:r>
      <w:r w:rsidR="00CD67F7">
        <w:t>1</w:t>
      </w:r>
    </w:p>
    <w:p w14:paraId="28FA47E2" w14:textId="5EA23DB5" w:rsidR="00B41B7A" w:rsidRDefault="00B41B7A" w:rsidP="00813483">
      <w:pPr>
        <w:pStyle w:val="Paragraphedeliste"/>
        <w:numPr>
          <w:ilvl w:val="0"/>
          <w:numId w:val="31"/>
        </w:numPr>
        <w:tabs>
          <w:tab w:val="left" w:pos="1859"/>
        </w:tabs>
        <w:spacing w:after="0"/>
        <w:jc w:val="both"/>
      </w:pPr>
      <w:r>
        <w:t xml:space="preserve">Article 28, ateliers du mercredi </w:t>
      </w:r>
      <w:r>
        <w:tab/>
      </w:r>
      <w:r>
        <w:tab/>
      </w:r>
      <w:r>
        <w:tab/>
      </w:r>
      <w:r>
        <w:tab/>
      </w:r>
      <w:r>
        <w:tab/>
      </w:r>
      <w:r>
        <w:tab/>
      </w:r>
      <w:r>
        <w:tab/>
        <w:t>1</w:t>
      </w:r>
      <w:r w:rsidR="00CD67F7">
        <w:t>2</w:t>
      </w:r>
    </w:p>
    <w:p w14:paraId="20644667" w14:textId="7FB0AB63" w:rsidR="00B41B7A" w:rsidRDefault="00B41B7A" w:rsidP="00813483">
      <w:pPr>
        <w:pStyle w:val="Paragraphedeliste"/>
        <w:numPr>
          <w:ilvl w:val="0"/>
          <w:numId w:val="31"/>
        </w:numPr>
        <w:tabs>
          <w:tab w:val="left" w:pos="1859"/>
        </w:tabs>
        <w:spacing w:after="0"/>
        <w:jc w:val="both"/>
      </w:pPr>
      <w:r>
        <w:t>Article 29, jeux libres</w:t>
      </w:r>
      <w:r>
        <w:tab/>
      </w:r>
      <w:r>
        <w:tab/>
      </w:r>
      <w:r>
        <w:tab/>
      </w:r>
      <w:r>
        <w:tab/>
      </w:r>
      <w:r>
        <w:tab/>
      </w:r>
      <w:r>
        <w:tab/>
      </w:r>
      <w:r>
        <w:tab/>
      </w:r>
      <w:r>
        <w:tab/>
        <w:t>1</w:t>
      </w:r>
      <w:r w:rsidR="00CD67F7">
        <w:t>2</w:t>
      </w:r>
    </w:p>
    <w:p w14:paraId="3EEDD124" w14:textId="5984D467" w:rsidR="00B41B7A" w:rsidRDefault="00B41B7A" w:rsidP="00813483">
      <w:pPr>
        <w:pStyle w:val="Paragraphedeliste"/>
        <w:numPr>
          <w:ilvl w:val="0"/>
          <w:numId w:val="31"/>
        </w:numPr>
        <w:tabs>
          <w:tab w:val="left" w:pos="1859"/>
        </w:tabs>
        <w:spacing w:after="0"/>
        <w:jc w:val="both"/>
      </w:pPr>
      <w:r>
        <w:t xml:space="preserve">Article 30, travail en autonomie </w:t>
      </w:r>
      <w:r>
        <w:tab/>
      </w:r>
      <w:r>
        <w:tab/>
      </w:r>
      <w:r>
        <w:tab/>
      </w:r>
      <w:r>
        <w:tab/>
      </w:r>
      <w:r>
        <w:tab/>
      </w:r>
      <w:r>
        <w:tab/>
        <w:t>1</w:t>
      </w:r>
      <w:r w:rsidR="00CD67F7">
        <w:t>2</w:t>
      </w:r>
    </w:p>
    <w:p w14:paraId="01698360" w14:textId="2FD32E30" w:rsidR="00B41B7A" w:rsidRDefault="00B41B7A" w:rsidP="00813483">
      <w:pPr>
        <w:pStyle w:val="Paragraphedeliste"/>
        <w:numPr>
          <w:ilvl w:val="0"/>
          <w:numId w:val="31"/>
        </w:numPr>
        <w:tabs>
          <w:tab w:val="left" w:pos="1859"/>
        </w:tabs>
        <w:spacing w:after="0"/>
        <w:jc w:val="both"/>
      </w:pPr>
      <w:r>
        <w:t xml:space="preserve">Article 31, temps libre </w:t>
      </w:r>
      <w:r>
        <w:tab/>
      </w:r>
      <w:r>
        <w:tab/>
      </w:r>
      <w:r>
        <w:tab/>
      </w:r>
      <w:r>
        <w:tab/>
      </w:r>
      <w:r>
        <w:tab/>
      </w:r>
      <w:r>
        <w:tab/>
      </w:r>
      <w:r>
        <w:tab/>
      </w:r>
      <w:r>
        <w:tab/>
        <w:t>1</w:t>
      </w:r>
      <w:r w:rsidR="00CD67F7">
        <w:t>2</w:t>
      </w:r>
    </w:p>
    <w:p w14:paraId="3C4FC54A" w14:textId="32EBF0C9" w:rsidR="00B41B7A" w:rsidRDefault="00B41B7A" w:rsidP="00813483">
      <w:pPr>
        <w:pStyle w:val="Paragraphedeliste"/>
        <w:numPr>
          <w:ilvl w:val="0"/>
          <w:numId w:val="31"/>
        </w:numPr>
        <w:tabs>
          <w:tab w:val="left" w:pos="1859"/>
        </w:tabs>
        <w:spacing w:after="0"/>
        <w:jc w:val="both"/>
      </w:pPr>
      <w:r>
        <w:t xml:space="preserve">Article 32, registre des présences </w:t>
      </w:r>
      <w:r>
        <w:tab/>
      </w:r>
      <w:r>
        <w:tab/>
      </w:r>
      <w:r>
        <w:tab/>
      </w:r>
      <w:r>
        <w:tab/>
      </w:r>
      <w:r>
        <w:tab/>
      </w:r>
      <w:r>
        <w:tab/>
        <w:t>1</w:t>
      </w:r>
      <w:r w:rsidR="00CD67F7">
        <w:t>2</w:t>
      </w:r>
    </w:p>
    <w:p w14:paraId="2A8C86B4" w14:textId="13B08CA0" w:rsidR="00B41B7A" w:rsidRDefault="00B41B7A" w:rsidP="00813483">
      <w:pPr>
        <w:pStyle w:val="Paragraphedeliste"/>
        <w:numPr>
          <w:ilvl w:val="0"/>
          <w:numId w:val="31"/>
        </w:numPr>
        <w:tabs>
          <w:tab w:val="left" w:pos="1859"/>
        </w:tabs>
        <w:spacing w:after="0"/>
        <w:jc w:val="both"/>
      </w:pPr>
      <w:r>
        <w:t>Article 33, retards en fin de journée</w:t>
      </w:r>
      <w:r>
        <w:tab/>
      </w:r>
      <w:r>
        <w:tab/>
      </w:r>
      <w:r>
        <w:tab/>
      </w:r>
      <w:r>
        <w:tab/>
      </w:r>
      <w:r>
        <w:tab/>
      </w:r>
      <w:r>
        <w:tab/>
        <w:t>1</w:t>
      </w:r>
      <w:r w:rsidR="00CD67F7">
        <w:t>2</w:t>
      </w:r>
    </w:p>
    <w:p w14:paraId="502D2F2A" w14:textId="77777777" w:rsidR="00B41B7A" w:rsidRDefault="00B41B7A" w:rsidP="00B41B7A">
      <w:pPr>
        <w:tabs>
          <w:tab w:val="left" w:pos="1859"/>
        </w:tabs>
        <w:spacing w:after="0"/>
        <w:jc w:val="both"/>
      </w:pPr>
    </w:p>
    <w:p w14:paraId="29EC1A88" w14:textId="77777777" w:rsidR="00B41B7A" w:rsidRDefault="00B41B7A" w:rsidP="00B41B7A">
      <w:pPr>
        <w:tabs>
          <w:tab w:val="left" w:pos="1859"/>
        </w:tabs>
        <w:spacing w:after="0"/>
        <w:jc w:val="both"/>
      </w:pPr>
    </w:p>
    <w:p w14:paraId="7FBA5264" w14:textId="77777777" w:rsidR="00B41B7A" w:rsidRDefault="00B41B7A" w:rsidP="00B41B7A">
      <w:pPr>
        <w:tabs>
          <w:tab w:val="left" w:pos="1859"/>
        </w:tabs>
        <w:spacing w:after="0"/>
        <w:jc w:val="both"/>
      </w:pPr>
    </w:p>
    <w:p w14:paraId="4BC0911E" w14:textId="77777777" w:rsidR="00B41B7A" w:rsidRDefault="00B41B7A" w:rsidP="00B41B7A">
      <w:pPr>
        <w:tabs>
          <w:tab w:val="left" w:pos="1859"/>
        </w:tabs>
        <w:spacing w:after="0"/>
        <w:jc w:val="both"/>
        <w:rPr>
          <w:b/>
          <w:bCs/>
          <w:u w:val="single"/>
        </w:rPr>
      </w:pPr>
      <w:r>
        <w:rPr>
          <w:b/>
          <w:bCs/>
          <w:u w:val="single"/>
        </w:rPr>
        <w:lastRenderedPageBreak/>
        <w:t>Chapitre 4 : Formation du personnel</w:t>
      </w:r>
    </w:p>
    <w:p w14:paraId="56E4BF6B" w14:textId="77777777" w:rsidR="00B41B7A" w:rsidRDefault="00B41B7A" w:rsidP="00B41B7A">
      <w:pPr>
        <w:tabs>
          <w:tab w:val="left" w:pos="1859"/>
        </w:tabs>
        <w:spacing w:after="0"/>
        <w:jc w:val="both"/>
        <w:rPr>
          <w:b/>
          <w:bCs/>
          <w:u w:val="single"/>
        </w:rPr>
      </w:pPr>
    </w:p>
    <w:p w14:paraId="613166A1" w14:textId="2CA56D85" w:rsidR="00B41B7A" w:rsidRDefault="00B41B7A" w:rsidP="00B41B7A">
      <w:pPr>
        <w:pStyle w:val="Paragraphedeliste"/>
        <w:numPr>
          <w:ilvl w:val="0"/>
          <w:numId w:val="31"/>
        </w:numPr>
        <w:tabs>
          <w:tab w:val="left" w:pos="1859"/>
        </w:tabs>
        <w:spacing w:after="0"/>
        <w:jc w:val="both"/>
      </w:pPr>
      <w:r>
        <w:t>Article 34, obligation de formation</w:t>
      </w:r>
      <w:r>
        <w:tab/>
      </w:r>
      <w:r>
        <w:tab/>
      </w:r>
      <w:r>
        <w:tab/>
      </w:r>
      <w:r>
        <w:tab/>
      </w:r>
      <w:r>
        <w:tab/>
      </w:r>
      <w:r>
        <w:tab/>
        <w:t>1</w:t>
      </w:r>
      <w:r w:rsidR="00CD67F7">
        <w:t>2</w:t>
      </w:r>
    </w:p>
    <w:p w14:paraId="44280C59" w14:textId="54FE991A" w:rsidR="00B41B7A" w:rsidRDefault="00B41B7A" w:rsidP="00B41B7A">
      <w:pPr>
        <w:pStyle w:val="Paragraphedeliste"/>
        <w:numPr>
          <w:ilvl w:val="0"/>
          <w:numId w:val="31"/>
        </w:numPr>
        <w:tabs>
          <w:tab w:val="left" w:pos="1859"/>
        </w:tabs>
        <w:spacing w:after="0"/>
        <w:jc w:val="both"/>
      </w:pPr>
      <w:r>
        <w:t>Article 35, modalités pratiques liées aux formations</w:t>
      </w:r>
      <w:r>
        <w:tab/>
      </w:r>
      <w:r>
        <w:tab/>
      </w:r>
      <w:r>
        <w:tab/>
      </w:r>
      <w:r>
        <w:tab/>
        <w:t>1</w:t>
      </w:r>
      <w:r w:rsidR="00CD67F7">
        <w:t>2</w:t>
      </w:r>
    </w:p>
    <w:p w14:paraId="09EFD161" w14:textId="45A48EBA" w:rsidR="00813483" w:rsidRDefault="00B41B7A" w:rsidP="00B41B7A">
      <w:pPr>
        <w:pStyle w:val="Paragraphedeliste"/>
        <w:numPr>
          <w:ilvl w:val="0"/>
          <w:numId w:val="31"/>
        </w:numPr>
        <w:tabs>
          <w:tab w:val="left" w:pos="1859"/>
        </w:tabs>
        <w:spacing w:after="0"/>
        <w:jc w:val="both"/>
      </w:pPr>
      <w:r>
        <w:t>Article 36,</w:t>
      </w:r>
      <w:r w:rsidR="00C16309">
        <w:t xml:space="preserve"> réunion d’équipe</w:t>
      </w:r>
      <w:r w:rsidR="00C16309">
        <w:tab/>
      </w:r>
      <w:r w:rsidR="00C16309">
        <w:tab/>
      </w:r>
      <w:r w:rsidR="00C16309">
        <w:tab/>
      </w:r>
      <w:r w:rsidR="00C16309">
        <w:tab/>
      </w:r>
      <w:r w:rsidR="00C16309">
        <w:tab/>
      </w:r>
      <w:r w:rsidR="00C16309">
        <w:tab/>
      </w:r>
      <w:r w:rsidR="00C16309">
        <w:tab/>
        <w:t>1</w:t>
      </w:r>
      <w:r w:rsidR="00CD67F7">
        <w:t>3</w:t>
      </w:r>
    </w:p>
    <w:p w14:paraId="5D642D9C" w14:textId="77777777" w:rsidR="00C16309" w:rsidRDefault="00C16309" w:rsidP="00C16309">
      <w:pPr>
        <w:tabs>
          <w:tab w:val="left" w:pos="1859"/>
        </w:tabs>
        <w:spacing w:after="0"/>
        <w:jc w:val="both"/>
      </w:pPr>
    </w:p>
    <w:p w14:paraId="0D51F151" w14:textId="6EBD9D59" w:rsidR="00C16309" w:rsidRDefault="00C16309" w:rsidP="00C16309">
      <w:pPr>
        <w:tabs>
          <w:tab w:val="left" w:pos="1859"/>
        </w:tabs>
        <w:spacing w:after="0"/>
        <w:jc w:val="both"/>
        <w:rPr>
          <w:b/>
          <w:bCs/>
          <w:u w:val="single"/>
        </w:rPr>
      </w:pPr>
      <w:r>
        <w:rPr>
          <w:b/>
          <w:bCs/>
          <w:u w:val="single"/>
        </w:rPr>
        <w:t xml:space="preserve">Chapitre 5 : Normes d’encadrement </w:t>
      </w:r>
    </w:p>
    <w:p w14:paraId="7B4A6394" w14:textId="6FDB1588" w:rsidR="00C16309" w:rsidRDefault="00C16309" w:rsidP="00C16309">
      <w:pPr>
        <w:tabs>
          <w:tab w:val="left" w:pos="1859"/>
        </w:tabs>
        <w:spacing w:after="0"/>
        <w:jc w:val="both"/>
        <w:rPr>
          <w:b/>
          <w:bCs/>
          <w:u w:val="single"/>
        </w:rPr>
      </w:pPr>
    </w:p>
    <w:p w14:paraId="42D5EA7B" w14:textId="21DA3BA5" w:rsidR="00C16309" w:rsidRDefault="006F3830" w:rsidP="006F3830">
      <w:pPr>
        <w:pStyle w:val="Paragraphedeliste"/>
        <w:numPr>
          <w:ilvl w:val="0"/>
          <w:numId w:val="31"/>
        </w:numPr>
        <w:tabs>
          <w:tab w:val="left" w:pos="1859"/>
        </w:tabs>
        <w:spacing w:after="0"/>
        <w:jc w:val="both"/>
      </w:pPr>
      <w:r>
        <w:t>Article 37, répartition des équipes</w:t>
      </w:r>
      <w:r>
        <w:tab/>
      </w:r>
      <w:r>
        <w:tab/>
      </w:r>
      <w:r>
        <w:tab/>
      </w:r>
      <w:r>
        <w:tab/>
      </w:r>
      <w:r>
        <w:tab/>
      </w:r>
      <w:r>
        <w:tab/>
        <w:t>1</w:t>
      </w:r>
      <w:r w:rsidR="00CD67F7">
        <w:t>3</w:t>
      </w:r>
    </w:p>
    <w:p w14:paraId="2F3FA41C" w14:textId="40C458C3" w:rsidR="006F3830" w:rsidRDefault="00DB69D7" w:rsidP="006F3830">
      <w:pPr>
        <w:pStyle w:val="Paragraphedeliste"/>
        <w:numPr>
          <w:ilvl w:val="0"/>
          <w:numId w:val="31"/>
        </w:numPr>
        <w:tabs>
          <w:tab w:val="left" w:pos="1859"/>
        </w:tabs>
        <w:spacing w:after="0"/>
        <w:jc w:val="both"/>
      </w:pPr>
      <w:r>
        <w:t>Article 38, groupes</w:t>
      </w:r>
      <w:r>
        <w:tab/>
      </w:r>
      <w:r>
        <w:tab/>
      </w:r>
      <w:r>
        <w:tab/>
      </w:r>
      <w:r>
        <w:tab/>
      </w:r>
      <w:r>
        <w:tab/>
      </w:r>
      <w:r>
        <w:tab/>
      </w:r>
      <w:r>
        <w:tab/>
      </w:r>
      <w:r>
        <w:tab/>
        <w:t>1</w:t>
      </w:r>
      <w:r w:rsidR="00CD67F7">
        <w:t>3</w:t>
      </w:r>
    </w:p>
    <w:p w14:paraId="190B91DD" w14:textId="2F030978" w:rsidR="00DB69D7" w:rsidRDefault="00DB69D7" w:rsidP="006F3830">
      <w:pPr>
        <w:pStyle w:val="Paragraphedeliste"/>
        <w:numPr>
          <w:ilvl w:val="0"/>
          <w:numId w:val="31"/>
        </w:numPr>
        <w:tabs>
          <w:tab w:val="left" w:pos="1859"/>
        </w:tabs>
        <w:spacing w:after="0"/>
        <w:jc w:val="both"/>
      </w:pPr>
      <w:r>
        <w:t xml:space="preserve">Article 39, locaux et espaces utilisés </w:t>
      </w:r>
      <w:r>
        <w:tab/>
      </w:r>
      <w:r>
        <w:tab/>
      </w:r>
      <w:r>
        <w:tab/>
      </w:r>
      <w:r>
        <w:tab/>
      </w:r>
      <w:r>
        <w:tab/>
      </w:r>
      <w:r>
        <w:tab/>
        <w:t>1</w:t>
      </w:r>
      <w:r w:rsidR="00CD67F7">
        <w:t>3</w:t>
      </w:r>
    </w:p>
    <w:p w14:paraId="406F9F83" w14:textId="2B051ABF" w:rsidR="00DB69D7" w:rsidRDefault="00DB69D7" w:rsidP="00DB69D7">
      <w:pPr>
        <w:tabs>
          <w:tab w:val="left" w:pos="1859"/>
        </w:tabs>
        <w:spacing w:after="0"/>
        <w:jc w:val="both"/>
      </w:pPr>
    </w:p>
    <w:p w14:paraId="7DDFE6BA" w14:textId="190FF22C" w:rsidR="00DB69D7" w:rsidRDefault="00DB69D7" w:rsidP="00DB69D7">
      <w:pPr>
        <w:tabs>
          <w:tab w:val="left" w:pos="1859"/>
        </w:tabs>
        <w:spacing w:after="0"/>
        <w:jc w:val="both"/>
        <w:rPr>
          <w:b/>
          <w:bCs/>
          <w:u w:val="single"/>
        </w:rPr>
      </w:pPr>
      <w:r>
        <w:rPr>
          <w:b/>
          <w:bCs/>
          <w:u w:val="single"/>
        </w:rPr>
        <w:t>Chapitre 6 : Devoirs du personnel accueillant</w:t>
      </w:r>
    </w:p>
    <w:p w14:paraId="13CA4F9D" w14:textId="77777777" w:rsidR="00DB69D7" w:rsidRPr="00DB69D7" w:rsidRDefault="00DB69D7" w:rsidP="00DB69D7">
      <w:pPr>
        <w:tabs>
          <w:tab w:val="left" w:pos="1859"/>
        </w:tabs>
        <w:spacing w:after="0"/>
        <w:jc w:val="both"/>
        <w:rPr>
          <w:b/>
          <w:bCs/>
          <w:u w:val="single"/>
        </w:rPr>
      </w:pPr>
    </w:p>
    <w:p w14:paraId="3EC7D2DC" w14:textId="207F8763" w:rsidR="00DB69D7" w:rsidRDefault="00DB69D7" w:rsidP="006F3830">
      <w:pPr>
        <w:pStyle w:val="Paragraphedeliste"/>
        <w:numPr>
          <w:ilvl w:val="0"/>
          <w:numId w:val="31"/>
        </w:numPr>
        <w:tabs>
          <w:tab w:val="left" w:pos="1859"/>
        </w:tabs>
        <w:spacing w:after="0"/>
        <w:jc w:val="both"/>
      </w:pPr>
      <w:r>
        <w:t xml:space="preserve">Article 40, missions et devoirs </w:t>
      </w:r>
      <w:r>
        <w:tab/>
      </w:r>
      <w:r>
        <w:tab/>
      </w:r>
      <w:r>
        <w:tab/>
      </w:r>
      <w:r>
        <w:tab/>
      </w:r>
      <w:r>
        <w:tab/>
      </w:r>
      <w:r>
        <w:tab/>
      </w:r>
      <w:r>
        <w:tab/>
        <w:t>13</w:t>
      </w:r>
    </w:p>
    <w:p w14:paraId="57799989" w14:textId="67BF1CF1" w:rsidR="00DB69D7" w:rsidRDefault="00DB69D7" w:rsidP="006F3830">
      <w:pPr>
        <w:pStyle w:val="Paragraphedeliste"/>
        <w:numPr>
          <w:ilvl w:val="0"/>
          <w:numId w:val="31"/>
        </w:numPr>
        <w:tabs>
          <w:tab w:val="left" w:pos="1859"/>
        </w:tabs>
        <w:spacing w:after="0"/>
        <w:jc w:val="both"/>
      </w:pPr>
      <w:r>
        <w:t xml:space="preserve">Article 41, intervision avec le service AES </w:t>
      </w:r>
      <w:r>
        <w:tab/>
      </w:r>
      <w:r>
        <w:tab/>
      </w:r>
      <w:r>
        <w:tab/>
      </w:r>
      <w:r>
        <w:tab/>
      </w:r>
      <w:r>
        <w:tab/>
        <w:t>1</w:t>
      </w:r>
      <w:r w:rsidR="00CD67F7">
        <w:t>4</w:t>
      </w:r>
    </w:p>
    <w:p w14:paraId="490C194F" w14:textId="5D5C110D" w:rsidR="00DB69D7" w:rsidRDefault="00DB69D7" w:rsidP="00DB69D7">
      <w:pPr>
        <w:tabs>
          <w:tab w:val="left" w:pos="1859"/>
        </w:tabs>
        <w:spacing w:after="0"/>
        <w:jc w:val="both"/>
      </w:pPr>
    </w:p>
    <w:p w14:paraId="728329BD" w14:textId="77777777" w:rsidR="00DB69D7" w:rsidRDefault="00DB69D7" w:rsidP="00DB69D7">
      <w:pPr>
        <w:tabs>
          <w:tab w:val="left" w:pos="1859"/>
        </w:tabs>
        <w:spacing w:after="0"/>
        <w:jc w:val="both"/>
        <w:rPr>
          <w:b/>
          <w:bCs/>
          <w:u w:val="single"/>
        </w:rPr>
      </w:pPr>
      <w:r>
        <w:rPr>
          <w:b/>
          <w:bCs/>
          <w:u w:val="single"/>
        </w:rPr>
        <w:t>Chapitre 7 : Accompagnement des classes de dépaysement et excursions scolaires</w:t>
      </w:r>
    </w:p>
    <w:p w14:paraId="6DEDE9DD" w14:textId="77777777" w:rsidR="00DB69D7" w:rsidRDefault="00DB69D7" w:rsidP="00DB69D7">
      <w:pPr>
        <w:tabs>
          <w:tab w:val="left" w:pos="1859"/>
        </w:tabs>
        <w:spacing w:after="0"/>
        <w:jc w:val="both"/>
        <w:rPr>
          <w:b/>
          <w:bCs/>
          <w:u w:val="single"/>
        </w:rPr>
      </w:pPr>
    </w:p>
    <w:p w14:paraId="421A0EF0" w14:textId="33FA65F6" w:rsidR="00EC1CE1" w:rsidRPr="00EC1CE1" w:rsidRDefault="00EC1CE1" w:rsidP="00EC1CE1">
      <w:pPr>
        <w:pStyle w:val="Paragraphedeliste"/>
        <w:numPr>
          <w:ilvl w:val="0"/>
          <w:numId w:val="31"/>
        </w:numPr>
        <w:tabs>
          <w:tab w:val="left" w:pos="1859"/>
        </w:tabs>
        <w:spacing w:after="0"/>
        <w:jc w:val="both"/>
        <w:rPr>
          <w:b/>
          <w:bCs/>
          <w:u w:val="single"/>
        </w:rPr>
      </w:pPr>
      <w:r>
        <w:t xml:space="preserve">Article 42, conditions </w:t>
      </w:r>
      <w:r>
        <w:tab/>
      </w:r>
      <w:r>
        <w:tab/>
      </w:r>
      <w:r>
        <w:tab/>
      </w:r>
      <w:r>
        <w:tab/>
      </w:r>
      <w:r>
        <w:tab/>
      </w:r>
      <w:r>
        <w:tab/>
      </w:r>
      <w:r>
        <w:tab/>
      </w:r>
      <w:r>
        <w:tab/>
        <w:t>1</w:t>
      </w:r>
      <w:r w:rsidR="00CD67F7">
        <w:t>4</w:t>
      </w:r>
    </w:p>
    <w:p w14:paraId="30071762" w14:textId="65A93D37" w:rsidR="00DB69D7" w:rsidRPr="00EC1CE1" w:rsidRDefault="00EC1CE1" w:rsidP="00EC1CE1">
      <w:pPr>
        <w:pStyle w:val="Paragraphedeliste"/>
        <w:numPr>
          <w:ilvl w:val="0"/>
          <w:numId w:val="31"/>
        </w:numPr>
        <w:tabs>
          <w:tab w:val="left" w:pos="1859"/>
        </w:tabs>
        <w:spacing w:after="0"/>
        <w:jc w:val="both"/>
        <w:rPr>
          <w:b/>
          <w:bCs/>
          <w:u w:val="single"/>
        </w:rPr>
      </w:pPr>
      <w:r>
        <w:t xml:space="preserve">Article 43, compensation </w:t>
      </w:r>
      <w:r>
        <w:tab/>
      </w:r>
      <w:r>
        <w:tab/>
      </w:r>
      <w:r>
        <w:tab/>
      </w:r>
      <w:r>
        <w:tab/>
      </w:r>
      <w:r>
        <w:tab/>
      </w:r>
      <w:r>
        <w:tab/>
      </w:r>
      <w:r>
        <w:tab/>
        <w:t>1</w:t>
      </w:r>
      <w:r w:rsidR="00CD67F7">
        <w:t>4</w:t>
      </w:r>
    </w:p>
    <w:p w14:paraId="6315FE40" w14:textId="5D9EE221" w:rsidR="00EC1CE1" w:rsidRPr="00EC1CE1" w:rsidRDefault="00EC1CE1" w:rsidP="00EC1CE1">
      <w:pPr>
        <w:pStyle w:val="Paragraphedeliste"/>
        <w:numPr>
          <w:ilvl w:val="0"/>
          <w:numId w:val="31"/>
        </w:numPr>
        <w:tabs>
          <w:tab w:val="left" w:pos="1859"/>
        </w:tabs>
        <w:spacing w:after="0"/>
        <w:jc w:val="both"/>
        <w:rPr>
          <w:b/>
          <w:bCs/>
          <w:u w:val="single"/>
        </w:rPr>
      </w:pPr>
      <w:r>
        <w:t xml:space="preserve">Article 44, missions </w:t>
      </w:r>
      <w:r>
        <w:tab/>
      </w:r>
      <w:r>
        <w:tab/>
      </w:r>
      <w:r>
        <w:tab/>
      </w:r>
      <w:r>
        <w:tab/>
      </w:r>
      <w:r>
        <w:tab/>
      </w:r>
      <w:r>
        <w:tab/>
      </w:r>
      <w:r>
        <w:tab/>
      </w:r>
      <w:r>
        <w:tab/>
        <w:t>1</w:t>
      </w:r>
      <w:r w:rsidR="00CD67F7">
        <w:t>4</w:t>
      </w:r>
    </w:p>
    <w:p w14:paraId="2020DA77" w14:textId="5EF0C31D" w:rsidR="00EC1CE1" w:rsidRDefault="00EC1CE1" w:rsidP="00EC1CE1">
      <w:pPr>
        <w:tabs>
          <w:tab w:val="left" w:pos="1859"/>
        </w:tabs>
        <w:spacing w:after="0"/>
        <w:jc w:val="both"/>
        <w:rPr>
          <w:b/>
          <w:bCs/>
          <w:u w:val="single"/>
        </w:rPr>
      </w:pPr>
    </w:p>
    <w:p w14:paraId="557A1E94" w14:textId="4174D7CA" w:rsidR="00EC1CE1" w:rsidRDefault="00EC1CE1" w:rsidP="00EC1CE1">
      <w:pPr>
        <w:tabs>
          <w:tab w:val="left" w:pos="1859"/>
        </w:tabs>
        <w:spacing w:after="0"/>
        <w:jc w:val="both"/>
        <w:rPr>
          <w:b/>
          <w:bCs/>
          <w:u w:val="single"/>
        </w:rPr>
      </w:pPr>
      <w:r>
        <w:rPr>
          <w:b/>
          <w:bCs/>
          <w:u w:val="single"/>
        </w:rPr>
        <w:t>Chapitre 8 : Plaines de vacances</w:t>
      </w:r>
    </w:p>
    <w:p w14:paraId="3A872B03" w14:textId="6E89E8A1" w:rsidR="00EC1CE1" w:rsidRDefault="00EC1CE1" w:rsidP="00EC1CE1">
      <w:pPr>
        <w:tabs>
          <w:tab w:val="left" w:pos="1859"/>
        </w:tabs>
        <w:spacing w:after="0"/>
        <w:jc w:val="both"/>
        <w:rPr>
          <w:b/>
          <w:bCs/>
          <w:u w:val="single"/>
        </w:rPr>
      </w:pPr>
    </w:p>
    <w:p w14:paraId="3BAE60D3" w14:textId="60819518" w:rsidR="00EC1CE1" w:rsidRDefault="00EC1CE1" w:rsidP="00EC1CE1">
      <w:pPr>
        <w:pStyle w:val="Paragraphedeliste"/>
        <w:numPr>
          <w:ilvl w:val="0"/>
          <w:numId w:val="31"/>
        </w:numPr>
        <w:tabs>
          <w:tab w:val="left" w:pos="1859"/>
        </w:tabs>
        <w:spacing w:after="0"/>
        <w:jc w:val="both"/>
      </w:pPr>
      <w:r>
        <w:t>Article 45, horaire des plaines</w:t>
      </w:r>
      <w:r>
        <w:tab/>
      </w:r>
      <w:r>
        <w:tab/>
      </w:r>
      <w:r>
        <w:tab/>
      </w:r>
      <w:r>
        <w:tab/>
      </w:r>
      <w:r>
        <w:tab/>
      </w:r>
      <w:r>
        <w:tab/>
      </w:r>
      <w:r>
        <w:tab/>
        <w:t>1</w:t>
      </w:r>
      <w:r w:rsidR="00CD67F7">
        <w:t>4</w:t>
      </w:r>
    </w:p>
    <w:p w14:paraId="1943CDD8" w14:textId="2B3CAE9B" w:rsidR="00EC1CE1" w:rsidRDefault="00EC1CE1" w:rsidP="00EC1CE1">
      <w:pPr>
        <w:pStyle w:val="Paragraphedeliste"/>
        <w:numPr>
          <w:ilvl w:val="0"/>
          <w:numId w:val="31"/>
        </w:numPr>
        <w:tabs>
          <w:tab w:val="left" w:pos="1859"/>
        </w:tabs>
        <w:spacing w:after="0"/>
        <w:jc w:val="both"/>
      </w:pPr>
      <w:r>
        <w:t xml:space="preserve">Article 46, travailler/prendre congé </w:t>
      </w:r>
      <w:r>
        <w:tab/>
      </w:r>
      <w:r>
        <w:tab/>
      </w:r>
      <w:r>
        <w:tab/>
      </w:r>
      <w:r>
        <w:tab/>
      </w:r>
      <w:r>
        <w:tab/>
      </w:r>
      <w:r>
        <w:tab/>
        <w:t>1</w:t>
      </w:r>
      <w:r w:rsidR="00CD67F7">
        <w:t>4</w:t>
      </w:r>
    </w:p>
    <w:p w14:paraId="2A2D545A" w14:textId="011954D6" w:rsidR="00EC1CE1" w:rsidRDefault="00EC1CE1" w:rsidP="00EC1CE1">
      <w:pPr>
        <w:pStyle w:val="Paragraphedeliste"/>
        <w:numPr>
          <w:ilvl w:val="0"/>
          <w:numId w:val="31"/>
        </w:numPr>
        <w:tabs>
          <w:tab w:val="left" w:pos="1859"/>
        </w:tabs>
        <w:spacing w:after="0"/>
        <w:jc w:val="both"/>
      </w:pPr>
      <w:r>
        <w:t>Article 47, horaire des accueillants</w:t>
      </w:r>
      <w:r>
        <w:tab/>
      </w:r>
      <w:r>
        <w:tab/>
      </w:r>
      <w:r>
        <w:tab/>
      </w:r>
      <w:r>
        <w:tab/>
      </w:r>
      <w:r>
        <w:tab/>
      </w:r>
      <w:r>
        <w:tab/>
        <w:t>1</w:t>
      </w:r>
      <w:r w:rsidR="00CD67F7">
        <w:t>5</w:t>
      </w:r>
    </w:p>
    <w:p w14:paraId="13B02ABE" w14:textId="595E7375" w:rsidR="00EC1CE1" w:rsidRDefault="00EC1CE1" w:rsidP="00EC1CE1">
      <w:pPr>
        <w:pStyle w:val="Paragraphedeliste"/>
        <w:numPr>
          <w:ilvl w:val="0"/>
          <w:numId w:val="31"/>
        </w:numPr>
        <w:tabs>
          <w:tab w:val="left" w:pos="1859"/>
        </w:tabs>
        <w:spacing w:after="0"/>
        <w:jc w:val="both"/>
      </w:pPr>
      <w:r>
        <w:t xml:space="preserve">Article 48, missions </w:t>
      </w:r>
      <w:r>
        <w:tab/>
      </w:r>
      <w:r>
        <w:tab/>
      </w:r>
      <w:r>
        <w:tab/>
      </w:r>
      <w:r>
        <w:tab/>
      </w:r>
      <w:r>
        <w:tab/>
      </w:r>
      <w:r>
        <w:tab/>
      </w:r>
      <w:r>
        <w:tab/>
      </w:r>
      <w:r>
        <w:tab/>
        <w:t>1</w:t>
      </w:r>
      <w:r w:rsidR="00CD67F7">
        <w:t>5</w:t>
      </w:r>
    </w:p>
    <w:p w14:paraId="65B8F72C" w14:textId="2E22FF96" w:rsidR="00EC1CE1" w:rsidRDefault="00EC1CE1" w:rsidP="00EC1CE1">
      <w:pPr>
        <w:pStyle w:val="Paragraphedeliste"/>
        <w:numPr>
          <w:ilvl w:val="0"/>
          <w:numId w:val="31"/>
        </w:numPr>
        <w:tabs>
          <w:tab w:val="left" w:pos="1859"/>
        </w:tabs>
        <w:spacing w:after="0"/>
        <w:jc w:val="both"/>
      </w:pPr>
      <w:r>
        <w:t>Article 49, responsabilités</w:t>
      </w:r>
      <w:r w:rsidR="009B395D">
        <w:t xml:space="preserve"> lors de l’accueil extrascolaire, matins, midis et soirs</w:t>
      </w:r>
      <w:r w:rsidR="009B395D">
        <w:tab/>
        <w:t>1</w:t>
      </w:r>
      <w:r w:rsidR="00CD67F7">
        <w:t>5</w:t>
      </w:r>
    </w:p>
    <w:p w14:paraId="3B3C0B38" w14:textId="0389678F" w:rsidR="009B395D" w:rsidRDefault="009B395D" w:rsidP="00EC1CE1">
      <w:pPr>
        <w:pStyle w:val="Paragraphedeliste"/>
        <w:numPr>
          <w:ilvl w:val="0"/>
          <w:numId w:val="31"/>
        </w:numPr>
        <w:tabs>
          <w:tab w:val="left" w:pos="1859"/>
        </w:tabs>
        <w:spacing w:after="0"/>
        <w:jc w:val="both"/>
      </w:pPr>
      <w:r>
        <w:t>Article 50, congés</w:t>
      </w:r>
      <w:r>
        <w:tab/>
      </w:r>
      <w:r>
        <w:tab/>
      </w:r>
      <w:r>
        <w:tab/>
      </w:r>
      <w:r>
        <w:tab/>
      </w:r>
      <w:r>
        <w:tab/>
      </w:r>
      <w:r>
        <w:tab/>
      </w:r>
      <w:r>
        <w:tab/>
      </w:r>
      <w:r>
        <w:tab/>
        <w:t>1</w:t>
      </w:r>
      <w:r w:rsidR="00CD67F7">
        <w:t>5</w:t>
      </w:r>
    </w:p>
    <w:p w14:paraId="77E1E9A4" w14:textId="17D1C939" w:rsidR="009B395D" w:rsidRDefault="009B395D" w:rsidP="00EC1CE1">
      <w:pPr>
        <w:pStyle w:val="Paragraphedeliste"/>
        <w:numPr>
          <w:ilvl w:val="0"/>
          <w:numId w:val="31"/>
        </w:numPr>
        <w:tabs>
          <w:tab w:val="left" w:pos="1859"/>
        </w:tabs>
        <w:spacing w:after="0"/>
        <w:jc w:val="both"/>
      </w:pPr>
      <w:r>
        <w:t>Article 51, piscine</w:t>
      </w:r>
      <w:r>
        <w:tab/>
      </w:r>
      <w:r>
        <w:tab/>
      </w:r>
      <w:r>
        <w:tab/>
      </w:r>
      <w:r>
        <w:tab/>
      </w:r>
      <w:r>
        <w:tab/>
      </w:r>
      <w:r>
        <w:tab/>
      </w:r>
      <w:r>
        <w:tab/>
      </w:r>
      <w:r>
        <w:tab/>
        <w:t>1</w:t>
      </w:r>
      <w:r w:rsidR="00CD67F7">
        <w:t>5</w:t>
      </w:r>
    </w:p>
    <w:p w14:paraId="7BFAF78E" w14:textId="51459CCD" w:rsidR="009B395D" w:rsidRDefault="0038243A" w:rsidP="00EC1CE1">
      <w:pPr>
        <w:pStyle w:val="Paragraphedeliste"/>
        <w:numPr>
          <w:ilvl w:val="0"/>
          <w:numId w:val="31"/>
        </w:numPr>
        <w:tabs>
          <w:tab w:val="left" w:pos="1859"/>
        </w:tabs>
        <w:spacing w:after="0"/>
        <w:jc w:val="both"/>
      </w:pPr>
      <w:r>
        <w:t>Article 52, sorties</w:t>
      </w:r>
      <w:r>
        <w:tab/>
      </w:r>
      <w:r>
        <w:tab/>
      </w:r>
      <w:r>
        <w:tab/>
      </w:r>
      <w:r>
        <w:tab/>
      </w:r>
      <w:r>
        <w:tab/>
      </w:r>
      <w:r>
        <w:tab/>
      </w:r>
      <w:r>
        <w:tab/>
      </w:r>
      <w:r>
        <w:tab/>
        <w:t>15</w:t>
      </w:r>
    </w:p>
    <w:p w14:paraId="769D44FA" w14:textId="50C396F4" w:rsidR="0038243A" w:rsidRDefault="0038243A" w:rsidP="0038243A">
      <w:pPr>
        <w:tabs>
          <w:tab w:val="left" w:pos="1859"/>
        </w:tabs>
        <w:spacing w:after="0"/>
        <w:jc w:val="both"/>
      </w:pPr>
    </w:p>
    <w:p w14:paraId="7A82FB82" w14:textId="253C3DEE" w:rsidR="0038243A" w:rsidRDefault="0038243A" w:rsidP="0038243A">
      <w:pPr>
        <w:tabs>
          <w:tab w:val="left" w:pos="1859"/>
        </w:tabs>
        <w:spacing w:after="0"/>
        <w:jc w:val="both"/>
        <w:rPr>
          <w:b/>
          <w:bCs/>
          <w:u w:val="single"/>
        </w:rPr>
      </w:pPr>
      <w:r>
        <w:rPr>
          <w:b/>
          <w:bCs/>
          <w:u w:val="single"/>
        </w:rPr>
        <w:t xml:space="preserve">Annexes </w:t>
      </w:r>
    </w:p>
    <w:p w14:paraId="1320AA61" w14:textId="673519B0" w:rsidR="0038243A" w:rsidRDefault="0038243A" w:rsidP="0038243A">
      <w:pPr>
        <w:tabs>
          <w:tab w:val="left" w:pos="1859"/>
        </w:tabs>
        <w:spacing w:after="0"/>
        <w:jc w:val="both"/>
        <w:rPr>
          <w:b/>
          <w:bCs/>
          <w:u w:val="single"/>
        </w:rPr>
      </w:pPr>
    </w:p>
    <w:p w14:paraId="7B275597" w14:textId="24B3B867" w:rsidR="0038243A" w:rsidRDefault="0038243A" w:rsidP="0038243A">
      <w:pPr>
        <w:pStyle w:val="Paragraphedeliste"/>
        <w:numPr>
          <w:ilvl w:val="0"/>
          <w:numId w:val="31"/>
        </w:numPr>
        <w:tabs>
          <w:tab w:val="left" w:pos="1859"/>
        </w:tabs>
        <w:spacing w:after="0"/>
        <w:jc w:val="both"/>
      </w:pPr>
      <w:r>
        <w:t xml:space="preserve">Annexe 1 : descriptif de fonction accueillant </w:t>
      </w:r>
      <w:r>
        <w:tab/>
      </w:r>
      <w:r>
        <w:tab/>
      </w:r>
      <w:r>
        <w:tab/>
      </w:r>
      <w:r>
        <w:tab/>
      </w:r>
      <w:r>
        <w:tab/>
        <w:t>1</w:t>
      </w:r>
      <w:r w:rsidR="00CD67F7">
        <w:t>6</w:t>
      </w:r>
    </w:p>
    <w:p w14:paraId="4616F047" w14:textId="6E51FC37" w:rsidR="0038243A" w:rsidRDefault="0038243A" w:rsidP="0038243A">
      <w:pPr>
        <w:pStyle w:val="Paragraphedeliste"/>
        <w:numPr>
          <w:ilvl w:val="0"/>
          <w:numId w:val="31"/>
        </w:numPr>
        <w:tabs>
          <w:tab w:val="left" w:pos="1859"/>
        </w:tabs>
        <w:spacing w:after="0"/>
        <w:jc w:val="both"/>
      </w:pPr>
      <w:r>
        <w:t>Annexe 2 : descriptif de fonction accueillant référent</w:t>
      </w:r>
      <w:r>
        <w:tab/>
      </w:r>
      <w:r>
        <w:tab/>
      </w:r>
      <w:r>
        <w:tab/>
      </w:r>
      <w:r>
        <w:tab/>
        <w:t>1</w:t>
      </w:r>
      <w:r w:rsidR="00CD67F7">
        <w:t>9</w:t>
      </w:r>
    </w:p>
    <w:p w14:paraId="4B39094B" w14:textId="6DCF805F" w:rsidR="0038243A" w:rsidRDefault="0038243A" w:rsidP="0038243A">
      <w:pPr>
        <w:pStyle w:val="Paragraphedeliste"/>
        <w:numPr>
          <w:ilvl w:val="0"/>
          <w:numId w:val="31"/>
        </w:numPr>
        <w:tabs>
          <w:tab w:val="left" w:pos="1859"/>
        </w:tabs>
        <w:spacing w:after="0"/>
        <w:jc w:val="both"/>
      </w:pPr>
      <w:r>
        <w:t xml:space="preserve">Annexe 3 : descriptif de fonction chargé de projet AES </w:t>
      </w:r>
      <w:r>
        <w:tab/>
      </w:r>
      <w:r>
        <w:tab/>
      </w:r>
      <w:r>
        <w:tab/>
      </w:r>
      <w:r>
        <w:tab/>
        <w:t>22</w:t>
      </w:r>
    </w:p>
    <w:p w14:paraId="4C7CAC15" w14:textId="420E42F6" w:rsidR="0038243A" w:rsidRDefault="0038243A" w:rsidP="0038243A">
      <w:pPr>
        <w:pStyle w:val="Paragraphedeliste"/>
        <w:numPr>
          <w:ilvl w:val="0"/>
          <w:numId w:val="31"/>
        </w:numPr>
        <w:tabs>
          <w:tab w:val="left" w:pos="1859"/>
        </w:tabs>
        <w:spacing w:after="0"/>
        <w:jc w:val="both"/>
      </w:pPr>
      <w:r>
        <w:t xml:space="preserve">Annexe 4 : descriptif de fonction accueillant volant </w:t>
      </w:r>
      <w:r>
        <w:tab/>
      </w:r>
      <w:r>
        <w:tab/>
      </w:r>
      <w:r>
        <w:tab/>
      </w:r>
      <w:r>
        <w:tab/>
        <w:t>2</w:t>
      </w:r>
      <w:r w:rsidR="00CD67F7">
        <w:t>6</w:t>
      </w:r>
    </w:p>
    <w:p w14:paraId="19F9BF66" w14:textId="0D3BBE83" w:rsidR="0038243A" w:rsidRDefault="0038243A" w:rsidP="0038243A">
      <w:pPr>
        <w:pStyle w:val="Paragraphedeliste"/>
        <w:numPr>
          <w:ilvl w:val="0"/>
          <w:numId w:val="31"/>
        </w:numPr>
        <w:tabs>
          <w:tab w:val="left" w:pos="1859"/>
        </w:tabs>
        <w:spacing w:after="0"/>
        <w:jc w:val="both"/>
      </w:pPr>
      <w:r>
        <w:t xml:space="preserve">Annexe 5 : feuille de demande de congé/déclaration service exceptionnel </w:t>
      </w:r>
      <w:r>
        <w:tab/>
        <w:t>29</w:t>
      </w:r>
    </w:p>
    <w:p w14:paraId="4808604F" w14:textId="5F179DD1" w:rsidR="0038243A" w:rsidRDefault="0038243A" w:rsidP="0038243A">
      <w:pPr>
        <w:pStyle w:val="Paragraphedeliste"/>
        <w:numPr>
          <w:ilvl w:val="0"/>
          <w:numId w:val="31"/>
        </w:numPr>
        <w:tabs>
          <w:tab w:val="left" w:pos="1859"/>
        </w:tabs>
        <w:spacing w:after="0"/>
        <w:jc w:val="both"/>
      </w:pPr>
      <w:r>
        <w:t>Annexe 6 : exemples de grilles horaire</w:t>
      </w:r>
      <w:r>
        <w:tab/>
      </w:r>
      <w:r>
        <w:tab/>
      </w:r>
      <w:r>
        <w:tab/>
      </w:r>
      <w:r>
        <w:tab/>
      </w:r>
      <w:r>
        <w:tab/>
      </w:r>
      <w:r>
        <w:tab/>
        <w:t>30</w:t>
      </w:r>
    </w:p>
    <w:p w14:paraId="3FF9CDD4" w14:textId="7E8B4B84" w:rsidR="0038243A" w:rsidRPr="0038243A" w:rsidRDefault="0038243A" w:rsidP="0038243A">
      <w:pPr>
        <w:pStyle w:val="Paragraphedeliste"/>
        <w:numPr>
          <w:ilvl w:val="0"/>
          <w:numId w:val="31"/>
        </w:numPr>
        <w:tabs>
          <w:tab w:val="left" w:pos="1859"/>
        </w:tabs>
        <w:spacing w:after="0"/>
        <w:jc w:val="both"/>
      </w:pPr>
      <w:r>
        <w:t xml:space="preserve">Annexe 7 : demande de formation et attestation de formation </w:t>
      </w:r>
      <w:r>
        <w:tab/>
      </w:r>
      <w:r>
        <w:tab/>
      </w:r>
      <w:r>
        <w:tab/>
        <w:t>32/33</w:t>
      </w:r>
    </w:p>
    <w:p w14:paraId="2E4800CC" w14:textId="1B5361F7" w:rsidR="00536BB4" w:rsidRDefault="00536BB4" w:rsidP="00536BB4">
      <w:pPr>
        <w:tabs>
          <w:tab w:val="left" w:pos="1859"/>
        </w:tabs>
        <w:spacing w:after="0"/>
        <w:jc w:val="both"/>
        <w:rPr>
          <w:b/>
          <w:bCs/>
          <w:u w:val="single"/>
        </w:rPr>
      </w:pPr>
    </w:p>
    <w:p w14:paraId="68E21433" w14:textId="442DCFB4" w:rsidR="00536BB4" w:rsidRDefault="00536BB4" w:rsidP="00536BB4">
      <w:pPr>
        <w:tabs>
          <w:tab w:val="left" w:pos="1859"/>
        </w:tabs>
        <w:spacing w:after="0"/>
        <w:jc w:val="both"/>
        <w:rPr>
          <w:b/>
          <w:bCs/>
          <w:u w:val="single"/>
        </w:rPr>
      </w:pPr>
    </w:p>
    <w:p w14:paraId="2C860ACD" w14:textId="2D592F38" w:rsidR="00536BB4" w:rsidRDefault="00536BB4" w:rsidP="00536BB4">
      <w:pPr>
        <w:tabs>
          <w:tab w:val="left" w:pos="1859"/>
        </w:tabs>
        <w:spacing w:after="0"/>
        <w:jc w:val="both"/>
        <w:rPr>
          <w:b/>
          <w:bCs/>
          <w:u w:val="single"/>
        </w:rPr>
      </w:pPr>
    </w:p>
    <w:p w14:paraId="51753B87" w14:textId="19798F20" w:rsidR="00536BB4" w:rsidRDefault="00536BB4" w:rsidP="00536BB4">
      <w:pPr>
        <w:tabs>
          <w:tab w:val="left" w:pos="1859"/>
        </w:tabs>
        <w:spacing w:after="0"/>
        <w:jc w:val="both"/>
        <w:rPr>
          <w:b/>
          <w:bCs/>
          <w:u w:val="single"/>
        </w:rPr>
      </w:pPr>
    </w:p>
    <w:p w14:paraId="7AB8D7A7" w14:textId="77777777" w:rsidR="0038243A" w:rsidRDefault="0038243A" w:rsidP="004324F2">
      <w:pPr>
        <w:tabs>
          <w:tab w:val="left" w:pos="1859"/>
        </w:tabs>
        <w:spacing w:after="0"/>
        <w:jc w:val="both"/>
      </w:pPr>
    </w:p>
    <w:p w14:paraId="2D22440F" w14:textId="1699C5E0" w:rsidR="004324F2" w:rsidRDefault="004324F2" w:rsidP="004324F2">
      <w:pPr>
        <w:tabs>
          <w:tab w:val="left" w:pos="1859"/>
        </w:tabs>
        <w:spacing w:after="0"/>
        <w:jc w:val="both"/>
      </w:pPr>
    </w:p>
    <w:p w14:paraId="2448CE5C" w14:textId="6B248F48" w:rsidR="004324F2" w:rsidRPr="009E3146" w:rsidRDefault="004324F2" w:rsidP="004324F2">
      <w:pPr>
        <w:tabs>
          <w:tab w:val="left" w:pos="1859"/>
        </w:tabs>
        <w:spacing w:after="0"/>
        <w:jc w:val="center"/>
        <w:rPr>
          <w:b/>
          <w:bCs/>
          <w:sz w:val="24"/>
          <w:szCs w:val="24"/>
          <w:u w:val="single"/>
        </w:rPr>
      </w:pPr>
      <w:bookmarkStart w:id="0" w:name="_Hlk134180381"/>
      <w:r w:rsidRPr="009E3146">
        <w:rPr>
          <w:b/>
          <w:bCs/>
          <w:sz w:val="24"/>
          <w:szCs w:val="24"/>
          <w:u w:val="single"/>
        </w:rPr>
        <w:t>Chapitre I : Généralités</w:t>
      </w:r>
    </w:p>
    <w:bookmarkEnd w:id="0"/>
    <w:p w14:paraId="7499B8B6" w14:textId="77777777" w:rsidR="004324F2" w:rsidRPr="004324F2" w:rsidRDefault="004324F2" w:rsidP="004324F2">
      <w:pPr>
        <w:tabs>
          <w:tab w:val="left" w:pos="1859"/>
        </w:tabs>
        <w:spacing w:after="0"/>
        <w:jc w:val="center"/>
        <w:rPr>
          <w:b/>
          <w:bCs/>
          <w:u w:val="single"/>
        </w:rPr>
      </w:pPr>
    </w:p>
    <w:p w14:paraId="5C5525A9" w14:textId="3D899EF9" w:rsidR="00C95EEF" w:rsidRPr="003F2C9A" w:rsidRDefault="00EA6E5D" w:rsidP="004324F2">
      <w:pPr>
        <w:tabs>
          <w:tab w:val="left" w:pos="1859"/>
        </w:tabs>
        <w:spacing w:after="0"/>
        <w:jc w:val="both"/>
        <w:rPr>
          <w:b/>
          <w:bCs/>
          <w:i/>
          <w:iCs/>
        </w:rPr>
      </w:pPr>
      <w:r w:rsidRPr="003F2C9A">
        <w:rPr>
          <w:b/>
          <w:bCs/>
          <w:i/>
          <w:iCs/>
        </w:rPr>
        <w:t>Article 1</w:t>
      </w:r>
      <w:r w:rsidRPr="003F2C9A">
        <w:rPr>
          <w:i/>
          <w:iCs/>
        </w:rPr>
        <w:t> </w:t>
      </w:r>
      <w:r w:rsidRPr="003F2C9A">
        <w:rPr>
          <w:b/>
          <w:bCs/>
          <w:i/>
          <w:iCs/>
        </w:rPr>
        <w:t xml:space="preserve">: </w:t>
      </w:r>
      <w:r w:rsidR="00C95EEF" w:rsidRPr="003F2C9A">
        <w:rPr>
          <w:b/>
          <w:bCs/>
          <w:i/>
          <w:iCs/>
        </w:rPr>
        <w:t>modalités</w:t>
      </w:r>
    </w:p>
    <w:p w14:paraId="6227DB14" w14:textId="7CC2E842" w:rsidR="004324F2" w:rsidRPr="003F2C9A" w:rsidRDefault="003034FC" w:rsidP="004324F2">
      <w:pPr>
        <w:tabs>
          <w:tab w:val="left" w:pos="1859"/>
        </w:tabs>
        <w:spacing w:after="0"/>
        <w:jc w:val="both"/>
        <w:rPr>
          <w:i/>
          <w:iCs/>
        </w:rPr>
      </w:pPr>
      <w:r w:rsidRPr="003F2C9A">
        <w:rPr>
          <w:i/>
          <w:iCs/>
        </w:rPr>
        <w:t xml:space="preserve">Le présent règlement concerne </w:t>
      </w:r>
      <w:r w:rsidR="00EF58EA" w:rsidRPr="003F2C9A">
        <w:rPr>
          <w:i/>
          <w:iCs/>
        </w:rPr>
        <w:t xml:space="preserve">le personnel éducatif d’accueil et </w:t>
      </w:r>
      <w:r w:rsidR="001B7EAA" w:rsidRPr="003F2C9A">
        <w:rPr>
          <w:i/>
          <w:iCs/>
        </w:rPr>
        <w:t xml:space="preserve">règle </w:t>
      </w:r>
      <w:r w:rsidRPr="003F2C9A">
        <w:rPr>
          <w:i/>
          <w:iCs/>
        </w:rPr>
        <w:t>les modalités de fonctionnement de l’accueil extrascolaire</w:t>
      </w:r>
      <w:r w:rsidR="00DE6F32" w:rsidRPr="003F2C9A">
        <w:rPr>
          <w:i/>
          <w:iCs/>
        </w:rPr>
        <w:t xml:space="preserve">. </w:t>
      </w:r>
    </w:p>
    <w:p w14:paraId="0D8343EF" w14:textId="7FD1D886" w:rsidR="00DE6F32" w:rsidRDefault="00DE6F32" w:rsidP="004324F2">
      <w:pPr>
        <w:tabs>
          <w:tab w:val="left" w:pos="1859"/>
        </w:tabs>
        <w:spacing w:after="0"/>
        <w:jc w:val="both"/>
      </w:pPr>
    </w:p>
    <w:p w14:paraId="415D2E9B" w14:textId="77777777" w:rsidR="00C95EEF" w:rsidRDefault="00DE6F32" w:rsidP="000A4C61">
      <w:pPr>
        <w:spacing w:after="0" w:line="240" w:lineRule="auto"/>
        <w:jc w:val="both"/>
      </w:pPr>
      <w:r w:rsidRPr="000A4C61">
        <w:rPr>
          <w:b/>
          <w:bCs/>
        </w:rPr>
        <w:t xml:space="preserve">Article </w:t>
      </w:r>
      <w:r w:rsidRPr="00C95EEF">
        <w:rPr>
          <w:b/>
          <w:bCs/>
        </w:rPr>
        <w:t xml:space="preserve">2 : </w:t>
      </w:r>
      <w:r w:rsidR="00C95EEF" w:rsidRPr="00C95EEF">
        <w:rPr>
          <w:b/>
          <w:bCs/>
        </w:rPr>
        <w:t>périodes</w:t>
      </w:r>
      <w:r w:rsidR="00C95EEF">
        <w:t xml:space="preserve"> </w:t>
      </w:r>
    </w:p>
    <w:p w14:paraId="2EF60F02" w14:textId="48A3721A" w:rsidR="000A4C61" w:rsidRDefault="00DE6F32" w:rsidP="000A4C61">
      <w:pPr>
        <w:spacing w:after="0" w:line="240" w:lineRule="auto"/>
        <w:jc w:val="both"/>
      </w:pPr>
      <w:r>
        <w:t xml:space="preserve">Par « accueil extrascolaire », on entend les temps en dehors du temps scolaire, c’est-à-dire avant les cours, le temps de midi, après </w:t>
      </w:r>
      <w:r w:rsidR="00F32D61">
        <w:t>les cours et pendant les vacances scolaires</w:t>
      </w:r>
      <w:r w:rsidR="00072E34">
        <w:rPr>
          <w:rStyle w:val="Appelnotedebasdep"/>
        </w:rPr>
        <w:footnoteReference w:id="1"/>
      </w:r>
      <w:r w:rsidR="00F32D61">
        <w:t xml:space="preserve"> (</w:t>
      </w:r>
      <w:r w:rsidR="0052487B">
        <w:t>vacances</w:t>
      </w:r>
      <w:r w:rsidR="00F32D61">
        <w:t xml:space="preserve"> d’automne, d’hiver, de </w:t>
      </w:r>
      <w:r w:rsidR="00ED6066">
        <w:t>détente</w:t>
      </w:r>
      <w:r w:rsidR="00F32D61">
        <w:t xml:space="preserve">, de printemps, d’été). </w:t>
      </w:r>
    </w:p>
    <w:p w14:paraId="17AA9133" w14:textId="77777777" w:rsidR="000A4C61" w:rsidRDefault="000A4C61" w:rsidP="000A4C61">
      <w:pPr>
        <w:spacing w:after="0" w:line="240" w:lineRule="auto"/>
        <w:jc w:val="both"/>
      </w:pPr>
    </w:p>
    <w:p w14:paraId="306C8F6E" w14:textId="2CFFB84D" w:rsidR="00DE6F32" w:rsidRDefault="00DE6F32" w:rsidP="004324F2">
      <w:pPr>
        <w:tabs>
          <w:tab w:val="left" w:pos="1859"/>
        </w:tabs>
        <w:spacing w:after="0"/>
        <w:jc w:val="both"/>
      </w:pPr>
    </w:p>
    <w:p w14:paraId="3F733A6D" w14:textId="0D1F5EC7" w:rsidR="00C95EEF" w:rsidRPr="003F2C9A" w:rsidRDefault="005A7F3C" w:rsidP="004324F2">
      <w:pPr>
        <w:tabs>
          <w:tab w:val="left" w:pos="1859"/>
        </w:tabs>
        <w:spacing w:after="0"/>
        <w:jc w:val="both"/>
        <w:rPr>
          <w:b/>
          <w:bCs/>
          <w:i/>
          <w:iCs/>
        </w:rPr>
      </w:pPr>
      <w:r w:rsidRPr="003F2C9A">
        <w:rPr>
          <w:b/>
          <w:bCs/>
          <w:i/>
          <w:iCs/>
        </w:rPr>
        <w:t xml:space="preserve">Article </w:t>
      </w:r>
      <w:r w:rsidR="00215602" w:rsidRPr="003F2C9A">
        <w:rPr>
          <w:b/>
          <w:bCs/>
          <w:i/>
          <w:iCs/>
        </w:rPr>
        <w:t>3</w:t>
      </w:r>
      <w:r w:rsidRPr="003F2C9A">
        <w:rPr>
          <w:b/>
          <w:bCs/>
          <w:i/>
          <w:iCs/>
        </w:rPr>
        <w:t> :</w:t>
      </w:r>
      <w:r w:rsidR="00C95EEF" w:rsidRPr="003F2C9A">
        <w:rPr>
          <w:b/>
          <w:bCs/>
          <w:i/>
          <w:iCs/>
        </w:rPr>
        <w:t xml:space="preserve"> principes et objectifs</w:t>
      </w:r>
    </w:p>
    <w:p w14:paraId="018A2E04" w14:textId="4295506C" w:rsidR="005A7F3C" w:rsidRPr="003F2C9A" w:rsidRDefault="00BA0845" w:rsidP="004324F2">
      <w:pPr>
        <w:tabs>
          <w:tab w:val="left" w:pos="1859"/>
        </w:tabs>
        <w:spacing w:after="0"/>
        <w:jc w:val="both"/>
        <w:rPr>
          <w:i/>
          <w:iCs/>
        </w:rPr>
      </w:pPr>
      <w:r w:rsidRPr="003F2C9A">
        <w:rPr>
          <w:i/>
          <w:iCs/>
        </w:rPr>
        <w:t>L’accueil des enfants est basé sur les principes de respect, d’éducation édictés par le Décret du 3 juillet 2003 relatif à la coordination de l’accueil des enfants durant leur temps libre et au soutien de l’accueil extrascolaire ; et du code qualité défini par l’Arrêté du Gouvernement de la Communauté Française du 17 décembre 2003.</w:t>
      </w:r>
    </w:p>
    <w:p w14:paraId="3983E466" w14:textId="13DDE883" w:rsidR="0052487B" w:rsidRPr="003F2C9A" w:rsidRDefault="0052487B" w:rsidP="004324F2">
      <w:pPr>
        <w:tabs>
          <w:tab w:val="left" w:pos="1859"/>
        </w:tabs>
        <w:spacing w:after="0"/>
        <w:jc w:val="both"/>
        <w:rPr>
          <w:i/>
          <w:iCs/>
        </w:rPr>
      </w:pPr>
    </w:p>
    <w:p w14:paraId="755F7BCE" w14:textId="4153FA47" w:rsidR="0052487B" w:rsidRPr="003F2C9A" w:rsidRDefault="0052487B" w:rsidP="0052487B">
      <w:pPr>
        <w:spacing w:after="0" w:line="240" w:lineRule="auto"/>
        <w:jc w:val="both"/>
        <w:rPr>
          <w:i/>
          <w:iCs/>
        </w:rPr>
      </w:pPr>
      <w:r w:rsidRPr="003F2C9A">
        <w:rPr>
          <w:i/>
          <w:iCs/>
        </w:rPr>
        <w:t xml:space="preserve">Les </w:t>
      </w:r>
      <w:r w:rsidR="00546E0D" w:rsidRPr="003F2C9A">
        <w:rPr>
          <w:i/>
          <w:iCs/>
        </w:rPr>
        <w:t>4</w:t>
      </w:r>
      <w:r w:rsidRPr="003F2C9A">
        <w:rPr>
          <w:i/>
          <w:iCs/>
        </w:rPr>
        <w:t xml:space="preserve"> objectifs principaux poursuivis</w:t>
      </w:r>
      <w:r w:rsidR="00D231F9" w:rsidRPr="003F2C9A">
        <w:rPr>
          <w:i/>
          <w:iCs/>
        </w:rPr>
        <w:t xml:space="preserve"> du décret</w:t>
      </w:r>
      <w:r w:rsidRPr="003F2C9A">
        <w:rPr>
          <w:i/>
          <w:iCs/>
        </w:rPr>
        <w:t xml:space="preserve"> sont :</w:t>
      </w:r>
    </w:p>
    <w:p w14:paraId="6B1D84F8" w14:textId="29A7C6C7" w:rsidR="0052487B" w:rsidRPr="003F2C9A" w:rsidRDefault="0052487B" w:rsidP="0052487B">
      <w:pPr>
        <w:spacing w:after="0" w:line="240" w:lineRule="auto"/>
        <w:jc w:val="both"/>
        <w:rPr>
          <w:rFonts w:cstheme="minorHAnsi"/>
          <w:i/>
          <w:iCs/>
        </w:rPr>
      </w:pPr>
      <w:bookmarkStart w:id="1" w:name="_Hlk121837559"/>
      <w:r w:rsidRPr="003F2C9A">
        <w:rPr>
          <w:i/>
          <w:iCs/>
        </w:rPr>
        <w:t>- Favoriser l</w:t>
      </w:r>
      <w:r w:rsidR="00546E0D" w:rsidRPr="003F2C9A">
        <w:rPr>
          <w:i/>
          <w:iCs/>
        </w:rPr>
        <w:t xml:space="preserve">’épanouissement global </w:t>
      </w:r>
      <w:r w:rsidRPr="003F2C9A">
        <w:rPr>
          <w:i/>
          <w:iCs/>
        </w:rPr>
        <w:t xml:space="preserve">des enfants </w:t>
      </w:r>
      <w:r w:rsidRPr="003F2C9A">
        <w:rPr>
          <w:rFonts w:cstheme="minorHAnsi"/>
          <w:i/>
          <w:iCs/>
        </w:rPr>
        <w:t>via des activités de développement multidimensionnel adaptées à leurs capacités et à leurs rythmes (sportives, culturelles, artistiques, ludiques ou socio-éducative).</w:t>
      </w:r>
    </w:p>
    <w:p w14:paraId="6683171A" w14:textId="77777777" w:rsidR="0052487B" w:rsidRPr="003F2C9A" w:rsidRDefault="0052487B" w:rsidP="0052487B">
      <w:pPr>
        <w:spacing w:after="0" w:line="240" w:lineRule="auto"/>
        <w:jc w:val="both"/>
        <w:rPr>
          <w:rFonts w:cstheme="minorHAnsi"/>
          <w:i/>
          <w:iCs/>
        </w:rPr>
      </w:pPr>
      <w:r w:rsidRPr="003F2C9A">
        <w:rPr>
          <w:rFonts w:cstheme="minorHAnsi"/>
          <w:i/>
          <w:iCs/>
        </w:rPr>
        <w:t xml:space="preserve">- Contribuer à la cohésion sociale </w:t>
      </w:r>
    </w:p>
    <w:p w14:paraId="4E1A27C5" w14:textId="248188FA" w:rsidR="0052487B" w:rsidRPr="003F2C9A" w:rsidRDefault="0052487B" w:rsidP="0052487B">
      <w:pPr>
        <w:spacing w:after="0" w:line="240" w:lineRule="auto"/>
        <w:jc w:val="both"/>
        <w:rPr>
          <w:rFonts w:cstheme="minorHAnsi"/>
          <w:i/>
          <w:iCs/>
        </w:rPr>
      </w:pPr>
      <w:r w:rsidRPr="003F2C9A">
        <w:rPr>
          <w:rFonts w:cstheme="minorHAnsi"/>
          <w:i/>
          <w:iCs/>
        </w:rPr>
        <w:t>- Faciliter et consolider la vie familiale</w:t>
      </w:r>
    </w:p>
    <w:p w14:paraId="187099A4" w14:textId="3F502B4F" w:rsidR="00546E0D" w:rsidRPr="003F2C9A" w:rsidRDefault="00546E0D" w:rsidP="0052487B">
      <w:pPr>
        <w:spacing w:after="0" w:line="240" w:lineRule="auto"/>
        <w:jc w:val="both"/>
        <w:rPr>
          <w:rFonts w:cstheme="minorHAnsi"/>
          <w:i/>
          <w:iCs/>
        </w:rPr>
      </w:pPr>
      <w:r w:rsidRPr="003F2C9A">
        <w:rPr>
          <w:rFonts w:cstheme="minorHAnsi"/>
          <w:i/>
          <w:iCs/>
        </w:rPr>
        <w:t xml:space="preserve">- </w:t>
      </w:r>
      <w:r w:rsidR="00D231F9" w:rsidRPr="003F2C9A">
        <w:rPr>
          <w:rFonts w:cstheme="minorHAnsi"/>
          <w:i/>
          <w:iCs/>
        </w:rPr>
        <w:t xml:space="preserve">améliorer </w:t>
      </w:r>
      <w:r w:rsidRPr="003F2C9A">
        <w:rPr>
          <w:rFonts w:cstheme="minorHAnsi"/>
          <w:i/>
          <w:iCs/>
        </w:rPr>
        <w:t>la qualité de l’accueil, soutenue par l’octroi d’incitants financiers</w:t>
      </w:r>
    </w:p>
    <w:p w14:paraId="019A5D08" w14:textId="56606EEE" w:rsidR="00D65975" w:rsidRDefault="00D65975" w:rsidP="0052487B">
      <w:pPr>
        <w:spacing w:after="0" w:line="240" w:lineRule="auto"/>
        <w:jc w:val="both"/>
        <w:rPr>
          <w:rFonts w:cstheme="minorHAnsi"/>
        </w:rPr>
      </w:pPr>
    </w:p>
    <w:p w14:paraId="4C8C792D" w14:textId="77777777" w:rsidR="00D65975" w:rsidRDefault="00D65975" w:rsidP="0052487B">
      <w:pPr>
        <w:spacing w:after="0" w:line="240" w:lineRule="auto"/>
        <w:jc w:val="both"/>
        <w:rPr>
          <w:rFonts w:cstheme="minorHAnsi"/>
        </w:rPr>
      </w:pPr>
    </w:p>
    <w:bookmarkEnd w:id="1"/>
    <w:p w14:paraId="2B528374" w14:textId="1789D2AF" w:rsidR="00215602" w:rsidRDefault="00215602" w:rsidP="00215602">
      <w:pPr>
        <w:tabs>
          <w:tab w:val="left" w:pos="1859"/>
        </w:tabs>
        <w:spacing w:after="0"/>
        <w:jc w:val="both"/>
      </w:pPr>
    </w:p>
    <w:p w14:paraId="1D643960" w14:textId="69A45B9F" w:rsidR="00215602" w:rsidRPr="009E3146" w:rsidRDefault="00215602" w:rsidP="00215602">
      <w:pPr>
        <w:tabs>
          <w:tab w:val="left" w:pos="1859"/>
        </w:tabs>
        <w:spacing w:after="0"/>
        <w:jc w:val="center"/>
        <w:rPr>
          <w:b/>
          <w:bCs/>
          <w:sz w:val="24"/>
          <w:szCs w:val="24"/>
          <w:u w:val="single"/>
        </w:rPr>
      </w:pPr>
      <w:r w:rsidRPr="009E3146">
        <w:rPr>
          <w:b/>
          <w:bCs/>
          <w:sz w:val="24"/>
          <w:szCs w:val="24"/>
          <w:u w:val="single"/>
        </w:rPr>
        <w:t>Chapitre II</w:t>
      </w:r>
      <w:r w:rsidR="00711879" w:rsidRPr="009E3146">
        <w:rPr>
          <w:b/>
          <w:bCs/>
          <w:sz w:val="24"/>
          <w:szCs w:val="24"/>
          <w:u w:val="single"/>
        </w:rPr>
        <w:t> :</w:t>
      </w:r>
      <w:r w:rsidRPr="009E3146">
        <w:rPr>
          <w:b/>
          <w:bCs/>
          <w:sz w:val="24"/>
          <w:szCs w:val="24"/>
          <w:u w:val="single"/>
        </w:rPr>
        <w:t xml:space="preserve"> P</w:t>
      </w:r>
      <w:r w:rsidR="00991EF6" w:rsidRPr="009E3146">
        <w:rPr>
          <w:b/>
          <w:bCs/>
          <w:sz w:val="24"/>
          <w:szCs w:val="24"/>
          <w:u w:val="single"/>
        </w:rPr>
        <w:t>ersonnel, p</w:t>
      </w:r>
      <w:r w:rsidRPr="009E3146">
        <w:rPr>
          <w:b/>
          <w:bCs/>
          <w:sz w:val="24"/>
          <w:szCs w:val="24"/>
          <w:u w:val="single"/>
        </w:rPr>
        <w:t>restations et répartition des heures</w:t>
      </w:r>
    </w:p>
    <w:p w14:paraId="146231B2" w14:textId="16192D25" w:rsidR="00215602" w:rsidRDefault="00215602" w:rsidP="00215602">
      <w:pPr>
        <w:tabs>
          <w:tab w:val="left" w:pos="1859"/>
        </w:tabs>
        <w:spacing w:after="0"/>
        <w:jc w:val="both"/>
      </w:pPr>
    </w:p>
    <w:p w14:paraId="621F2DB3" w14:textId="25DACC80" w:rsidR="00C95EEF" w:rsidRPr="003F2C9A" w:rsidRDefault="00215602" w:rsidP="00215602">
      <w:pPr>
        <w:tabs>
          <w:tab w:val="left" w:pos="1859"/>
        </w:tabs>
        <w:spacing w:after="0"/>
        <w:jc w:val="both"/>
        <w:rPr>
          <w:i/>
          <w:iCs/>
        </w:rPr>
      </w:pPr>
      <w:r w:rsidRPr="003F2C9A">
        <w:rPr>
          <w:b/>
          <w:bCs/>
          <w:i/>
          <w:iCs/>
        </w:rPr>
        <w:t>Article</w:t>
      </w:r>
      <w:r w:rsidR="00691140" w:rsidRPr="003F2C9A">
        <w:rPr>
          <w:b/>
          <w:bCs/>
          <w:i/>
          <w:iCs/>
        </w:rPr>
        <w:t xml:space="preserve"> 4</w:t>
      </w:r>
      <w:r w:rsidRPr="003F2C9A">
        <w:rPr>
          <w:b/>
          <w:bCs/>
          <w:i/>
          <w:iCs/>
        </w:rPr>
        <w:t xml:space="preserve"> : </w:t>
      </w:r>
      <w:r w:rsidR="00C95EEF" w:rsidRPr="003F2C9A">
        <w:rPr>
          <w:b/>
          <w:bCs/>
          <w:i/>
          <w:iCs/>
        </w:rPr>
        <w:t>description des équipes</w:t>
      </w:r>
    </w:p>
    <w:p w14:paraId="6A0796F2" w14:textId="5494AE90" w:rsidR="00372E68" w:rsidRPr="003F2C9A" w:rsidRDefault="00215602" w:rsidP="00215602">
      <w:pPr>
        <w:tabs>
          <w:tab w:val="left" w:pos="1859"/>
        </w:tabs>
        <w:spacing w:after="0"/>
        <w:jc w:val="both"/>
        <w:rPr>
          <w:i/>
          <w:iCs/>
        </w:rPr>
      </w:pPr>
      <w:r w:rsidRPr="003F2C9A">
        <w:rPr>
          <w:i/>
          <w:iCs/>
        </w:rPr>
        <w:t xml:space="preserve">Durant les temps d’accueil extrascolaire, les enfants sont encadrés par du personnel compétent et qualifié : les accueillants. </w:t>
      </w:r>
    </w:p>
    <w:p w14:paraId="65250F8C" w14:textId="435F4FD0" w:rsidR="00215602" w:rsidRPr="003F2C9A" w:rsidRDefault="00215602" w:rsidP="00215602">
      <w:pPr>
        <w:tabs>
          <w:tab w:val="left" w:pos="1859"/>
        </w:tabs>
        <w:spacing w:after="0"/>
        <w:jc w:val="both"/>
        <w:rPr>
          <w:i/>
          <w:iCs/>
        </w:rPr>
      </w:pPr>
      <w:r w:rsidRPr="003F2C9A">
        <w:rPr>
          <w:i/>
          <w:iCs/>
        </w:rPr>
        <w:t>Sur chaque site, l’équipe est encadrée par un accueillant référen</w:t>
      </w:r>
      <w:r w:rsidR="00D65975" w:rsidRPr="003F2C9A">
        <w:rPr>
          <w:i/>
          <w:iCs/>
        </w:rPr>
        <w:t>t</w:t>
      </w:r>
      <w:r w:rsidRPr="003F2C9A">
        <w:rPr>
          <w:i/>
          <w:iCs/>
        </w:rPr>
        <w:t xml:space="preserve">. </w:t>
      </w:r>
    </w:p>
    <w:p w14:paraId="3A783860" w14:textId="64DCA41D" w:rsidR="00330294" w:rsidRPr="003F2C9A" w:rsidRDefault="00330294" w:rsidP="00215602">
      <w:pPr>
        <w:tabs>
          <w:tab w:val="left" w:pos="1859"/>
        </w:tabs>
        <w:spacing w:after="0"/>
        <w:jc w:val="both"/>
        <w:rPr>
          <w:i/>
          <w:iCs/>
        </w:rPr>
      </w:pPr>
      <w:r w:rsidRPr="003F2C9A">
        <w:rPr>
          <w:i/>
          <w:iCs/>
        </w:rPr>
        <w:t xml:space="preserve">Un </w:t>
      </w:r>
      <w:r w:rsidR="009D3DDD" w:rsidRPr="003F2C9A">
        <w:rPr>
          <w:i/>
          <w:iCs/>
        </w:rPr>
        <w:t>éducateur</w:t>
      </w:r>
      <w:r w:rsidR="00D65975" w:rsidRPr="003F2C9A">
        <w:rPr>
          <w:i/>
          <w:iCs/>
        </w:rPr>
        <w:t xml:space="preserve"> </w:t>
      </w:r>
      <w:r w:rsidR="009D3DDD" w:rsidRPr="003F2C9A">
        <w:rPr>
          <w:i/>
          <w:iCs/>
        </w:rPr>
        <w:t>spécialisé</w:t>
      </w:r>
      <w:r w:rsidR="00D65975" w:rsidRPr="003F2C9A">
        <w:rPr>
          <w:i/>
          <w:iCs/>
        </w:rPr>
        <w:t xml:space="preserve"> </w:t>
      </w:r>
      <w:r w:rsidRPr="003F2C9A">
        <w:rPr>
          <w:i/>
          <w:iCs/>
        </w:rPr>
        <w:t xml:space="preserve">qui est aussi chargé de projets pédagogiques au sein de l’accueil extrascolaire </w:t>
      </w:r>
      <w:r w:rsidR="009D3DDD" w:rsidRPr="003F2C9A">
        <w:rPr>
          <w:i/>
          <w:iCs/>
        </w:rPr>
        <w:t>supervise</w:t>
      </w:r>
      <w:r w:rsidRPr="003F2C9A">
        <w:rPr>
          <w:i/>
          <w:iCs/>
        </w:rPr>
        <w:t xml:space="preserve"> et soutien</w:t>
      </w:r>
      <w:r w:rsidR="00D5142D" w:rsidRPr="003F2C9A">
        <w:rPr>
          <w:i/>
          <w:iCs/>
        </w:rPr>
        <w:t>t</w:t>
      </w:r>
      <w:r w:rsidR="009D3DDD" w:rsidRPr="003F2C9A">
        <w:rPr>
          <w:i/>
          <w:iCs/>
        </w:rPr>
        <w:t xml:space="preserve"> le travail des accueillant</w:t>
      </w:r>
      <w:r w:rsidR="00D65975" w:rsidRPr="003F2C9A">
        <w:rPr>
          <w:i/>
          <w:iCs/>
        </w:rPr>
        <w:t>s</w:t>
      </w:r>
      <w:r w:rsidR="009D3DDD" w:rsidRPr="003F2C9A">
        <w:rPr>
          <w:i/>
          <w:iCs/>
        </w:rPr>
        <w:t xml:space="preserve"> référent</w:t>
      </w:r>
      <w:r w:rsidR="00D65975" w:rsidRPr="003F2C9A">
        <w:rPr>
          <w:i/>
          <w:iCs/>
        </w:rPr>
        <w:t>s</w:t>
      </w:r>
      <w:r w:rsidR="00DB6AB6" w:rsidRPr="003F2C9A">
        <w:rPr>
          <w:i/>
          <w:iCs/>
        </w:rPr>
        <w:t xml:space="preserve"> et impulse une dynamique pour permettre aux équipes de se mettre en projet.</w:t>
      </w:r>
    </w:p>
    <w:p w14:paraId="31BF28E9" w14:textId="5EB65F20" w:rsidR="009D3DDD" w:rsidRPr="003F2C9A" w:rsidRDefault="009D3DDD" w:rsidP="00215602">
      <w:pPr>
        <w:tabs>
          <w:tab w:val="left" w:pos="1859"/>
        </w:tabs>
        <w:spacing w:after="0"/>
        <w:jc w:val="both"/>
        <w:rPr>
          <w:i/>
          <w:iCs/>
        </w:rPr>
      </w:pPr>
      <w:r w:rsidRPr="003F2C9A">
        <w:rPr>
          <w:i/>
          <w:iCs/>
        </w:rPr>
        <w:t>Il</w:t>
      </w:r>
      <w:r w:rsidR="00D65975" w:rsidRPr="003F2C9A">
        <w:rPr>
          <w:i/>
          <w:iCs/>
        </w:rPr>
        <w:t xml:space="preserve"> </w:t>
      </w:r>
      <w:r w:rsidR="00330294" w:rsidRPr="003F2C9A">
        <w:rPr>
          <w:i/>
          <w:iCs/>
        </w:rPr>
        <w:t>est</w:t>
      </w:r>
      <w:r w:rsidRPr="003F2C9A">
        <w:rPr>
          <w:i/>
          <w:iCs/>
        </w:rPr>
        <w:t xml:space="preserve"> garant de la coordination pédagogique et éducative, ainsi que de la transversalité entre toutes les équipes</w:t>
      </w:r>
      <w:r w:rsidR="00DB6AB6" w:rsidRPr="003F2C9A">
        <w:rPr>
          <w:i/>
          <w:iCs/>
        </w:rPr>
        <w:t xml:space="preserve"> d’accueillants</w:t>
      </w:r>
      <w:r w:rsidRPr="003F2C9A">
        <w:rPr>
          <w:i/>
          <w:iCs/>
        </w:rPr>
        <w:t>.</w:t>
      </w:r>
    </w:p>
    <w:p w14:paraId="49C4AF70" w14:textId="10255A71" w:rsidR="00C95EEF" w:rsidRPr="003F2C9A" w:rsidRDefault="00C95EEF" w:rsidP="00C95EEF">
      <w:pPr>
        <w:tabs>
          <w:tab w:val="left" w:pos="1859"/>
        </w:tabs>
        <w:spacing w:after="0"/>
        <w:jc w:val="both"/>
        <w:rPr>
          <w:i/>
          <w:iCs/>
        </w:rPr>
      </w:pPr>
      <w:r w:rsidRPr="003F2C9A">
        <w:rPr>
          <w:i/>
          <w:iCs/>
        </w:rPr>
        <w:t>Un accueillant volant complète l’équipe AES.</w:t>
      </w:r>
    </w:p>
    <w:p w14:paraId="12F66491" w14:textId="117CD111" w:rsidR="00330294" w:rsidRPr="003F2C9A" w:rsidRDefault="00330294" w:rsidP="00215602">
      <w:pPr>
        <w:tabs>
          <w:tab w:val="left" w:pos="1859"/>
        </w:tabs>
        <w:spacing w:after="0"/>
        <w:jc w:val="both"/>
        <w:rPr>
          <w:i/>
          <w:iCs/>
        </w:rPr>
      </w:pPr>
    </w:p>
    <w:p w14:paraId="7C6D2A1A" w14:textId="77777777" w:rsidR="00330294" w:rsidRPr="003F2C9A" w:rsidRDefault="00330294" w:rsidP="00215602">
      <w:pPr>
        <w:tabs>
          <w:tab w:val="left" w:pos="1859"/>
        </w:tabs>
        <w:spacing w:after="0"/>
        <w:jc w:val="both"/>
        <w:rPr>
          <w:i/>
          <w:iCs/>
        </w:rPr>
      </w:pPr>
    </w:p>
    <w:p w14:paraId="5EE58FC0" w14:textId="11F10AA3" w:rsidR="00215602" w:rsidRPr="003F2C9A" w:rsidRDefault="00A71F04" w:rsidP="00215602">
      <w:pPr>
        <w:tabs>
          <w:tab w:val="left" w:pos="1859"/>
        </w:tabs>
        <w:spacing w:after="0"/>
        <w:jc w:val="both"/>
        <w:rPr>
          <w:i/>
          <w:iCs/>
        </w:rPr>
      </w:pPr>
      <w:r w:rsidRPr="003F2C9A">
        <w:rPr>
          <w:i/>
          <w:iCs/>
        </w:rPr>
        <w:t xml:space="preserve">L’organigramme </w:t>
      </w:r>
      <w:r w:rsidR="0096225F" w:rsidRPr="003F2C9A">
        <w:rPr>
          <w:i/>
          <w:iCs/>
        </w:rPr>
        <w:t xml:space="preserve">organisationnel </w:t>
      </w:r>
      <w:r w:rsidRPr="003F2C9A">
        <w:rPr>
          <w:i/>
          <w:iCs/>
        </w:rPr>
        <w:t>se présente comme suit :</w:t>
      </w:r>
    </w:p>
    <w:p w14:paraId="6CCE06E2" w14:textId="36EB0782" w:rsidR="008D00C4" w:rsidRDefault="008D00C4" w:rsidP="00215602">
      <w:pPr>
        <w:tabs>
          <w:tab w:val="left" w:pos="1859"/>
        </w:tabs>
        <w:spacing w:after="0"/>
        <w:jc w:val="both"/>
      </w:pPr>
    </w:p>
    <w:p w14:paraId="3C1BA94E" w14:textId="542C4166" w:rsidR="00BC4A96" w:rsidRDefault="00BC4A96" w:rsidP="00215602">
      <w:pPr>
        <w:tabs>
          <w:tab w:val="left" w:pos="1859"/>
        </w:tabs>
        <w:spacing w:after="0"/>
        <w:jc w:val="both"/>
      </w:pPr>
    </w:p>
    <w:p w14:paraId="486FCBA1" w14:textId="1E75BCCB" w:rsidR="00BC4A96" w:rsidRPr="00BC4A96" w:rsidRDefault="002F2129" w:rsidP="00BC4A96">
      <w:r>
        <w:rPr>
          <w:noProof/>
        </w:rPr>
        <w:lastRenderedPageBreak/>
        <w:drawing>
          <wp:anchor distT="0" distB="0" distL="114300" distR="114300" simplePos="0" relativeHeight="251661312" behindDoc="0" locked="0" layoutInCell="1" allowOverlap="1" wp14:anchorId="227BBB9E" wp14:editId="4EA8C2EB">
            <wp:simplePos x="0" y="0"/>
            <wp:positionH relativeFrom="margin">
              <wp:posOffset>0</wp:posOffset>
            </wp:positionH>
            <wp:positionV relativeFrom="paragraph">
              <wp:posOffset>286385</wp:posOffset>
            </wp:positionV>
            <wp:extent cx="4055110" cy="3927475"/>
            <wp:effectExtent l="0" t="0" r="0" b="15875"/>
            <wp:wrapSquare wrapText="bothSides"/>
            <wp:docPr id="1" name="Diagramme 1">
              <a:extLst xmlns:a="http://schemas.openxmlformats.org/drawingml/2006/main">
                <a:ext uri="{FF2B5EF4-FFF2-40B4-BE49-F238E27FC236}">
                  <a16:creationId xmlns:a16="http://schemas.microsoft.com/office/drawing/2014/main" id="{412078B3-E48C-49AF-97FB-A6AF1DC7AB9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50ABAFCF" w14:textId="3A0B07C7" w:rsidR="00BC4A96" w:rsidRPr="00BC4A96" w:rsidRDefault="00BC4A96" w:rsidP="00BC4A96"/>
    <w:p w14:paraId="27B85D0B" w14:textId="77777777" w:rsidR="00BC4A96" w:rsidRPr="00BC4A96" w:rsidRDefault="00BC4A96" w:rsidP="00BC4A96"/>
    <w:p w14:paraId="44DA953E" w14:textId="679751DF" w:rsidR="00BC4A96" w:rsidRPr="00BC4A96" w:rsidRDefault="00BC4A96" w:rsidP="00BC4A96"/>
    <w:p w14:paraId="56FE085E" w14:textId="77777777" w:rsidR="00BC4A96" w:rsidRDefault="00BC4A96" w:rsidP="00215602">
      <w:pPr>
        <w:tabs>
          <w:tab w:val="left" w:pos="1859"/>
        </w:tabs>
        <w:spacing w:after="0"/>
        <w:jc w:val="both"/>
      </w:pPr>
    </w:p>
    <w:p w14:paraId="4852AE3B" w14:textId="073A5934" w:rsidR="00BC4A96" w:rsidRDefault="00BC4A96" w:rsidP="00215602">
      <w:pPr>
        <w:tabs>
          <w:tab w:val="left" w:pos="1859"/>
        </w:tabs>
        <w:spacing w:after="0"/>
        <w:jc w:val="both"/>
      </w:pPr>
    </w:p>
    <w:p w14:paraId="718BE65B" w14:textId="25D872F1" w:rsidR="008D00C4" w:rsidRDefault="002F2129" w:rsidP="00BC4A96">
      <w:pPr>
        <w:tabs>
          <w:tab w:val="left" w:pos="1859"/>
        </w:tabs>
        <w:spacing w:after="0"/>
        <w:jc w:val="center"/>
      </w:pPr>
      <w:r>
        <w:rPr>
          <w:noProof/>
        </w:rPr>
        <mc:AlternateContent>
          <mc:Choice Requires="wps">
            <w:drawing>
              <wp:anchor distT="0" distB="0" distL="114300" distR="114300" simplePos="0" relativeHeight="251663360" behindDoc="0" locked="0" layoutInCell="1" allowOverlap="1" wp14:anchorId="157ACFEB" wp14:editId="4D16CC7A">
                <wp:simplePos x="0" y="0"/>
                <wp:positionH relativeFrom="column">
                  <wp:posOffset>1373837</wp:posOffset>
                </wp:positionH>
                <wp:positionV relativeFrom="paragraph">
                  <wp:posOffset>1067131</wp:posOffset>
                </wp:positionV>
                <wp:extent cx="638728" cy="87160"/>
                <wp:effectExtent l="19050" t="0" r="9525" b="27305"/>
                <wp:wrapNone/>
                <wp:docPr id="14" name="Connecteur : en angle 14"/>
                <wp:cNvGraphicFramePr/>
                <a:graphic xmlns:a="http://schemas.openxmlformats.org/drawingml/2006/main">
                  <a:graphicData uri="http://schemas.microsoft.com/office/word/2010/wordprocessingShape">
                    <wps:wsp>
                      <wps:cNvCnPr/>
                      <wps:spPr>
                        <a:xfrm>
                          <a:off x="0" y="0"/>
                          <a:ext cx="638728" cy="87160"/>
                        </a:xfrm>
                        <a:prstGeom prst="bentConnector3">
                          <a:avLst>
                            <a:gd name="adj1" fmla="val -1078"/>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9B3310"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4" o:spid="_x0000_s1026" type="#_x0000_t34" style="position:absolute;margin-left:108.2pt;margin-top:84.05pt;width:50.3pt;height: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" adj="-233" strokecolor="#4472c4 [3204]" strokeweight="1.5pt"/>
            </w:pict>
          </mc:Fallback>
        </mc:AlternateContent>
      </w:r>
      <w:r w:rsidR="00BC4A96">
        <w:br w:type="textWrapping" w:clear="all"/>
      </w:r>
    </w:p>
    <w:p w14:paraId="71DDC62F" w14:textId="6408F4B4" w:rsidR="008D00C4" w:rsidRDefault="008D00C4" w:rsidP="00215602">
      <w:pPr>
        <w:tabs>
          <w:tab w:val="left" w:pos="1859"/>
        </w:tabs>
        <w:spacing w:after="0"/>
        <w:jc w:val="both"/>
      </w:pPr>
    </w:p>
    <w:p w14:paraId="46A09281" w14:textId="19213509" w:rsidR="008D00C4" w:rsidRDefault="008D00C4" w:rsidP="00215602">
      <w:pPr>
        <w:tabs>
          <w:tab w:val="left" w:pos="1859"/>
        </w:tabs>
        <w:spacing w:after="0"/>
        <w:jc w:val="both"/>
      </w:pPr>
    </w:p>
    <w:p w14:paraId="29FC4967" w14:textId="4E98B18F" w:rsidR="008D00C4" w:rsidRDefault="008D00C4" w:rsidP="00215602">
      <w:pPr>
        <w:tabs>
          <w:tab w:val="left" w:pos="1859"/>
        </w:tabs>
        <w:spacing w:after="0"/>
        <w:jc w:val="both"/>
      </w:pPr>
    </w:p>
    <w:p w14:paraId="52E09D2E" w14:textId="0DFACC93" w:rsidR="008D00C4" w:rsidRDefault="008D00C4" w:rsidP="00215602">
      <w:pPr>
        <w:tabs>
          <w:tab w:val="left" w:pos="1859"/>
        </w:tabs>
        <w:spacing w:after="0"/>
        <w:jc w:val="both"/>
      </w:pPr>
    </w:p>
    <w:p w14:paraId="6986D53A" w14:textId="74AF0A41" w:rsidR="008D00C4" w:rsidRDefault="008D00C4" w:rsidP="00215602">
      <w:pPr>
        <w:tabs>
          <w:tab w:val="left" w:pos="1859"/>
        </w:tabs>
        <w:spacing w:after="0"/>
        <w:jc w:val="both"/>
      </w:pPr>
    </w:p>
    <w:p w14:paraId="7A2946F0" w14:textId="77777777" w:rsidR="008D00C4" w:rsidRDefault="008D00C4" w:rsidP="00215602">
      <w:pPr>
        <w:tabs>
          <w:tab w:val="left" w:pos="1859"/>
        </w:tabs>
        <w:spacing w:after="0"/>
        <w:jc w:val="both"/>
      </w:pPr>
    </w:p>
    <w:p w14:paraId="3A2F57E2" w14:textId="2C0C0AEE" w:rsidR="00A71F04" w:rsidRDefault="005F6221" w:rsidP="005F6221">
      <w:pPr>
        <w:tabs>
          <w:tab w:val="left" w:pos="1859"/>
        </w:tabs>
        <w:spacing w:after="0"/>
        <w:jc w:val="center"/>
      </w:pPr>
      <w:r>
        <w:rPr>
          <w:noProof/>
        </w:rPr>
        <mc:AlternateContent>
          <mc:Choice Requires="wps">
            <w:drawing>
              <wp:anchor distT="0" distB="0" distL="114300" distR="114300" simplePos="0" relativeHeight="251659264" behindDoc="0" locked="0" layoutInCell="1" allowOverlap="1" wp14:anchorId="4CB447DA" wp14:editId="2615EEAD">
                <wp:simplePos x="0" y="0"/>
                <wp:positionH relativeFrom="column">
                  <wp:posOffset>2498498</wp:posOffset>
                </wp:positionH>
                <wp:positionV relativeFrom="paragraph">
                  <wp:posOffset>1802462</wp:posOffset>
                </wp:positionV>
                <wp:extent cx="498143" cy="457200"/>
                <wp:effectExtent l="0" t="0" r="35560" b="19050"/>
                <wp:wrapNone/>
                <wp:docPr id="2" name="Connecteur droit 2"/>
                <wp:cNvGraphicFramePr/>
                <a:graphic xmlns:a="http://schemas.openxmlformats.org/drawingml/2006/main">
                  <a:graphicData uri="http://schemas.microsoft.com/office/word/2010/wordprocessingShape">
                    <wps:wsp>
                      <wps:cNvCnPr/>
                      <wps:spPr>
                        <a:xfrm>
                          <a:off x="0" y="0"/>
                          <a:ext cx="498143"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2D9CB"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75pt,141.95pt" to="235.95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" strokecolor="#4472c4 [3204]" strokeweight=".5pt">
                <v:stroke joinstyle="miter"/>
              </v:line>
            </w:pict>
          </mc:Fallback>
        </mc:AlternateContent>
      </w:r>
    </w:p>
    <w:p w14:paraId="6936DF3B" w14:textId="77777777" w:rsidR="00215602" w:rsidRDefault="00215602" w:rsidP="00215602">
      <w:pPr>
        <w:tabs>
          <w:tab w:val="left" w:pos="1859"/>
        </w:tabs>
        <w:spacing w:after="0"/>
        <w:jc w:val="both"/>
      </w:pPr>
    </w:p>
    <w:p w14:paraId="7C901FAD" w14:textId="60C5A4B7" w:rsidR="00C95EEF" w:rsidRPr="00C95EEF" w:rsidRDefault="00215602" w:rsidP="00215602">
      <w:pPr>
        <w:tabs>
          <w:tab w:val="left" w:pos="1859"/>
        </w:tabs>
        <w:spacing w:after="0"/>
        <w:jc w:val="both"/>
        <w:rPr>
          <w:b/>
          <w:bCs/>
        </w:rPr>
      </w:pPr>
      <w:r w:rsidRPr="00C95EEF">
        <w:rPr>
          <w:b/>
          <w:bCs/>
        </w:rPr>
        <w:t>Article </w:t>
      </w:r>
      <w:r w:rsidR="00691140" w:rsidRPr="00C95EEF">
        <w:rPr>
          <w:b/>
          <w:bCs/>
        </w:rPr>
        <w:t>5</w:t>
      </w:r>
      <w:r w:rsidRPr="00C95EEF">
        <w:rPr>
          <w:b/>
          <w:bCs/>
        </w:rPr>
        <w:t>:</w:t>
      </w:r>
      <w:r w:rsidR="00C95EEF" w:rsidRPr="00C95EEF">
        <w:rPr>
          <w:b/>
          <w:bCs/>
        </w:rPr>
        <w:t xml:space="preserve"> lieu d’implantation</w:t>
      </w:r>
    </w:p>
    <w:p w14:paraId="6B21BC9F" w14:textId="0A780AA7" w:rsidR="00215602" w:rsidRDefault="00215602" w:rsidP="00215602">
      <w:pPr>
        <w:tabs>
          <w:tab w:val="left" w:pos="1859"/>
        </w:tabs>
        <w:spacing w:after="0"/>
        <w:jc w:val="both"/>
      </w:pPr>
      <w:r>
        <w:t xml:space="preserve">Chaque accueillant peut être amené à travailler sur plusieurs implantations. Il reste cependant rattaché administrativement à une seule implantation. </w:t>
      </w:r>
    </w:p>
    <w:p w14:paraId="415F13FB" w14:textId="778E5FE5" w:rsidR="00215602" w:rsidRDefault="00215602" w:rsidP="00215602">
      <w:pPr>
        <w:tabs>
          <w:tab w:val="left" w:pos="1859"/>
        </w:tabs>
        <w:spacing w:after="0"/>
        <w:jc w:val="both"/>
      </w:pPr>
    </w:p>
    <w:p w14:paraId="356301D3" w14:textId="57796906" w:rsidR="00C95EEF" w:rsidRDefault="00215602" w:rsidP="00215602">
      <w:pPr>
        <w:tabs>
          <w:tab w:val="left" w:pos="1859"/>
        </w:tabs>
        <w:spacing w:after="0"/>
        <w:jc w:val="both"/>
      </w:pPr>
      <w:r w:rsidRPr="00A71F04">
        <w:rPr>
          <w:b/>
          <w:bCs/>
        </w:rPr>
        <w:t>Article</w:t>
      </w:r>
      <w:r w:rsidR="00691140">
        <w:rPr>
          <w:b/>
          <w:bCs/>
        </w:rPr>
        <w:t xml:space="preserve"> 6</w:t>
      </w:r>
      <w:r>
        <w:t> </w:t>
      </w:r>
      <w:r w:rsidRPr="00C95EEF">
        <w:rPr>
          <w:b/>
          <w:bCs/>
        </w:rPr>
        <w:t xml:space="preserve">: </w:t>
      </w:r>
      <w:r w:rsidR="00C95EEF" w:rsidRPr="00C95EEF">
        <w:rPr>
          <w:b/>
          <w:bCs/>
        </w:rPr>
        <w:t>changement d’affectation</w:t>
      </w:r>
      <w:r w:rsidR="00C95EEF">
        <w:t xml:space="preserve"> </w:t>
      </w:r>
    </w:p>
    <w:p w14:paraId="2C01BA9F" w14:textId="2DB1B1EE" w:rsidR="00215602" w:rsidRDefault="00A71F04" w:rsidP="00215602">
      <w:pPr>
        <w:tabs>
          <w:tab w:val="left" w:pos="1859"/>
        </w:tabs>
        <w:spacing w:after="0"/>
        <w:jc w:val="both"/>
      </w:pPr>
      <w:r>
        <w:t>L’accueillan</w:t>
      </w:r>
      <w:r w:rsidR="00D65975">
        <w:t>t</w:t>
      </w:r>
      <w:r>
        <w:t xml:space="preserve"> qui désire changer d’affectation doit introduire une demande </w:t>
      </w:r>
      <w:r w:rsidR="005B47B6">
        <w:t xml:space="preserve">écrite (par courrier ou par </w:t>
      </w:r>
      <w:r w:rsidR="004B6D7A">
        <w:t>courriel</w:t>
      </w:r>
      <w:r w:rsidR="005B47B6">
        <w:t xml:space="preserve">) auprès du service </w:t>
      </w:r>
      <w:r w:rsidR="00007E9A">
        <w:t xml:space="preserve">Accueil Extrascolaire avant le </w:t>
      </w:r>
      <w:r w:rsidR="00007E9A" w:rsidRPr="001962BD">
        <w:rPr>
          <w:b/>
          <w:bCs/>
        </w:rPr>
        <w:t>31 ma</w:t>
      </w:r>
      <w:r w:rsidR="00330294">
        <w:rPr>
          <w:b/>
          <w:bCs/>
        </w:rPr>
        <w:t>i</w:t>
      </w:r>
      <w:r w:rsidR="00BC4A96">
        <w:rPr>
          <w:b/>
          <w:bCs/>
        </w:rPr>
        <w:t xml:space="preserve"> de l’année en cours</w:t>
      </w:r>
      <w:r w:rsidR="00234079">
        <w:t xml:space="preserve"> via la ligne hiérarchique :</w:t>
      </w:r>
    </w:p>
    <w:p w14:paraId="7734AE26" w14:textId="3B09D8B9" w:rsidR="00234079" w:rsidRDefault="00234079" w:rsidP="00234079">
      <w:pPr>
        <w:tabs>
          <w:tab w:val="left" w:pos="1859"/>
        </w:tabs>
        <w:spacing w:after="0"/>
        <w:jc w:val="center"/>
      </w:pPr>
    </w:p>
    <w:p w14:paraId="03CC00DC" w14:textId="063BCDED" w:rsidR="00234079" w:rsidRDefault="00234079" w:rsidP="00215602">
      <w:pPr>
        <w:tabs>
          <w:tab w:val="left" w:pos="1859"/>
        </w:tabs>
        <w:spacing w:after="0"/>
        <w:jc w:val="both"/>
      </w:pPr>
      <w:r>
        <w:rPr>
          <w:noProof/>
        </w:rPr>
        <w:drawing>
          <wp:inline distT="0" distB="0" distL="0" distR="0" wp14:anchorId="3C243742" wp14:editId="156C3FEB">
            <wp:extent cx="3236181" cy="1008380"/>
            <wp:effectExtent l="0" t="0" r="0" b="127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t xml:space="preserve">      </w:t>
      </w:r>
    </w:p>
    <w:p w14:paraId="09D6A45A" w14:textId="19A3A544" w:rsidR="00215602" w:rsidRDefault="002726E8" w:rsidP="004324F2">
      <w:pPr>
        <w:tabs>
          <w:tab w:val="left" w:pos="1859"/>
        </w:tabs>
        <w:spacing w:after="0"/>
        <w:jc w:val="both"/>
      </w:pPr>
      <w:r>
        <w:lastRenderedPageBreak/>
        <w:t xml:space="preserve">Dans l’intérêt supérieur des </w:t>
      </w:r>
      <w:r w:rsidR="004B6D7A">
        <w:t>enfants</w:t>
      </w:r>
      <w:r>
        <w:t>, du bon fonctionnement des écoles</w:t>
      </w:r>
      <w:r w:rsidR="0052487B">
        <w:t>, du respect des normes d’encadrement</w:t>
      </w:r>
      <w:r w:rsidR="00E51D6F">
        <w:t xml:space="preserve"> et du principes de continuité du service public, le service AES peut procéder à des changements d’affectation</w:t>
      </w:r>
      <w:r w:rsidR="004B6D7A">
        <w:t xml:space="preserve"> selon les réalités du terrain</w:t>
      </w:r>
      <w:r w:rsidR="00E51D6F">
        <w:t xml:space="preserve">. </w:t>
      </w:r>
    </w:p>
    <w:p w14:paraId="67BD7E08" w14:textId="211848A7" w:rsidR="004B6D7A" w:rsidRPr="003F2C9A" w:rsidRDefault="00E51D6F" w:rsidP="004324F2">
      <w:pPr>
        <w:tabs>
          <w:tab w:val="left" w:pos="1859"/>
        </w:tabs>
        <w:spacing w:after="0"/>
        <w:jc w:val="both"/>
        <w:rPr>
          <w:i/>
          <w:iCs/>
        </w:rPr>
      </w:pPr>
      <w:r>
        <w:t>Tout changement d’affectation est d’abord</w:t>
      </w:r>
      <w:r w:rsidR="00116CD8">
        <w:t xml:space="preserve"> expliqué et</w:t>
      </w:r>
      <w:r>
        <w:t xml:space="preserve"> signifié</w:t>
      </w:r>
      <w:r w:rsidR="00116CD8">
        <w:t xml:space="preserve"> </w:t>
      </w:r>
      <w:r>
        <w:t xml:space="preserve">à </w:t>
      </w:r>
      <w:r w:rsidRPr="003F2C9A">
        <w:rPr>
          <w:i/>
          <w:iCs/>
        </w:rPr>
        <w:t>l</w:t>
      </w:r>
      <w:r w:rsidR="00330294" w:rsidRPr="003F2C9A">
        <w:rPr>
          <w:i/>
          <w:iCs/>
        </w:rPr>
        <w:t xml:space="preserve">’accueillant référent </w:t>
      </w:r>
      <w:r w:rsidR="004B6D7A" w:rsidRPr="003F2C9A">
        <w:rPr>
          <w:i/>
          <w:iCs/>
        </w:rPr>
        <w:t>ainsi qu’à la</w:t>
      </w:r>
      <w:r w:rsidRPr="003F2C9A">
        <w:rPr>
          <w:i/>
          <w:iCs/>
        </w:rPr>
        <w:t xml:space="preserve"> direction scolaire.</w:t>
      </w:r>
    </w:p>
    <w:p w14:paraId="521AA514" w14:textId="301C3F4E" w:rsidR="00F92518" w:rsidRPr="003F2C9A" w:rsidRDefault="00CC72D7" w:rsidP="004324F2">
      <w:pPr>
        <w:tabs>
          <w:tab w:val="left" w:pos="1859"/>
        </w:tabs>
        <w:spacing w:after="0"/>
        <w:jc w:val="both"/>
        <w:rPr>
          <w:i/>
          <w:iCs/>
        </w:rPr>
      </w:pPr>
      <w:r w:rsidRPr="003F2C9A">
        <w:rPr>
          <w:i/>
          <w:iCs/>
        </w:rPr>
        <w:t xml:space="preserve">Si le changement est un besoin de service, </w:t>
      </w:r>
      <w:r w:rsidR="009446DB" w:rsidRPr="003F2C9A">
        <w:rPr>
          <w:i/>
          <w:iCs/>
        </w:rPr>
        <w:t>l</w:t>
      </w:r>
      <w:r w:rsidR="00991EF6" w:rsidRPr="003F2C9A">
        <w:rPr>
          <w:i/>
          <w:iCs/>
        </w:rPr>
        <w:t>’accueillant concerné est ensuite conv</w:t>
      </w:r>
      <w:r w:rsidR="001962BD" w:rsidRPr="003F2C9A">
        <w:rPr>
          <w:i/>
          <w:iCs/>
        </w:rPr>
        <w:t>o</w:t>
      </w:r>
      <w:r w:rsidR="00991EF6" w:rsidRPr="003F2C9A">
        <w:rPr>
          <w:i/>
          <w:iCs/>
        </w:rPr>
        <w:t xml:space="preserve">qué au service </w:t>
      </w:r>
      <w:r w:rsidR="009446DB" w:rsidRPr="003F2C9A">
        <w:rPr>
          <w:i/>
          <w:iCs/>
        </w:rPr>
        <w:t>accueil extrascolaire</w:t>
      </w:r>
      <w:r w:rsidR="00F92518" w:rsidRPr="003F2C9A">
        <w:rPr>
          <w:i/>
          <w:iCs/>
        </w:rPr>
        <w:t>.</w:t>
      </w:r>
    </w:p>
    <w:p w14:paraId="0392A330" w14:textId="3009F1CD" w:rsidR="00F92518" w:rsidRPr="003F2C9A" w:rsidRDefault="00F92518" w:rsidP="004324F2">
      <w:pPr>
        <w:tabs>
          <w:tab w:val="left" w:pos="1859"/>
        </w:tabs>
        <w:spacing w:after="0"/>
        <w:jc w:val="both"/>
        <w:rPr>
          <w:i/>
          <w:iCs/>
        </w:rPr>
      </w:pPr>
      <w:r w:rsidRPr="003F2C9A">
        <w:rPr>
          <w:i/>
          <w:iCs/>
        </w:rPr>
        <w:t>Si la demande est liée à l’organisation propre de l’école,</w:t>
      </w:r>
      <w:r w:rsidR="009446DB" w:rsidRPr="003F2C9A">
        <w:rPr>
          <w:i/>
          <w:iCs/>
        </w:rPr>
        <w:t xml:space="preserve"> </w:t>
      </w:r>
      <w:r w:rsidRPr="003F2C9A">
        <w:rPr>
          <w:i/>
          <w:iCs/>
        </w:rPr>
        <w:t>il appartient à</w:t>
      </w:r>
      <w:r w:rsidR="009446DB" w:rsidRPr="003F2C9A">
        <w:rPr>
          <w:i/>
          <w:iCs/>
        </w:rPr>
        <w:t xml:space="preserve"> la direction</w:t>
      </w:r>
      <w:r w:rsidRPr="003F2C9A">
        <w:rPr>
          <w:i/>
          <w:iCs/>
        </w:rPr>
        <w:t xml:space="preserve"> en collaboration avec l’accueillant référent</w:t>
      </w:r>
      <w:r w:rsidR="009446DB" w:rsidRPr="003F2C9A">
        <w:rPr>
          <w:i/>
          <w:iCs/>
        </w:rPr>
        <w:t xml:space="preserve"> </w:t>
      </w:r>
      <w:r w:rsidRPr="003F2C9A">
        <w:rPr>
          <w:i/>
          <w:iCs/>
        </w:rPr>
        <w:t>d’</w:t>
      </w:r>
      <w:r w:rsidR="009446DB" w:rsidRPr="003F2C9A">
        <w:rPr>
          <w:i/>
          <w:iCs/>
        </w:rPr>
        <w:t>informer</w:t>
      </w:r>
      <w:r w:rsidR="00851559" w:rsidRPr="003F2C9A">
        <w:rPr>
          <w:i/>
          <w:iCs/>
        </w:rPr>
        <w:t xml:space="preserve"> </w:t>
      </w:r>
      <w:r w:rsidRPr="003F2C9A">
        <w:rPr>
          <w:i/>
          <w:iCs/>
        </w:rPr>
        <w:t>du</w:t>
      </w:r>
      <w:r w:rsidR="00851559" w:rsidRPr="003F2C9A">
        <w:rPr>
          <w:i/>
          <w:iCs/>
        </w:rPr>
        <w:t xml:space="preserve"> changement d’affectation et </w:t>
      </w:r>
      <w:r w:rsidR="009446DB" w:rsidRPr="003F2C9A">
        <w:rPr>
          <w:i/>
          <w:iCs/>
        </w:rPr>
        <w:t xml:space="preserve">en </w:t>
      </w:r>
      <w:r w:rsidR="00851559" w:rsidRPr="003F2C9A">
        <w:rPr>
          <w:i/>
          <w:iCs/>
        </w:rPr>
        <w:t>explique</w:t>
      </w:r>
      <w:r w:rsidR="009446DB" w:rsidRPr="003F2C9A">
        <w:rPr>
          <w:i/>
          <w:iCs/>
        </w:rPr>
        <w:t>r</w:t>
      </w:r>
      <w:r w:rsidR="00851559" w:rsidRPr="003F2C9A">
        <w:rPr>
          <w:i/>
          <w:iCs/>
        </w:rPr>
        <w:t xml:space="preserve"> le motif.</w:t>
      </w:r>
    </w:p>
    <w:p w14:paraId="088E1AF8" w14:textId="5501C764" w:rsidR="00194B1D" w:rsidRPr="003F2C9A" w:rsidRDefault="00194B1D" w:rsidP="004324F2">
      <w:pPr>
        <w:tabs>
          <w:tab w:val="left" w:pos="1859"/>
        </w:tabs>
        <w:spacing w:after="0"/>
        <w:jc w:val="both"/>
        <w:rPr>
          <w:i/>
          <w:iCs/>
        </w:rPr>
      </w:pPr>
      <w:r w:rsidRPr="003F2C9A">
        <w:rPr>
          <w:i/>
          <w:iCs/>
        </w:rPr>
        <w:t>La responsable du service AES pourra être présente pour informer l’accueillant des modalités pratiques liées à ce changement.</w:t>
      </w:r>
    </w:p>
    <w:p w14:paraId="5ADF7BB3" w14:textId="70AF55E1" w:rsidR="00E431D0" w:rsidRPr="003F2C9A" w:rsidRDefault="00F92518" w:rsidP="004324F2">
      <w:pPr>
        <w:tabs>
          <w:tab w:val="left" w:pos="1859"/>
        </w:tabs>
        <w:spacing w:after="0"/>
        <w:jc w:val="both"/>
        <w:rPr>
          <w:i/>
          <w:iCs/>
        </w:rPr>
      </w:pPr>
      <w:r w:rsidRPr="003F2C9A">
        <w:rPr>
          <w:i/>
          <w:iCs/>
        </w:rPr>
        <w:t xml:space="preserve">Suite à cette rencontre, un courrier </w:t>
      </w:r>
      <w:r w:rsidR="00DB6AB6" w:rsidRPr="003F2C9A">
        <w:rPr>
          <w:i/>
          <w:iCs/>
        </w:rPr>
        <w:t>est</w:t>
      </w:r>
      <w:r w:rsidRPr="003F2C9A">
        <w:rPr>
          <w:i/>
          <w:iCs/>
        </w:rPr>
        <w:t xml:space="preserve"> rédigé et signé par le Pouvoir Organisateur (P.O) pour signifier le changement.</w:t>
      </w:r>
      <w:r w:rsidR="001962BD" w:rsidRPr="003F2C9A">
        <w:rPr>
          <w:i/>
          <w:iCs/>
        </w:rPr>
        <w:t xml:space="preserve"> </w:t>
      </w:r>
    </w:p>
    <w:p w14:paraId="00A8FEEE" w14:textId="6E488E0E" w:rsidR="00851559" w:rsidRDefault="00851559" w:rsidP="004324F2">
      <w:pPr>
        <w:tabs>
          <w:tab w:val="left" w:pos="1859"/>
        </w:tabs>
        <w:spacing w:after="0"/>
        <w:jc w:val="both"/>
      </w:pPr>
    </w:p>
    <w:p w14:paraId="24FC991B" w14:textId="50BDFAF4" w:rsidR="00C95EEF" w:rsidRPr="003F2C9A" w:rsidRDefault="00676475" w:rsidP="004324F2">
      <w:pPr>
        <w:tabs>
          <w:tab w:val="left" w:pos="1859"/>
        </w:tabs>
        <w:spacing w:after="0"/>
        <w:jc w:val="both"/>
        <w:rPr>
          <w:b/>
          <w:bCs/>
          <w:i/>
          <w:iCs/>
        </w:rPr>
      </w:pPr>
      <w:r w:rsidRPr="003F2C9A">
        <w:rPr>
          <w:b/>
          <w:bCs/>
          <w:i/>
          <w:iCs/>
        </w:rPr>
        <w:t>Article 7:</w:t>
      </w:r>
      <w:r w:rsidR="00C95EEF" w:rsidRPr="003F2C9A">
        <w:rPr>
          <w:b/>
          <w:bCs/>
          <w:i/>
          <w:iCs/>
        </w:rPr>
        <w:t xml:space="preserve"> cohésion d’équipe et partage</w:t>
      </w:r>
    </w:p>
    <w:p w14:paraId="2D634159" w14:textId="38E475C8" w:rsidR="00676475" w:rsidRPr="003F2C9A" w:rsidRDefault="00676475" w:rsidP="004324F2">
      <w:pPr>
        <w:tabs>
          <w:tab w:val="left" w:pos="1859"/>
        </w:tabs>
        <w:spacing w:after="0"/>
        <w:jc w:val="both"/>
        <w:rPr>
          <w:i/>
          <w:iCs/>
        </w:rPr>
      </w:pPr>
      <w:r w:rsidRPr="003F2C9A">
        <w:rPr>
          <w:i/>
          <w:iCs/>
        </w:rPr>
        <w:t xml:space="preserve">Dans la mesure du possible, des </w:t>
      </w:r>
      <w:r w:rsidR="00194B1D" w:rsidRPr="003F2C9A">
        <w:rPr>
          <w:i/>
          <w:iCs/>
        </w:rPr>
        <w:t>liens</w:t>
      </w:r>
      <w:r w:rsidRPr="003F2C9A">
        <w:rPr>
          <w:i/>
          <w:iCs/>
        </w:rPr>
        <w:t xml:space="preserve"> sont établis entre des accueillants et des enseignants, selon les cycles. Ceci afin de favoriser les échanges entre enseignants et accueillants permettant de faire des retours éventuels aux parents.</w:t>
      </w:r>
    </w:p>
    <w:p w14:paraId="1EEA2CA8" w14:textId="13EA388C" w:rsidR="006663E8" w:rsidRPr="003F2C9A" w:rsidRDefault="00BB09B1" w:rsidP="004324F2">
      <w:pPr>
        <w:tabs>
          <w:tab w:val="left" w:pos="1859"/>
        </w:tabs>
        <w:spacing w:after="0"/>
        <w:jc w:val="both"/>
        <w:rPr>
          <w:i/>
          <w:iCs/>
        </w:rPr>
      </w:pPr>
      <w:r w:rsidRPr="003F2C9A">
        <w:rPr>
          <w:i/>
          <w:iCs/>
        </w:rPr>
        <w:t>Un accueillant peut être</w:t>
      </w:r>
      <w:r w:rsidRPr="003F2C9A">
        <w:rPr>
          <w:b/>
          <w:bCs/>
          <w:i/>
          <w:iCs/>
        </w:rPr>
        <w:t xml:space="preserve"> </w:t>
      </w:r>
      <w:r w:rsidR="00F90920" w:rsidRPr="003F2C9A">
        <w:rPr>
          <w:i/>
          <w:iCs/>
        </w:rPr>
        <w:t>« personne de référence »</w:t>
      </w:r>
      <w:r w:rsidR="006663E8" w:rsidRPr="003F2C9A">
        <w:rPr>
          <w:i/>
          <w:iCs/>
        </w:rPr>
        <w:t xml:space="preserve"> </w:t>
      </w:r>
      <w:r w:rsidR="00DB6AB6" w:rsidRPr="003F2C9A">
        <w:rPr>
          <w:i/>
          <w:iCs/>
        </w:rPr>
        <w:t>pour</w:t>
      </w:r>
      <w:r w:rsidRPr="003F2C9A">
        <w:rPr>
          <w:i/>
          <w:iCs/>
        </w:rPr>
        <w:t xml:space="preserve"> </w:t>
      </w:r>
      <w:r w:rsidR="00DB6AB6" w:rsidRPr="003F2C9A">
        <w:rPr>
          <w:i/>
          <w:iCs/>
        </w:rPr>
        <w:t>l</w:t>
      </w:r>
      <w:r w:rsidRPr="003F2C9A">
        <w:rPr>
          <w:i/>
          <w:iCs/>
        </w:rPr>
        <w:t xml:space="preserve">es parents </w:t>
      </w:r>
      <w:r w:rsidR="00EF1857" w:rsidRPr="003F2C9A">
        <w:rPr>
          <w:i/>
          <w:iCs/>
        </w:rPr>
        <w:t xml:space="preserve">en fonction de </w:t>
      </w:r>
      <w:r w:rsidR="00DB6AB6" w:rsidRPr="003F2C9A">
        <w:rPr>
          <w:i/>
          <w:iCs/>
        </w:rPr>
        <w:t>son</w:t>
      </w:r>
      <w:r w:rsidR="00EF1857" w:rsidRPr="003F2C9A">
        <w:rPr>
          <w:i/>
          <w:iCs/>
        </w:rPr>
        <w:t xml:space="preserve"> domaine de compétence</w:t>
      </w:r>
      <w:r w:rsidR="00DB6AB6" w:rsidRPr="003F2C9A">
        <w:rPr>
          <w:i/>
          <w:iCs/>
        </w:rPr>
        <w:t xml:space="preserve">s </w:t>
      </w:r>
      <w:r w:rsidR="006663E8" w:rsidRPr="003F2C9A">
        <w:rPr>
          <w:i/>
          <w:iCs/>
        </w:rPr>
        <w:t>:</w:t>
      </w:r>
      <w:r w:rsidRPr="003F2C9A">
        <w:rPr>
          <w:i/>
          <w:iCs/>
        </w:rPr>
        <w:t xml:space="preserve"> retour sur la journée,</w:t>
      </w:r>
      <w:r w:rsidR="006663E8" w:rsidRPr="003F2C9A">
        <w:rPr>
          <w:i/>
          <w:iCs/>
        </w:rPr>
        <w:t xml:space="preserve"> </w:t>
      </w:r>
      <w:r w:rsidRPr="003F2C9A">
        <w:rPr>
          <w:i/>
          <w:iCs/>
        </w:rPr>
        <w:t>accompagnement</w:t>
      </w:r>
      <w:r w:rsidR="006663E8" w:rsidRPr="003F2C9A">
        <w:rPr>
          <w:i/>
          <w:iCs/>
        </w:rPr>
        <w:t xml:space="preserve">, </w:t>
      </w:r>
      <w:r w:rsidRPr="003F2C9A">
        <w:rPr>
          <w:i/>
          <w:iCs/>
        </w:rPr>
        <w:t xml:space="preserve">aide en </w:t>
      </w:r>
      <w:r w:rsidR="006663E8" w:rsidRPr="003F2C9A">
        <w:rPr>
          <w:i/>
          <w:iCs/>
        </w:rPr>
        <w:t>classe</w:t>
      </w:r>
      <w:r w:rsidR="004B6D7A" w:rsidRPr="003F2C9A">
        <w:rPr>
          <w:i/>
          <w:iCs/>
        </w:rPr>
        <w:t xml:space="preserve"> selon certains projets</w:t>
      </w:r>
      <w:r w:rsidR="006663E8" w:rsidRPr="003F2C9A">
        <w:rPr>
          <w:i/>
          <w:iCs/>
        </w:rPr>
        <w:t xml:space="preserve">, expert numérique, </w:t>
      </w:r>
      <w:r w:rsidRPr="003F2C9A">
        <w:rPr>
          <w:i/>
          <w:iCs/>
        </w:rPr>
        <w:t xml:space="preserve">projets dans l’école liés à l’accueil </w:t>
      </w:r>
      <w:r w:rsidR="00EE2B8D" w:rsidRPr="003F2C9A">
        <w:rPr>
          <w:i/>
          <w:iCs/>
        </w:rPr>
        <w:t>extrascolaire..</w:t>
      </w:r>
      <w:r w:rsidR="006663E8" w:rsidRPr="003F2C9A">
        <w:rPr>
          <w:i/>
          <w:iCs/>
        </w:rPr>
        <w:t xml:space="preserve">. Ces domaines </w:t>
      </w:r>
      <w:r w:rsidR="00DB6AB6" w:rsidRPr="003F2C9A">
        <w:rPr>
          <w:i/>
          <w:iCs/>
        </w:rPr>
        <w:t>correspondent aux</w:t>
      </w:r>
      <w:r w:rsidR="006663E8" w:rsidRPr="003F2C9A">
        <w:rPr>
          <w:i/>
          <w:iCs/>
        </w:rPr>
        <w:t xml:space="preserve"> axes principaux de la pédagogie et</w:t>
      </w:r>
      <w:r w:rsidR="00DB6AB6" w:rsidRPr="003F2C9A">
        <w:rPr>
          <w:i/>
          <w:iCs/>
        </w:rPr>
        <w:t xml:space="preserve"> sont définis sur base</w:t>
      </w:r>
      <w:r w:rsidR="006663E8" w:rsidRPr="003F2C9A">
        <w:rPr>
          <w:i/>
          <w:iCs/>
        </w:rPr>
        <w:t xml:space="preserve"> d</w:t>
      </w:r>
      <w:r w:rsidR="00DB6AB6" w:rsidRPr="003F2C9A">
        <w:rPr>
          <w:i/>
          <w:iCs/>
        </w:rPr>
        <w:t>es</w:t>
      </w:r>
      <w:r w:rsidR="006663E8" w:rsidRPr="003F2C9A">
        <w:rPr>
          <w:i/>
          <w:iCs/>
        </w:rPr>
        <w:t xml:space="preserve"> projet</w:t>
      </w:r>
      <w:r w:rsidR="00DB6AB6" w:rsidRPr="003F2C9A">
        <w:rPr>
          <w:i/>
          <w:iCs/>
        </w:rPr>
        <w:t>s</w:t>
      </w:r>
      <w:r w:rsidR="006663E8" w:rsidRPr="003F2C9A">
        <w:rPr>
          <w:i/>
          <w:iCs/>
        </w:rPr>
        <w:t xml:space="preserve"> de l'école.</w:t>
      </w:r>
    </w:p>
    <w:p w14:paraId="3FF25F09" w14:textId="77777777" w:rsidR="00676475" w:rsidRDefault="00676475" w:rsidP="004324F2">
      <w:pPr>
        <w:tabs>
          <w:tab w:val="left" w:pos="1859"/>
        </w:tabs>
        <w:spacing w:after="0"/>
        <w:jc w:val="both"/>
        <w:rPr>
          <w:b/>
          <w:bCs/>
        </w:rPr>
      </w:pPr>
    </w:p>
    <w:p w14:paraId="29370656" w14:textId="7F959DAF" w:rsidR="000D4CF1" w:rsidRPr="003F2C9A" w:rsidRDefault="00851559" w:rsidP="004324F2">
      <w:pPr>
        <w:tabs>
          <w:tab w:val="left" w:pos="1859"/>
        </w:tabs>
        <w:spacing w:after="0"/>
        <w:jc w:val="both"/>
        <w:rPr>
          <w:b/>
          <w:bCs/>
          <w:i/>
          <w:iCs/>
        </w:rPr>
      </w:pPr>
      <w:r w:rsidRPr="003F2C9A">
        <w:rPr>
          <w:b/>
          <w:bCs/>
          <w:i/>
          <w:iCs/>
        </w:rPr>
        <w:t>Article</w:t>
      </w:r>
      <w:r w:rsidR="00691140" w:rsidRPr="003F2C9A">
        <w:rPr>
          <w:b/>
          <w:bCs/>
          <w:i/>
          <w:iCs/>
        </w:rPr>
        <w:t xml:space="preserve"> </w:t>
      </w:r>
      <w:r w:rsidR="00676475" w:rsidRPr="003F2C9A">
        <w:rPr>
          <w:b/>
          <w:bCs/>
          <w:i/>
          <w:iCs/>
        </w:rPr>
        <w:t>8</w:t>
      </w:r>
      <w:r w:rsidRPr="003F2C9A">
        <w:rPr>
          <w:b/>
          <w:bCs/>
          <w:i/>
          <w:iCs/>
        </w:rPr>
        <w:t> :</w:t>
      </w:r>
      <w:r w:rsidR="000D4CF1" w:rsidRPr="003F2C9A">
        <w:rPr>
          <w:b/>
          <w:bCs/>
          <w:i/>
          <w:iCs/>
        </w:rPr>
        <w:t xml:space="preserve"> respect des règlements et prise de connaissance des textes de loi</w:t>
      </w:r>
    </w:p>
    <w:p w14:paraId="206066F9" w14:textId="6EE901ED" w:rsidR="006C4897" w:rsidRPr="003F2C9A" w:rsidRDefault="00851559" w:rsidP="004324F2">
      <w:pPr>
        <w:tabs>
          <w:tab w:val="left" w:pos="1859"/>
        </w:tabs>
        <w:spacing w:after="0"/>
        <w:jc w:val="both"/>
        <w:rPr>
          <w:i/>
          <w:iCs/>
        </w:rPr>
      </w:pPr>
      <w:r w:rsidRPr="003F2C9A">
        <w:rPr>
          <w:i/>
          <w:iCs/>
        </w:rPr>
        <w:t>Toute personne ayant signé un contrat de travail avec l’Administration communale de Forest est tenu</w:t>
      </w:r>
      <w:r w:rsidR="00D5142D" w:rsidRPr="003F2C9A">
        <w:rPr>
          <w:i/>
          <w:iCs/>
        </w:rPr>
        <w:t>e</w:t>
      </w:r>
      <w:r w:rsidRPr="003F2C9A">
        <w:rPr>
          <w:i/>
          <w:iCs/>
        </w:rPr>
        <w:t xml:space="preserve"> de respecter le Règlement de Travail</w:t>
      </w:r>
      <w:r w:rsidR="00450102" w:rsidRPr="003F2C9A">
        <w:rPr>
          <w:i/>
          <w:iCs/>
        </w:rPr>
        <w:t xml:space="preserve">, </w:t>
      </w:r>
      <w:r w:rsidRPr="003F2C9A">
        <w:rPr>
          <w:i/>
          <w:iCs/>
        </w:rPr>
        <w:t>l</w:t>
      </w:r>
      <w:r w:rsidR="006C4897" w:rsidRPr="003F2C9A">
        <w:rPr>
          <w:i/>
          <w:iCs/>
        </w:rPr>
        <w:t>e</w:t>
      </w:r>
      <w:r w:rsidR="00CC72D7" w:rsidRPr="003F2C9A">
        <w:rPr>
          <w:i/>
          <w:iCs/>
        </w:rPr>
        <w:t xml:space="preserve"> règlement des congés</w:t>
      </w:r>
      <w:r w:rsidR="00450102" w:rsidRPr="003F2C9A">
        <w:rPr>
          <w:i/>
          <w:iCs/>
        </w:rPr>
        <w:t xml:space="preserve"> et le règlement spécifique aux plaines de vacances.</w:t>
      </w:r>
    </w:p>
    <w:p w14:paraId="14F92788" w14:textId="21C1211A" w:rsidR="00E431D0" w:rsidRDefault="00E431D0" w:rsidP="00E431D0">
      <w:pPr>
        <w:tabs>
          <w:tab w:val="left" w:pos="1859"/>
        </w:tabs>
        <w:spacing w:after="0"/>
        <w:jc w:val="both"/>
        <w:rPr>
          <w:b/>
          <w:bCs/>
        </w:rPr>
      </w:pPr>
    </w:p>
    <w:p w14:paraId="091FB039" w14:textId="112C8548" w:rsidR="00595A1A" w:rsidRPr="003F2C9A" w:rsidRDefault="00595A1A" w:rsidP="00E431D0">
      <w:pPr>
        <w:tabs>
          <w:tab w:val="left" w:pos="1859"/>
        </w:tabs>
        <w:spacing w:after="0"/>
        <w:jc w:val="both"/>
        <w:rPr>
          <w:b/>
          <w:bCs/>
          <w:i/>
          <w:iCs/>
        </w:rPr>
      </w:pPr>
      <w:r w:rsidRPr="003F2C9A">
        <w:rPr>
          <w:b/>
          <w:bCs/>
          <w:i/>
          <w:iCs/>
        </w:rPr>
        <w:t>Article 8 bis : respect des règlements « règles de vie » par les enfants</w:t>
      </w:r>
    </w:p>
    <w:p w14:paraId="472AADF1" w14:textId="1BF673C9" w:rsidR="00595A1A" w:rsidRPr="003F2C9A" w:rsidRDefault="00595A1A" w:rsidP="00595A1A">
      <w:pPr>
        <w:tabs>
          <w:tab w:val="left" w:pos="1859"/>
        </w:tabs>
        <w:spacing w:after="0"/>
        <w:jc w:val="both"/>
        <w:rPr>
          <w:i/>
          <w:iCs/>
        </w:rPr>
      </w:pPr>
      <w:r w:rsidRPr="003F2C9A">
        <w:rPr>
          <w:i/>
          <w:iCs/>
        </w:rPr>
        <w:t xml:space="preserve">Afin que les temps d’accueil extrascolaires se déroulent d’une manière harmonieuse, il est important de respecter les règles de vie suivantes : </w:t>
      </w:r>
    </w:p>
    <w:p w14:paraId="4B5FDEDA" w14:textId="460ED14B" w:rsidR="00595A1A" w:rsidRPr="003F2C9A" w:rsidRDefault="00595A1A" w:rsidP="00595A1A">
      <w:pPr>
        <w:numPr>
          <w:ilvl w:val="0"/>
          <w:numId w:val="30"/>
        </w:numPr>
        <w:tabs>
          <w:tab w:val="left" w:pos="1859"/>
        </w:tabs>
        <w:spacing w:after="0"/>
        <w:jc w:val="both"/>
        <w:rPr>
          <w:i/>
          <w:iCs/>
        </w:rPr>
      </w:pPr>
      <w:r w:rsidRPr="003F2C9A">
        <w:rPr>
          <w:i/>
          <w:iCs/>
        </w:rPr>
        <w:t>Tout tiers est tenu de respecter les membres du personnel, les autres enfants, les parents des autres enfants, le matériel et les locaux.</w:t>
      </w:r>
    </w:p>
    <w:p w14:paraId="529AD449" w14:textId="418009B4" w:rsidR="00595A1A" w:rsidRPr="003F2C9A" w:rsidRDefault="00595A1A" w:rsidP="00595A1A">
      <w:pPr>
        <w:numPr>
          <w:ilvl w:val="0"/>
          <w:numId w:val="30"/>
        </w:numPr>
        <w:tabs>
          <w:tab w:val="left" w:pos="1859"/>
        </w:tabs>
        <w:spacing w:after="0"/>
        <w:jc w:val="both"/>
        <w:rPr>
          <w:i/>
          <w:iCs/>
        </w:rPr>
      </w:pPr>
      <w:r w:rsidRPr="003F2C9A">
        <w:rPr>
          <w:i/>
          <w:iCs/>
        </w:rPr>
        <w:t>Tout comportement incorrect ou indiscipliné d’un enfant fera l’objet d’une discussion avec lui et ses parents si nécessaire. Dans les cas graves et/ou répétitifs, si les démarches préventives n’ont pas eu d’effets suffisants, une sanction peut être prise.</w:t>
      </w:r>
    </w:p>
    <w:p w14:paraId="680127F6" w14:textId="463F2283" w:rsidR="00595A1A" w:rsidRPr="003F2C9A" w:rsidRDefault="00595A1A" w:rsidP="00595A1A">
      <w:pPr>
        <w:tabs>
          <w:tab w:val="left" w:pos="1859"/>
        </w:tabs>
        <w:spacing w:after="0"/>
        <w:jc w:val="both"/>
        <w:rPr>
          <w:i/>
          <w:iCs/>
        </w:rPr>
      </w:pPr>
      <w:r w:rsidRPr="003F2C9A">
        <w:rPr>
          <w:i/>
          <w:iCs/>
        </w:rPr>
        <w:t xml:space="preserve">Les sanctions sont propres </w:t>
      </w:r>
      <w:r w:rsidR="00194B1D" w:rsidRPr="003F2C9A">
        <w:rPr>
          <w:i/>
          <w:iCs/>
        </w:rPr>
        <w:t>au</w:t>
      </w:r>
      <w:r w:rsidR="00E039E6" w:rsidRPr="003F2C9A">
        <w:rPr>
          <w:i/>
          <w:iCs/>
        </w:rPr>
        <w:t xml:space="preserve"> R.O.I des écoles communales et s’appliquent </w:t>
      </w:r>
      <w:r w:rsidR="00194B1D" w:rsidRPr="003F2C9A">
        <w:rPr>
          <w:i/>
          <w:iCs/>
        </w:rPr>
        <w:t xml:space="preserve">en </w:t>
      </w:r>
      <w:r w:rsidRPr="003F2C9A">
        <w:rPr>
          <w:i/>
          <w:iCs/>
        </w:rPr>
        <w:t>fonction</w:t>
      </w:r>
      <w:r w:rsidR="00E039E6" w:rsidRPr="003F2C9A">
        <w:rPr>
          <w:i/>
          <w:iCs/>
        </w:rPr>
        <w:t xml:space="preserve"> de ce dernier et</w:t>
      </w:r>
      <w:r w:rsidRPr="003F2C9A">
        <w:rPr>
          <w:i/>
          <w:iCs/>
        </w:rPr>
        <w:t xml:space="preserve"> des différents projets des écoles.</w:t>
      </w:r>
    </w:p>
    <w:p w14:paraId="7F1BE60F" w14:textId="07A93A1E" w:rsidR="007B5A41" w:rsidRPr="003F2C9A" w:rsidRDefault="007B5A41" w:rsidP="00595A1A">
      <w:pPr>
        <w:tabs>
          <w:tab w:val="left" w:pos="1859"/>
        </w:tabs>
        <w:spacing w:after="0"/>
        <w:jc w:val="both"/>
        <w:rPr>
          <w:i/>
          <w:iCs/>
        </w:rPr>
      </w:pPr>
      <w:r w:rsidRPr="003F2C9A">
        <w:rPr>
          <w:i/>
          <w:iCs/>
        </w:rPr>
        <w:t>Les agents communaux</w:t>
      </w:r>
      <w:r w:rsidR="00E34EAE" w:rsidRPr="003F2C9A">
        <w:rPr>
          <w:i/>
          <w:iCs/>
        </w:rPr>
        <w:t xml:space="preserve"> victimes de comportement irrespectueux</w:t>
      </w:r>
      <w:r w:rsidRPr="003F2C9A">
        <w:rPr>
          <w:i/>
          <w:iCs/>
        </w:rPr>
        <w:t xml:space="preserve"> peuvent se référer au </w:t>
      </w:r>
      <w:r w:rsidR="00E34EAE" w:rsidRPr="003F2C9A">
        <w:rPr>
          <w:i/>
          <w:iCs/>
        </w:rPr>
        <w:t xml:space="preserve">règlement du travail et dans les protocoles du Comité pour la Prévention et la Protection au travail (CPPT). </w:t>
      </w:r>
      <w:r w:rsidRPr="003F2C9A">
        <w:rPr>
          <w:i/>
          <w:iCs/>
        </w:rPr>
        <w:t xml:space="preserve"> </w:t>
      </w:r>
    </w:p>
    <w:p w14:paraId="02275649" w14:textId="1FAB2D04" w:rsidR="00E34EAE" w:rsidRPr="003F2C9A" w:rsidRDefault="00E34EAE" w:rsidP="00595A1A">
      <w:pPr>
        <w:tabs>
          <w:tab w:val="left" w:pos="1859"/>
        </w:tabs>
        <w:spacing w:after="0"/>
        <w:jc w:val="both"/>
        <w:rPr>
          <w:i/>
          <w:iCs/>
          <w:sz w:val="16"/>
          <w:szCs w:val="16"/>
        </w:rPr>
      </w:pPr>
      <w:r w:rsidRPr="003F2C9A">
        <w:rPr>
          <w:i/>
          <w:iCs/>
          <w:sz w:val="16"/>
          <w:szCs w:val="16"/>
        </w:rPr>
        <w:t>(</w:t>
      </w:r>
      <w:proofErr w:type="spellStart"/>
      <w:r w:rsidRPr="003F2C9A">
        <w:rPr>
          <w:i/>
          <w:iCs/>
          <w:sz w:val="16"/>
          <w:szCs w:val="16"/>
        </w:rPr>
        <w:t>Cfr</w:t>
      </w:r>
      <w:proofErr w:type="spellEnd"/>
      <w:r w:rsidRPr="003F2C9A">
        <w:rPr>
          <w:i/>
          <w:iCs/>
          <w:sz w:val="16"/>
          <w:szCs w:val="16"/>
        </w:rPr>
        <w:t xml:space="preserve"> article 28 : mesures de protection contre la violence et le harcèlement moral ou sexuel au travail)</w:t>
      </w:r>
    </w:p>
    <w:p w14:paraId="2812E0FF" w14:textId="464F7C1A" w:rsidR="00595A1A" w:rsidRPr="007E6916" w:rsidRDefault="00595A1A" w:rsidP="00E431D0">
      <w:pPr>
        <w:tabs>
          <w:tab w:val="left" w:pos="1859"/>
        </w:tabs>
        <w:spacing w:after="0"/>
        <w:jc w:val="both"/>
      </w:pPr>
    </w:p>
    <w:p w14:paraId="0F4D1D87" w14:textId="71B10F0D" w:rsidR="000D4CF1" w:rsidRPr="003F2C9A" w:rsidRDefault="00E431D0" w:rsidP="00E431D0">
      <w:pPr>
        <w:tabs>
          <w:tab w:val="left" w:pos="1859"/>
        </w:tabs>
        <w:spacing w:after="0"/>
        <w:jc w:val="both"/>
        <w:rPr>
          <w:b/>
          <w:bCs/>
          <w:i/>
          <w:iCs/>
        </w:rPr>
      </w:pPr>
      <w:r w:rsidRPr="003F2C9A">
        <w:rPr>
          <w:b/>
          <w:bCs/>
          <w:i/>
          <w:iCs/>
        </w:rPr>
        <w:t>Article</w:t>
      </w:r>
      <w:r w:rsidR="00691140" w:rsidRPr="003F2C9A">
        <w:rPr>
          <w:b/>
          <w:bCs/>
          <w:i/>
          <w:iCs/>
        </w:rPr>
        <w:t xml:space="preserve"> </w:t>
      </w:r>
      <w:r w:rsidR="00676475" w:rsidRPr="003F2C9A">
        <w:rPr>
          <w:b/>
          <w:bCs/>
          <w:i/>
          <w:iCs/>
        </w:rPr>
        <w:t>9</w:t>
      </w:r>
      <w:r w:rsidRPr="003F2C9A">
        <w:rPr>
          <w:b/>
          <w:bCs/>
          <w:i/>
          <w:iCs/>
        </w:rPr>
        <w:t> :</w:t>
      </w:r>
      <w:r w:rsidR="000D4CF1" w:rsidRPr="003F2C9A">
        <w:rPr>
          <w:b/>
          <w:bCs/>
          <w:i/>
          <w:iCs/>
        </w:rPr>
        <w:t xml:space="preserve"> jours fériés </w:t>
      </w:r>
    </w:p>
    <w:p w14:paraId="2E32A653" w14:textId="04F224AE" w:rsidR="00E431D0" w:rsidRPr="003F2C9A" w:rsidRDefault="00E431D0" w:rsidP="00E431D0">
      <w:pPr>
        <w:tabs>
          <w:tab w:val="left" w:pos="1859"/>
        </w:tabs>
        <w:spacing w:after="0"/>
        <w:jc w:val="both"/>
        <w:rPr>
          <w:i/>
          <w:iCs/>
        </w:rPr>
      </w:pPr>
      <w:r w:rsidRPr="003F2C9A">
        <w:rPr>
          <w:i/>
          <w:iCs/>
        </w:rPr>
        <w:t>Les jours fériés des écoles et les dates des vacances scolaires sont communiqués</w:t>
      </w:r>
      <w:r w:rsidR="00D908CF" w:rsidRPr="003F2C9A">
        <w:rPr>
          <w:i/>
          <w:iCs/>
        </w:rPr>
        <w:t xml:space="preserve"> lors de la rentrée</w:t>
      </w:r>
      <w:r w:rsidRPr="003F2C9A">
        <w:rPr>
          <w:i/>
          <w:iCs/>
        </w:rPr>
        <w:t xml:space="preserve"> pour l’année scolaire en cours aux accueillant</w:t>
      </w:r>
      <w:r w:rsidR="006C4897" w:rsidRPr="003F2C9A">
        <w:rPr>
          <w:i/>
          <w:iCs/>
        </w:rPr>
        <w:t>s.</w:t>
      </w:r>
      <w:r w:rsidR="00D908CF" w:rsidRPr="003F2C9A">
        <w:rPr>
          <w:i/>
          <w:iCs/>
        </w:rPr>
        <w:t xml:space="preserve"> En fonction des changements du calendrier de la Fédération  Wallonie Bruxelles, les jours de congés pourraient être modifiés.</w:t>
      </w:r>
      <w:r w:rsidRPr="003F2C9A">
        <w:rPr>
          <w:i/>
          <w:iCs/>
        </w:rPr>
        <w:t xml:space="preserve">  </w:t>
      </w:r>
    </w:p>
    <w:p w14:paraId="010F51FE" w14:textId="356E3F6F" w:rsidR="00851559" w:rsidRDefault="00851559" w:rsidP="004324F2">
      <w:pPr>
        <w:tabs>
          <w:tab w:val="left" w:pos="1859"/>
        </w:tabs>
        <w:spacing w:after="0"/>
        <w:jc w:val="both"/>
      </w:pPr>
    </w:p>
    <w:p w14:paraId="28E1AEE9" w14:textId="77777777" w:rsidR="00900EC9" w:rsidRDefault="00900EC9" w:rsidP="004324F2">
      <w:pPr>
        <w:tabs>
          <w:tab w:val="left" w:pos="1859"/>
        </w:tabs>
        <w:spacing w:after="0"/>
        <w:jc w:val="both"/>
        <w:rPr>
          <w:b/>
          <w:bCs/>
        </w:rPr>
      </w:pPr>
    </w:p>
    <w:p w14:paraId="5129CEE1" w14:textId="270FEC1C" w:rsidR="000D4CF1" w:rsidRPr="000D4CF1" w:rsidRDefault="00077A95" w:rsidP="004324F2">
      <w:pPr>
        <w:tabs>
          <w:tab w:val="left" w:pos="1859"/>
        </w:tabs>
        <w:spacing w:after="0"/>
        <w:jc w:val="both"/>
        <w:rPr>
          <w:b/>
          <w:bCs/>
        </w:rPr>
      </w:pPr>
      <w:r w:rsidRPr="000D4CF1">
        <w:rPr>
          <w:b/>
          <w:bCs/>
        </w:rPr>
        <w:lastRenderedPageBreak/>
        <w:t>Article</w:t>
      </w:r>
      <w:r w:rsidR="00691140" w:rsidRPr="000D4CF1">
        <w:rPr>
          <w:b/>
          <w:bCs/>
        </w:rPr>
        <w:t xml:space="preserve"> </w:t>
      </w:r>
      <w:r w:rsidR="00676475" w:rsidRPr="000D4CF1">
        <w:rPr>
          <w:b/>
          <w:bCs/>
        </w:rPr>
        <w:t>10</w:t>
      </w:r>
      <w:r w:rsidRPr="000D4CF1">
        <w:rPr>
          <w:b/>
          <w:bCs/>
        </w:rPr>
        <w:t> :</w:t>
      </w:r>
      <w:r w:rsidR="000D4CF1" w:rsidRPr="000D4CF1">
        <w:rPr>
          <w:b/>
          <w:bCs/>
        </w:rPr>
        <w:t xml:space="preserve"> types d’horaires</w:t>
      </w:r>
    </w:p>
    <w:p w14:paraId="3E810A85" w14:textId="75E5C858" w:rsidR="00D908CF" w:rsidRDefault="00DE7B2E" w:rsidP="00D908CF">
      <w:pPr>
        <w:tabs>
          <w:tab w:val="left" w:pos="1859"/>
        </w:tabs>
        <w:spacing w:after="0"/>
        <w:jc w:val="both"/>
      </w:pPr>
      <w:r w:rsidRPr="00E039E6">
        <w:t>L</w:t>
      </w:r>
      <w:r w:rsidR="00077A95" w:rsidRPr="00E039E6">
        <w:t xml:space="preserve">’horaire </w:t>
      </w:r>
      <w:r w:rsidR="008E0624" w:rsidRPr="00E039E6">
        <w:t xml:space="preserve">des accueillants </w:t>
      </w:r>
      <w:r w:rsidR="002D4BCB" w:rsidRPr="00E039E6">
        <w:t>est organisé entre 7h00 et 18h00.</w:t>
      </w:r>
    </w:p>
    <w:p w14:paraId="49E7F5E4" w14:textId="15A7E006" w:rsidR="00D87D01" w:rsidRDefault="00077A95" w:rsidP="00D87D01">
      <w:pPr>
        <w:tabs>
          <w:tab w:val="left" w:pos="1859"/>
        </w:tabs>
        <w:spacing w:after="0"/>
        <w:jc w:val="both"/>
      </w:pPr>
      <w:r>
        <w:t>L’horaire de travail hebdomadaire est toujours mentionné sur le contrat de travail ou sur l’avenant.</w:t>
      </w:r>
    </w:p>
    <w:p w14:paraId="2B0A967A" w14:textId="314265DB" w:rsidR="00D87D01" w:rsidRDefault="00D87D01" w:rsidP="00D87D01">
      <w:pPr>
        <w:tabs>
          <w:tab w:val="left" w:pos="1859"/>
        </w:tabs>
        <w:spacing w:after="0"/>
        <w:jc w:val="both"/>
      </w:pPr>
      <w:r>
        <w:t xml:space="preserve">Les accueillants prestant </w:t>
      </w:r>
      <w:r w:rsidR="00D908CF">
        <w:t>leur journée en 3</w:t>
      </w:r>
      <w:r>
        <w:t xml:space="preserve"> services</w:t>
      </w:r>
      <w:r w:rsidR="00BD126D">
        <w:t xml:space="preserve"> avec </w:t>
      </w:r>
      <w:r w:rsidR="0051599D">
        <w:t>deux pauses</w:t>
      </w:r>
      <w:r w:rsidR="00247479">
        <w:t xml:space="preserve"> de minimum</w:t>
      </w:r>
      <w:r>
        <w:t xml:space="preserve"> 1h30 chacune, reçoivent </w:t>
      </w:r>
      <w:r w:rsidRPr="00D908CF">
        <w:t xml:space="preserve">une compensation </w:t>
      </w:r>
      <w:r w:rsidR="00D908CF" w:rsidRPr="00D908CF">
        <w:t>(</w:t>
      </w:r>
      <w:r w:rsidRPr="00D908CF">
        <w:t xml:space="preserve">une heure en moins à prester </w:t>
      </w:r>
      <w:r w:rsidR="00BD126D">
        <w:t>par jour)</w:t>
      </w:r>
      <w:r w:rsidR="00DB6AB6" w:rsidRPr="00D908CF">
        <w:t>,</w:t>
      </w:r>
      <w:r w:rsidRPr="00D908CF">
        <w:t xml:space="preserve"> et ce par jour o</w:t>
      </w:r>
      <w:r w:rsidR="00DB6AB6" w:rsidRPr="00D908CF">
        <w:t>ù</w:t>
      </w:r>
      <w:r w:rsidRPr="00D908CF">
        <w:t xml:space="preserve"> leur horaire contient ce </w:t>
      </w:r>
      <w:r w:rsidR="00F90920" w:rsidRPr="00D908CF">
        <w:t>type</w:t>
      </w:r>
      <w:r w:rsidRPr="00D908CF">
        <w:t xml:space="preserve"> de prestation.</w:t>
      </w:r>
    </w:p>
    <w:p w14:paraId="1AE671C9" w14:textId="77777777" w:rsidR="00D87D01" w:rsidRDefault="00D87D01" w:rsidP="00D87D01">
      <w:pPr>
        <w:tabs>
          <w:tab w:val="left" w:pos="1859"/>
        </w:tabs>
        <w:spacing w:after="0"/>
        <w:jc w:val="both"/>
      </w:pPr>
    </w:p>
    <w:p w14:paraId="33EE319B" w14:textId="62613F67" w:rsidR="00077A95" w:rsidRPr="003F2C9A" w:rsidRDefault="00D87D01" w:rsidP="00D87D01">
      <w:pPr>
        <w:tabs>
          <w:tab w:val="left" w:pos="1859"/>
        </w:tabs>
        <w:spacing w:after="0"/>
        <w:jc w:val="both"/>
        <w:rPr>
          <w:i/>
          <w:iCs/>
        </w:rPr>
      </w:pPr>
      <w:r w:rsidRPr="003F2C9A">
        <w:rPr>
          <w:i/>
          <w:iCs/>
        </w:rPr>
        <w:t>Cette possibilité</w:t>
      </w:r>
      <w:r w:rsidR="006C4897" w:rsidRPr="003F2C9A">
        <w:rPr>
          <w:i/>
          <w:iCs/>
        </w:rPr>
        <w:t xml:space="preserve"> </w:t>
      </w:r>
      <w:r w:rsidRPr="003F2C9A">
        <w:rPr>
          <w:i/>
          <w:iCs/>
        </w:rPr>
        <w:t>s’applique à tous les horaires qui totalisent plus d’heures</w:t>
      </w:r>
      <w:r w:rsidR="008E0624" w:rsidRPr="003F2C9A">
        <w:rPr>
          <w:i/>
          <w:iCs/>
        </w:rPr>
        <w:t xml:space="preserve"> qu’un mi-temps.</w:t>
      </w:r>
      <w:r w:rsidRPr="003F2C9A">
        <w:rPr>
          <w:i/>
          <w:iCs/>
        </w:rPr>
        <w:t xml:space="preserve">  </w:t>
      </w:r>
    </w:p>
    <w:p w14:paraId="454A9EEE" w14:textId="5ABFF1B8" w:rsidR="00E62EBB" w:rsidRDefault="00E62EBB" w:rsidP="004324F2">
      <w:pPr>
        <w:tabs>
          <w:tab w:val="left" w:pos="1859"/>
        </w:tabs>
        <w:spacing w:after="0"/>
        <w:jc w:val="both"/>
      </w:pPr>
    </w:p>
    <w:p w14:paraId="299D5FE2" w14:textId="550A8C3F" w:rsidR="000D4CF1" w:rsidRPr="000D4CF1" w:rsidRDefault="00E62EBB" w:rsidP="00E62EBB">
      <w:pPr>
        <w:tabs>
          <w:tab w:val="left" w:pos="1859"/>
        </w:tabs>
        <w:spacing w:after="0"/>
        <w:jc w:val="both"/>
        <w:rPr>
          <w:b/>
          <w:bCs/>
        </w:rPr>
      </w:pPr>
      <w:r w:rsidRPr="000D4CF1">
        <w:rPr>
          <w:b/>
          <w:bCs/>
        </w:rPr>
        <w:t>Article</w:t>
      </w:r>
      <w:r w:rsidR="00691140" w:rsidRPr="000D4CF1">
        <w:rPr>
          <w:b/>
          <w:bCs/>
        </w:rPr>
        <w:t xml:space="preserve"> 1</w:t>
      </w:r>
      <w:r w:rsidR="00676475" w:rsidRPr="000D4CF1">
        <w:rPr>
          <w:b/>
          <w:bCs/>
        </w:rPr>
        <w:t>1</w:t>
      </w:r>
      <w:r w:rsidRPr="000D4CF1">
        <w:rPr>
          <w:b/>
          <w:bCs/>
        </w:rPr>
        <w:t> :</w:t>
      </w:r>
      <w:r w:rsidR="000D4CF1" w:rsidRPr="000D4CF1">
        <w:rPr>
          <w:b/>
          <w:bCs/>
        </w:rPr>
        <w:t xml:space="preserve"> grilles horaires</w:t>
      </w:r>
    </w:p>
    <w:p w14:paraId="1F36CB1E" w14:textId="02C380EB" w:rsidR="00E62EBB" w:rsidRDefault="00E62EBB" w:rsidP="00E62EBB">
      <w:pPr>
        <w:tabs>
          <w:tab w:val="left" w:pos="1859"/>
        </w:tabs>
        <w:spacing w:after="0"/>
        <w:jc w:val="both"/>
      </w:pPr>
      <w:r>
        <w:t>L’horaire des accueillants est organisé entre 7h et 18h</w:t>
      </w:r>
      <w:r w:rsidR="00854231">
        <w:t xml:space="preserve"> </w:t>
      </w:r>
      <w:r w:rsidR="00EE2B8D">
        <w:t xml:space="preserve">sur base des horaires d’ouverture </w:t>
      </w:r>
      <w:r w:rsidR="00247479">
        <w:t xml:space="preserve">et de fermeture </w:t>
      </w:r>
      <w:r w:rsidR="00EE2B8D">
        <w:t>des écoles.</w:t>
      </w:r>
      <w:r w:rsidR="00854231">
        <w:t xml:space="preserve"> </w:t>
      </w:r>
      <w:r w:rsidR="00854231" w:rsidRPr="00E039E6">
        <w:t>Les horaires sont établis avec une ou deux pauses</w:t>
      </w:r>
      <w:r w:rsidR="00D173EB" w:rsidRPr="00E039E6">
        <w:t>,</w:t>
      </w:r>
      <w:r w:rsidR="00854231" w:rsidRPr="00E039E6">
        <w:t xml:space="preserve"> de manière à permettre de couvrir les temps d’accueil extrascolaire.</w:t>
      </w:r>
      <w:r w:rsidR="00854231">
        <w:t xml:space="preserve"> </w:t>
      </w:r>
    </w:p>
    <w:p w14:paraId="5B301CB6" w14:textId="34753642" w:rsidR="00247479" w:rsidRPr="003F2C9A" w:rsidRDefault="00CE51B4" w:rsidP="00247479">
      <w:pPr>
        <w:tabs>
          <w:tab w:val="left" w:pos="1859"/>
        </w:tabs>
        <w:spacing w:after="0"/>
        <w:jc w:val="both"/>
        <w:rPr>
          <w:i/>
          <w:iCs/>
        </w:rPr>
      </w:pPr>
      <w:r w:rsidRPr="003F2C9A">
        <w:rPr>
          <w:i/>
          <w:iCs/>
        </w:rPr>
        <w:t>Les grilles horaires sont préétablies par</w:t>
      </w:r>
      <w:r w:rsidR="00330294" w:rsidRPr="003F2C9A">
        <w:rPr>
          <w:i/>
          <w:iCs/>
        </w:rPr>
        <w:t xml:space="preserve"> l’accueillant référent</w:t>
      </w:r>
      <w:r w:rsidR="00BA02B7" w:rsidRPr="003F2C9A">
        <w:rPr>
          <w:i/>
          <w:iCs/>
        </w:rPr>
        <w:t>,</w:t>
      </w:r>
      <w:r w:rsidR="00330294" w:rsidRPr="003F2C9A">
        <w:rPr>
          <w:i/>
          <w:iCs/>
        </w:rPr>
        <w:t xml:space="preserve"> </w:t>
      </w:r>
      <w:r w:rsidRPr="003F2C9A">
        <w:rPr>
          <w:i/>
          <w:iCs/>
        </w:rPr>
        <w:t>en concertation avec</w:t>
      </w:r>
      <w:r w:rsidR="00083FCE" w:rsidRPr="003F2C9A">
        <w:rPr>
          <w:i/>
          <w:iCs/>
        </w:rPr>
        <w:t xml:space="preserve"> la direction et</w:t>
      </w:r>
      <w:r w:rsidR="00330294" w:rsidRPr="003F2C9A">
        <w:rPr>
          <w:i/>
          <w:iCs/>
        </w:rPr>
        <w:t xml:space="preserve"> le service AES</w:t>
      </w:r>
      <w:r w:rsidR="00BA02B7" w:rsidRPr="003F2C9A">
        <w:rPr>
          <w:i/>
          <w:iCs/>
        </w:rPr>
        <w:t>.</w:t>
      </w:r>
    </w:p>
    <w:p w14:paraId="5D5FF800" w14:textId="264C7B3F" w:rsidR="00247479" w:rsidRPr="003F2C9A" w:rsidRDefault="00247479" w:rsidP="00247479">
      <w:pPr>
        <w:tabs>
          <w:tab w:val="left" w:pos="1859"/>
        </w:tabs>
        <w:spacing w:after="0"/>
        <w:jc w:val="both"/>
        <w:rPr>
          <w:i/>
          <w:iCs/>
        </w:rPr>
      </w:pPr>
      <w:r w:rsidRPr="003F2C9A">
        <w:rPr>
          <w:i/>
          <w:iCs/>
        </w:rPr>
        <w:t>La configuration des horaires doit être faite en priorité de manière à ce que les normes d’encadrements pendant les temps d’accueil extrascolaire soient respecté</w:t>
      </w:r>
      <w:r w:rsidR="00F83F96" w:rsidRPr="003F2C9A">
        <w:rPr>
          <w:i/>
          <w:iCs/>
        </w:rPr>
        <w:t>e</w:t>
      </w:r>
      <w:r w:rsidRPr="003F2C9A">
        <w:rPr>
          <w:i/>
          <w:iCs/>
        </w:rPr>
        <w:t>s (matin, midi et soir).</w:t>
      </w:r>
    </w:p>
    <w:p w14:paraId="7B8F6E4A" w14:textId="45B9EDCB" w:rsidR="00247479" w:rsidRPr="003F2C9A" w:rsidRDefault="00247479" w:rsidP="00247479">
      <w:pPr>
        <w:tabs>
          <w:tab w:val="left" w:pos="1859"/>
        </w:tabs>
        <w:spacing w:after="0"/>
        <w:jc w:val="both"/>
        <w:rPr>
          <w:i/>
          <w:iCs/>
        </w:rPr>
      </w:pPr>
      <w:r w:rsidRPr="003F2C9A">
        <w:rPr>
          <w:i/>
          <w:iCs/>
        </w:rPr>
        <w:t>Deux accueillants doivent être présents à l’ouverture ainsi qu’à la fermeture.</w:t>
      </w:r>
    </w:p>
    <w:p w14:paraId="666A0CCC" w14:textId="6CABD377" w:rsidR="00247479" w:rsidRPr="003F2C9A" w:rsidRDefault="00B33520" w:rsidP="00247479">
      <w:pPr>
        <w:tabs>
          <w:tab w:val="left" w:pos="1859"/>
        </w:tabs>
        <w:spacing w:after="0"/>
        <w:jc w:val="both"/>
        <w:rPr>
          <w:i/>
          <w:iCs/>
        </w:rPr>
      </w:pPr>
      <w:r w:rsidRPr="003F2C9A">
        <w:rPr>
          <w:i/>
          <w:iCs/>
        </w:rPr>
        <w:t xml:space="preserve">Les </w:t>
      </w:r>
      <w:r w:rsidR="00247479" w:rsidRPr="003F2C9A">
        <w:rPr>
          <w:i/>
          <w:iCs/>
        </w:rPr>
        <w:t>horaire</w:t>
      </w:r>
      <w:r w:rsidRPr="003F2C9A">
        <w:rPr>
          <w:i/>
          <w:iCs/>
        </w:rPr>
        <w:t>s peuvent</w:t>
      </w:r>
      <w:r w:rsidR="007825F7" w:rsidRPr="003F2C9A">
        <w:rPr>
          <w:i/>
          <w:iCs/>
        </w:rPr>
        <w:t xml:space="preserve"> ne </w:t>
      </w:r>
      <w:r w:rsidRPr="003F2C9A">
        <w:rPr>
          <w:i/>
          <w:iCs/>
        </w:rPr>
        <w:t>comporter qu’u</w:t>
      </w:r>
      <w:r w:rsidR="00F83F96" w:rsidRPr="003F2C9A">
        <w:rPr>
          <w:i/>
          <w:iCs/>
        </w:rPr>
        <w:t xml:space="preserve">ne seule </w:t>
      </w:r>
      <w:r w:rsidR="00BD126D" w:rsidRPr="003F2C9A">
        <w:rPr>
          <w:i/>
          <w:iCs/>
        </w:rPr>
        <w:t>pause</w:t>
      </w:r>
      <w:r w:rsidRPr="003F2C9A">
        <w:rPr>
          <w:i/>
          <w:iCs/>
        </w:rPr>
        <w:t xml:space="preserve"> de manière à permettre l’aide et l’</w:t>
      </w:r>
      <w:r w:rsidR="00247479" w:rsidRPr="003F2C9A">
        <w:rPr>
          <w:i/>
          <w:iCs/>
        </w:rPr>
        <w:t xml:space="preserve">  accompagnement </w:t>
      </w:r>
      <w:r w:rsidRPr="003F2C9A">
        <w:rPr>
          <w:i/>
          <w:iCs/>
        </w:rPr>
        <w:t>en journée</w:t>
      </w:r>
      <w:r w:rsidR="00247479" w:rsidRPr="003F2C9A">
        <w:rPr>
          <w:i/>
          <w:iCs/>
        </w:rPr>
        <w:t>.</w:t>
      </w:r>
      <w:r w:rsidRPr="003F2C9A">
        <w:rPr>
          <w:i/>
          <w:iCs/>
        </w:rPr>
        <w:t xml:space="preserve">  Cependant, la priorité doit toujours être le respect des normes d’encadrement fixées par l’ONE </w:t>
      </w:r>
      <w:r w:rsidR="000267D4" w:rsidRPr="003F2C9A">
        <w:rPr>
          <w:i/>
          <w:iCs/>
        </w:rPr>
        <w:t xml:space="preserve">et ce </w:t>
      </w:r>
      <w:r w:rsidRPr="003F2C9A">
        <w:rPr>
          <w:i/>
          <w:iCs/>
        </w:rPr>
        <w:t>pendant</w:t>
      </w:r>
      <w:r w:rsidR="000267D4" w:rsidRPr="003F2C9A">
        <w:rPr>
          <w:i/>
          <w:iCs/>
        </w:rPr>
        <w:t xml:space="preserve"> tous</w:t>
      </w:r>
      <w:r w:rsidRPr="003F2C9A">
        <w:rPr>
          <w:i/>
          <w:iCs/>
        </w:rPr>
        <w:t xml:space="preserve"> les temps d’accueil extrascolaire.</w:t>
      </w:r>
      <w:r w:rsidR="00247479" w:rsidRPr="003F2C9A">
        <w:rPr>
          <w:i/>
          <w:iCs/>
        </w:rPr>
        <w:t xml:space="preserve"> </w:t>
      </w:r>
    </w:p>
    <w:p w14:paraId="4B67BFFF" w14:textId="0A0C6CFE" w:rsidR="008E0624" w:rsidRDefault="00E62EBB" w:rsidP="00E62EBB">
      <w:pPr>
        <w:tabs>
          <w:tab w:val="left" w:pos="1859"/>
        </w:tabs>
        <w:spacing w:after="0"/>
        <w:jc w:val="both"/>
      </w:pPr>
      <w:r>
        <w:t xml:space="preserve">Les horaires doivent être communiqués aux accueillants minimum 7 jours avant leur entrée en vigueur. </w:t>
      </w:r>
    </w:p>
    <w:p w14:paraId="48F61710" w14:textId="2EC16CDB" w:rsidR="00776482" w:rsidRPr="003F2C9A" w:rsidRDefault="00776482" w:rsidP="00776482">
      <w:pPr>
        <w:tabs>
          <w:tab w:val="left" w:pos="1859"/>
        </w:tabs>
        <w:spacing w:after="0"/>
        <w:jc w:val="both"/>
        <w:rPr>
          <w:i/>
          <w:iCs/>
        </w:rPr>
      </w:pPr>
      <w:r w:rsidRPr="00B06082">
        <w:t xml:space="preserve">Les horaires doivent être communiqués au service accueil extrascolaire qui se charge de vérifier la conformité de ces derniers </w:t>
      </w:r>
      <w:r w:rsidRPr="003F2C9A">
        <w:rPr>
          <w:i/>
          <w:iCs/>
        </w:rPr>
        <w:t>et assure le relai auprès du service du personnel.</w:t>
      </w:r>
    </w:p>
    <w:p w14:paraId="42A1819C" w14:textId="77777777" w:rsidR="00776482" w:rsidRDefault="00776482" w:rsidP="00E62EBB">
      <w:pPr>
        <w:tabs>
          <w:tab w:val="left" w:pos="1859"/>
        </w:tabs>
        <w:spacing w:after="0"/>
        <w:jc w:val="both"/>
      </w:pPr>
    </w:p>
    <w:p w14:paraId="14519ABD" w14:textId="3708D3A4" w:rsidR="008E0624" w:rsidRDefault="00B70BE1" w:rsidP="00E62EBB">
      <w:pPr>
        <w:tabs>
          <w:tab w:val="left" w:pos="1859"/>
        </w:tabs>
        <w:spacing w:after="0"/>
        <w:jc w:val="both"/>
      </w:pPr>
      <w:r>
        <w:t>Toute modification d’horaire peut se faire selon les besoins du service mais doit être communiqué</w:t>
      </w:r>
      <w:r w:rsidR="00F83F96">
        <w:t>e</w:t>
      </w:r>
      <w:r>
        <w:t xml:space="preserve"> au minimum 7 jours avant le changement. </w:t>
      </w:r>
    </w:p>
    <w:p w14:paraId="64A05AD7" w14:textId="77777777" w:rsidR="006E3533" w:rsidRDefault="006E3533" w:rsidP="00E62EBB">
      <w:pPr>
        <w:tabs>
          <w:tab w:val="left" w:pos="1859"/>
        </w:tabs>
        <w:spacing w:after="0"/>
        <w:jc w:val="both"/>
      </w:pPr>
    </w:p>
    <w:p w14:paraId="42DBF67A" w14:textId="0F89D630" w:rsidR="000D4CF1" w:rsidRPr="003F2C9A" w:rsidRDefault="008E0624" w:rsidP="00E62EBB">
      <w:pPr>
        <w:tabs>
          <w:tab w:val="left" w:pos="1859"/>
        </w:tabs>
        <w:spacing w:after="0"/>
        <w:jc w:val="both"/>
        <w:rPr>
          <w:b/>
          <w:bCs/>
          <w:i/>
          <w:iCs/>
        </w:rPr>
      </w:pPr>
      <w:r w:rsidRPr="003F2C9A">
        <w:rPr>
          <w:b/>
          <w:bCs/>
          <w:i/>
          <w:iCs/>
        </w:rPr>
        <w:t>Article 1</w:t>
      </w:r>
      <w:r w:rsidR="00EE2B8D" w:rsidRPr="003F2C9A">
        <w:rPr>
          <w:b/>
          <w:bCs/>
          <w:i/>
          <w:iCs/>
        </w:rPr>
        <w:t>2</w:t>
      </w:r>
      <w:r w:rsidRPr="003F2C9A">
        <w:rPr>
          <w:b/>
          <w:bCs/>
          <w:i/>
          <w:iCs/>
        </w:rPr>
        <w:t> :</w:t>
      </w:r>
      <w:r w:rsidR="000D4CF1" w:rsidRPr="003F2C9A">
        <w:rPr>
          <w:b/>
          <w:bCs/>
          <w:i/>
          <w:iCs/>
        </w:rPr>
        <w:t xml:space="preserve"> normes d’encadrement</w:t>
      </w:r>
    </w:p>
    <w:p w14:paraId="255B06FB" w14:textId="18DB22FF" w:rsidR="008E0624" w:rsidRPr="003F2C9A" w:rsidRDefault="000D4CF1" w:rsidP="00E62EBB">
      <w:pPr>
        <w:tabs>
          <w:tab w:val="left" w:pos="1859"/>
        </w:tabs>
        <w:spacing w:after="0"/>
        <w:jc w:val="both"/>
        <w:rPr>
          <w:i/>
          <w:iCs/>
        </w:rPr>
      </w:pPr>
      <w:r w:rsidRPr="003F2C9A">
        <w:rPr>
          <w:i/>
          <w:iCs/>
        </w:rPr>
        <w:t>L</w:t>
      </w:r>
      <w:r w:rsidR="008E0624" w:rsidRPr="003F2C9A">
        <w:rPr>
          <w:i/>
          <w:iCs/>
        </w:rPr>
        <w:t>es normes d’encadrement sont celles dictées par l’O.N.E.</w:t>
      </w:r>
    </w:p>
    <w:p w14:paraId="3BC53714" w14:textId="3446BAEE" w:rsidR="008E0624" w:rsidRPr="003F2C9A" w:rsidRDefault="008E0624" w:rsidP="00E62EBB">
      <w:pPr>
        <w:tabs>
          <w:tab w:val="left" w:pos="1859"/>
        </w:tabs>
        <w:spacing w:after="0"/>
        <w:jc w:val="both"/>
        <w:rPr>
          <w:i/>
          <w:iCs/>
        </w:rPr>
      </w:pPr>
      <w:r w:rsidRPr="003F2C9A">
        <w:rPr>
          <w:i/>
          <w:iCs/>
        </w:rPr>
        <w:t>Pour un accueil de moins de 3 heures,</w:t>
      </w:r>
      <w:r w:rsidR="00315D91" w:rsidRPr="003F2C9A">
        <w:rPr>
          <w:i/>
          <w:iCs/>
        </w:rPr>
        <w:t xml:space="preserve"> il faut</w:t>
      </w:r>
      <w:r w:rsidRPr="003F2C9A">
        <w:rPr>
          <w:i/>
          <w:iCs/>
        </w:rPr>
        <w:t xml:space="preserve"> tendre vers 1 accueillant pour 18 enfants (matin, soir)</w:t>
      </w:r>
    </w:p>
    <w:p w14:paraId="12B37B88" w14:textId="0416E202" w:rsidR="00A64725" w:rsidRPr="003F2C9A" w:rsidRDefault="008E0624" w:rsidP="00E62EBB">
      <w:pPr>
        <w:tabs>
          <w:tab w:val="left" w:pos="1859"/>
        </w:tabs>
        <w:spacing w:after="0"/>
        <w:jc w:val="both"/>
        <w:rPr>
          <w:i/>
          <w:iCs/>
        </w:rPr>
      </w:pPr>
      <w:r w:rsidRPr="003F2C9A">
        <w:rPr>
          <w:i/>
          <w:iCs/>
        </w:rPr>
        <w:t>Pour un accueil de plus de 3 heures consécutives</w:t>
      </w:r>
      <w:r w:rsidR="00F90920" w:rsidRPr="003F2C9A">
        <w:rPr>
          <w:i/>
          <w:iCs/>
        </w:rPr>
        <w:t xml:space="preserve"> (mercredi après-midi et vacances)</w:t>
      </w:r>
      <w:r w:rsidR="00A64725" w:rsidRPr="003F2C9A">
        <w:rPr>
          <w:i/>
          <w:iCs/>
        </w:rPr>
        <w:t> :</w:t>
      </w:r>
    </w:p>
    <w:p w14:paraId="2172BB49" w14:textId="6734757A" w:rsidR="008E0624" w:rsidRPr="003F2C9A" w:rsidRDefault="00A64725" w:rsidP="00A64725">
      <w:pPr>
        <w:pStyle w:val="Paragraphedeliste"/>
        <w:numPr>
          <w:ilvl w:val="0"/>
          <w:numId w:val="11"/>
        </w:numPr>
        <w:tabs>
          <w:tab w:val="left" w:pos="1859"/>
        </w:tabs>
        <w:spacing w:after="0"/>
        <w:jc w:val="both"/>
        <w:rPr>
          <w:i/>
          <w:iCs/>
        </w:rPr>
      </w:pPr>
      <w:r w:rsidRPr="003F2C9A">
        <w:rPr>
          <w:i/>
          <w:iCs/>
        </w:rPr>
        <w:t>1 accueillant pour 8 enfants de maternelle</w:t>
      </w:r>
      <w:r w:rsidR="00546E0D" w:rsidRPr="003F2C9A">
        <w:rPr>
          <w:i/>
          <w:iCs/>
        </w:rPr>
        <w:t xml:space="preserve"> (enfants de moins de 6 ans)</w:t>
      </w:r>
    </w:p>
    <w:p w14:paraId="03717854" w14:textId="29015AA7" w:rsidR="00A64725" w:rsidRPr="003F2C9A" w:rsidRDefault="00A64725" w:rsidP="00A64725">
      <w:pPr>
        <w:pStyle w:val="Paragraphedeliste"/>
        <w:numPr>
          <w:ilvl w:val="0"/>
          <w:numId w:val="11"/>
        </w:numPr>
        <w:tabs>
          <w:tab w:val="left" w:pos="1859"/>
        </w:tabs>
        <w:spacing w:after="0"/>
        <w:jc w:val="both"/>
        <w:rPr>
          <w:i/>
          <w:iCs/>
        </w:rPr>
      </w:pPr>
      <w:r w:rsidRPr="003F2C9A">
        <w:rPr>
          <w:i/>
          <w:iCs/>
        </w:rPr>
        <w:t>1 accueillant pour 12 enfants de primaire</w:t>
      </w:r>
      <w:r w:rsidR="00546E0D" w:rsidRPr="003F2C9A">
        <w:rPr>
          <w:i/>
          <w:iCs/>
        </w:rPr>
        <w:t xml:space="preserve"> (enfants 6 ans et +)</w:t>
      </w:r>
    </w:p>
    <w:p w14:paraId="33FF89AB" w14:textId="1FC87F95" w:rsidR="00795888" w:rsidRPr="003F2C9A" w:rsidRDefault="00450102" w:rsidP="00450102">
      <w:pPr>
        <w:tabs>
          <w:tab w:val="left" w:pos="1859"/>
        </w:tabs>
        <w:spacing w:after="0"/>
        <w:jc w:val="both"/>
        <w:rPr>
          <w:i/>
          <w:iCs/>
        </w:rPr>
      </w:pPr>
      <w:r w:rsidRPr="003F2C9A">
        <w:rPr>
          <w:i/>
          <w:iCs/>
        </w:rPr>
        <w:t>Ces normes s’appliquent de la même manière dans les écoles d’enseignement spécialisé.</w:t>
      </w:r>
    </w:p>
    <w:p w14:paraId="63F332F6" w14:textId="77777777" w:rsidR="00450102" w:rsidRPr="003F2C9A" w:rsidRDefault="00450102" w:rsidP="00450102">
      <w:pPr>
        <w:tabs>
          <w:tab w:val="left" w:pos="1859"/>
        </w:tabs>
        <w:spacing w:after="0"/>
        <w:jc w:val="both"/>
        <w:rPr>
          <w:i/>
          <w:iCs/>
        </w:rPr>
      </w:pPr>
    </w:p>
    <w:p w14:paraId="4D96C4FD" w14:textId="5FAFC221" w:rsidR="003A2658" w:rsidRPr="003F2C9A" w:rsidRDefault="003A2658" w:rsidP="001067FC">
      <w:pPr>
        <w:tabs>
          <w:tab w:val="left" w:pos="1859"/>
        </w:tabs>
        <w:spacing w:after="0"/>
        <w:jc w:val="both"/>
        <w:rPr>
          <w:i/>
          <w:iCs/>
          <w:sz w:val="16"/>
          <w:szCs w:val="16"/>
        </w:rPr>
      </w:pPr>
      <w:r w:rsidRPr="003F2C9A">
        <w:rPr>
          <w:i/>
          <w:iCs/>
          <w:sz w:val="16"/>
          <w:szCs w:val="16"/>
        </w:rPr>
        <w:t xml:space="preserve">NB : Le décret Accueil Temps Libre (ATL) pour lequel les accueils extrascolaires de toutes les écoles communales </w:t>
      </w:r>
      <w:r w:rsidR="00F83F96" w:rsidRPr="003F2C9A">
        <w:rPr>
          <w:i/>
          <w:iCs/>
          <w:sz w:val="16"/>
          <w:szCs w:val="16"/>
        </w:rPr>
        <w:t>f</w:t>
      </w:r>
      <w:r w:rsidRPr="003F2C9A">
        <w:rPr>
          <w:i/>
          <w:iCs/>
          <w:sz w:val="16"/>
          <w:szCs w:val="16"/>
        </w:rPr>
        <w:t>orestoises sont agréées, prévoit qu’il faut « tendre vers 1 accueillant pour 18 enfants ».</w:t>
      </w:r>
    </w:p>
    <w:p w14:paraId="2BDCBEF3" w14:textId="79C4C0C9" w:rsidR="001067FC" w:rsidRPr="003F2C9A" w:rsidRDefault="003A2658" w:rsidP="001067FC">
      <w:pPr>
        <w:tabs>
          <w:tab w:val="left" w:pos="1859"/>
        </w:tabs>
        <w:spacing w:after="0"/>
        <w:jc w:val="both"/>
        <w:rPr>
          <w:i/>
          <w:iCs/>
          <w:sz w:val="16"/>
          <w:szCs w:val="16"/>
        </w:rPr>
      </w:pPr>
      <w:r w:rsidRPr="003F2C9A">
        <w:rPr>
          <w:i/>
          <w:iCs/>
          <w:sz w:val="16"/>
          <w:szCs w:val="16"/>
        </w:rPr>
        <w:t xml:space="preserve">Le chiffre réel peut être supérieur à la seule condition qu’il doit s’améliorer ou être stable </w:t>
      </w:r>
      <w:r w:rsidR="004A1AD8" w:rsidRPr="003F2C9A">
        <w:rPr>
          <w:i/>
          <w:iCs/>
          <w:sz w:val="16"/>
          <w:szCs w:val="16"/>
        </w:rPr>
        <w:t>de</w:t>
      </w:r>
      <w:r w:rsidRPr="003F2C9A">
        <w:rPr>
          <w:i/>
          <w:iCs/>
          <w:sz w:val="16"/>
          <w:szCs w:val="16"/>
        </w:rPr>
        <w:t xml:space="preserve"> quinquennat</w:t>
      </w:r>
      <w:r w:rsidR="004A1AD8" w:rsidRPr="003F2C9A">
        <w:rPr>
          <w:i/>
          <w:iCs/>
          <w:sz w:val="16"/>
          <w:szCs w:val="16"/>
        </w:rPr>
        <w:t xml:space="preserve"> en quinquennat</w:t>
      </w:r>
      <w:r w:rsidRPr="003F2C9A">
        <w:rPr>
          <w:i/>
          <w:iCs/>
          <w:sz w:val="16"/>
          <w:szCs w:val="16"/>
        </w:rPr>
        <w:t xml:space="preserve">. </w:t>
      </w:r>
    </w:p>
    <w:p w14:paraId="734610EB" w14:textId="72548CC2" w:rsidR="001067FC" w:rsidRPr="001067FC" w:rsidRDefault="001067FC" w:rsidP="001067FC">
      <w:pPr>
        <w:tabs>
          <w:tab w:val="left" w:pos="1859"/>
        </w:tabs>
        <w:spacing w:after="0"/>
        <w:ind w:left="360"/>
        <w:jc w:val="both"/>
      </w:pPr>
    </w:p>
    <w:p w14:paraId="5374D1AB" w14:textId="1ED78E47" w:rsidR="00A64725" w:rsidRPr="000D4CF1" w:rsidRDefault="00A64725" w:rsidP="00A64725">
      <w:pPr>
        <w:tabs>
          <w:tab w:val="left" w:pos="1859"/>
        </w:tabs>
        <w:spacing w:after="0"/>
        <w:jc w:val="both"/>
        <w:rPr>
          <w:i/>
          <w:iCs/>
          <w:u w:val="single"/>
        </w:rPr>
      </w:pPr>
      <w:r w:rsidRPr="000D4CF1">
        <w:rPr>
          <w:i/>
          <w:iCs/>
          <w:u w:val="single"/>
        </w:rPr>
        <w:t>Le temps de midi ne fait pas partie du décret ATL</w:t>
      </w:r>
      <w:r w:rsidR="00795888" w:rsidRPr="000D4CF1">
        <w:rPr>
          <w:i/>
          <w:iCs/>
          <w:u w:val="single"/>
        </w:rPr>
        <w:t xml:space="preserve"> mais tous les accueillants doivent avoir dans leur horaire une prestation de minimum 1h qui couvre le temps de midi.</w:t>
      </w:r>
    </w:p>
    <w:p w14:paraId="5205A211" w14:textId="5C7B5B8A" w:rsidR="000D4CF1" w:rsidRPr="009E3146" w:rsidRDefault="008E0624" w:rsidP="00E62EBB">
      <w:pPr>
        <w:tabs>
          <w:tab w:val="left" w:pos="1859"/>
        </w:tabs>
        <w:spacing w:after="0"/>
        <w:jc w:val="both"/>
      </w:pPr>
      <w:r>
        <w:t xml:space="preserve"> </w:t>
      </w:r>
    </w:p>
    <w:p w14:paraId="0744A7FE" w14:textId="290D2616" w:rsidR="000D4CF1" w:rsidRPr="000D4CF1" w:rsidRDefault="00CE51B4" w:rsidP="00E62EBB">
      <w:pPr>
        <w:tabs>
          <w:tab w:val="left" w:pos="1859"/>
        </w:tabs>
        <w:spacing w:after="0"/>
        <w:jc w:val="both"/>
        <w:rPr>
          <w:b/>
          <w:bCs/>
        </w:rPr>
      </w:pPr>
      <w:r w:rsidRPr="000D4CF1">
        <w:rPr>
          <w:b/>
          <w:bCs/>
        </w:rPr>
        <w:t>Article</w:t>
      </w:r>
      <w:r w:rsidR="00691140" w:rsidRPr="000D4CF1">
        <w:rPr>
          <w:b/>
          <w:bCs/>
        </w:rPr>
        <w:t xml:space="preserve"> 1</w:t>
      </w:r>
      <w:r w:rsidR="00EE2B8D" w:rsidRPr="000D4CF1">
        <w:rPr>
          <w:b/>
          <w:bCs/>
        </w:rPr>
        <w:t>3</w:t>
      </w:r>
      <w:r w:rsidRPr="000D4CF1">
        <w:rPr>
          <w:b/>
          <w:bCs/>
        </w:rPr>
        <w:t> :</w:t>
      </w:r>
      <w:r w:rsidR="000D4CF1" w:rsidRPr="000D4CF1">
        <w:rPr>
          <w:b/>
          <w:bCs/>
        </w:rPr>
        <w:t xml:space="preserve"> modèles d’horaires</w:t>
      </w:r>
      <w:r w:rsidR="000D4CF1">
        <w:rPr>
          <w:b/>
          <w:bCs/>
        </w:rPr>
        <w:t xml:space="preserve"> et répartition du temps de travail</w:t>
      </w:r>
    </w:p>
    <w:p w14:paraId="0AFC9355" w14:textId="55E4CCC2" w:rsidR="00CE51B4" w:rsidRPr="000267D4" w:rsidRDefault="00CE51B4" w:rsidP="00E62EBB">
      <w:pPr>
        <w:tabs>
          <w:tab w:val="left" w:pos="1859"/>
        </w:tabs>
        <w:spacing w:after="0"/>
        <w:jc w:val="both"/>
      </w:pPr>
      <w:r w:rsidRPr="000267D4">
        <w:t>Les accueillant</w:t>
      </w:r>
      <w:r w:rsidR="00F83F96" w:rsidRPr="000267D4">
        <w:t>s</w:t>
      </w:r>
      <w:r w:rsidRPr="000267D4">
        <w:t xml:space="preserve"> presteront leurs heures de travail selon </w:t>
      </w:r>
      <w:r w:rsidR="002E4E6A" w:rsidRPr="000267D4">
        <w:t>l</w:t>
      </w:r>
      <w:r w:rsidR="006E3533" w:rsidRPr="000267D4">
        <w:t>’horaire reçu en début d’année.</w:t>
      </w:r>
    </w:p>
    <w:p w14:paraId="2534E18B" w14:textId="3FD92E73" w:rsidR="0028350F" w:rsidRPr="007B6F9C" w:rsidRDefault="0028350F" w:rsidP="00E62EBB">
      <w:pPr>
        <w:tabs>
          <w:tab w:val="left" w:pos="1859"/>
        </w:tabs>
        <w:spacing w:after="0"/>
        <w:jc w:val="both"/>
      </w:pPr>
      <w:r w:rsidRPr="000267D4">
        <w:t xml:space="preserve">Des modifications </w:t>
      </w:r>
      <w:r w:rsidR="00BF1249" w:rsidRPr="000267D4">
        <w:t xml:space="preserve">d’horaire </w:t>
      </w:r>
      <w:r w:rsidRPr="000267D4">
        <w:t>sont toujours possibles, moyennant un délais de 7 jours.</w:t>
      </w:r>
    </w:p>
    <w:p w14:paraId="1359051A" w14:textId="216E7530" w:rsidR="00795888" w:rsidRDefault="00795888" w:rsidP="00795888">
      <w:pPr>
        <w:tabs>
          <w:tab w:val="left" w:pos="1859"/>
        </w:tabs>
        <w:spacing w:after="0"/>
        <w:jc w:val="both"/>
      </w:pPr>
      <w:r>
        <w:t>Les travailleurs doivent respecter un temps de pause de minimum 30 minutes après 6 heures de prestation</w:t>
      </w:r>
      <w:r w:rsidR="00862D7F">
        <w:t>.</w:t>
      </w:r>
    </w:p>
    <w:p w14:paraId="59256A38" w14:textId="79A19314" w:rsidR="00795888" w:rsidRPr="003F2C9A" w:rsidRDefault="00795888" w:rsidP="00795888">
      <w:pPr>
        <w:tabs>
          <w:tab w:val="left" w:pos="1859"/>
        </w:tabs>
        <w:spacing w:after="0"/>
        <w:jc w:val="both"/>
        <w:rPr>
          <w:i/>
          <w:iCs/>
        </w:rPr>
      </w:pPr>
      <w:r w:rsidRPr="003F2C9A">
        <w:rPr>
          <w:i/>
          <w:iCs/>
        </w:rPr>
        <w:lastRenderedPageBreak/>
        <w:t xml:space="preserve">Les travailleurs qui </w:t>
      </w:r>
      <w:r w:rsidR="00450102" w:rsidRPr="003F2C9A">
        <w:rPr>
          <w:i/>
          <w:iCs/>
        </w:rPr>
        <w:t xml:space="preserve">doivent </w:t>
      </w:r>
      <w:r w:rsidRPr="003F2C9A">
        <w:rPr>
          <w:i/>
          <w:iCs/>
        </w:rPr>
        <w:t>preste</w:t>
      </w:r>
      <w:r w:rsidR="00450102" w:rsidRPr="003F2C9A">
        <w:rPr>
          <w:i/>
          <w:iCs/>
        </w:rPr>
        <w:t>r</w:t>
      </w:r>
      <w:r w:rsidRPr="003F2C9A">
        <w:rPr>
          <w:i/>
          <w:iCs/>
        </w:rPr>
        <w:t xml:space="preserve"> un horaire coupé </w:t>
      </w:r>
      <w:r w:rsidR="00450102" w:rsidRPr="003F2C9A">
        <w:rPr>
          <w:i/>
          <w:iCs/>
        </w:rPr>
        <w:t>(</w:t>
      </w:r>
      <w:r w:rsidR="00D667D5" w:rsidRPr="003F2C9A">
        <w:rPr>
          <w:i/>
          <w:iCs/>
        </w:rPr>
        <w:t>avec</w:t>
      </w:r>
      <w:r w:rsidR="00450102" w:rsidRPr="003F2C9A">
        <w:rPr>
          <w:i/>
          <w:iCs/>
        </w:rPr>
        <w:t xml:space="preserve"> </w:t>
      </w:r>
      <w:r w:rsidRPr="003F2C9A">
        <w:rPr>
          <w:i/>
          <w:iCs/>
        </w:rPr>
        <w:t xml:space="preserve">deux pauses de minimum 1h30 </w:t>
      </w:r>
      <w:r w:rsidR="00083FCE" w:rsidRPr="003F2C9A">
        <w:rPr>
          <w:i/>
          <w:iCs/>
        </w:rPr>
        <w:t>chacune</w:t>
      </w:r>
      <w:r w:rsidR="00450102" w:rsidRPr="003F2C9A">
        <w:rPr>
          <w:i/>
          <w:iCs/>
        </w:rPr>
        <w:t>)</w:t>
      </w:r>
      <w:r w:rsidR="00083FCE" w:rsidRPr="003F2C9A">
        <w:rPr>
          <w:i/>
          <w:iCs/>
        </w:rPr>
        <w:t xml:space="preserve"> </w:t>
      </w:r>
      <w:r w:rsidR="00450102" w:rsidRPr="003F2C9A">
        <w:rPr>
          <w:i/>
          <w:iCs/>
        </w:rPr>
        <w:t xml:space="preserve">ont droit à une </w:t>
      </w:r>
      <w:r w:rsidRPr="003F2C9A">
        <w:rPr>
          <w:i/>
          <w:iCs/>
        </w:rPr>
        <w:t xml:space="preserve">compensation de 1h par jour à l’exception du mercredi. </w:t>
      </w:r>
    </w:p>
    <w:p w14:paraId="62298372" w14:textId="77777777" w:rsidR="009E5025" w:rsidRPr="003F2C9A" w:rsidRDefault="009E5025" w:rsidP="00E62EBB">
      <w:pPr>
        <w:tabs>
          <w:tab w:val="left" w:pos="1859"/>
        </w:tabs>
        <w:spacing w:after="0"/>
        <w:jc w:val="both"/>
        <w:rPr>
          <w:b/>
          <w:bCs/>
          <w:i/>
          <w:iCs/>
        </w:rPr>
      </w:pPr>
    </w:p>
    <w:p w14:paraId="3C95E09E" w14:textId="03A673B1" w:rsidR="00315D91" w:rsidRPr="003F2C9A" w:rsidRDefault="00315D91" w:rsidP="00E62EBB">
      <w:pPr>
        <w:tabs>
          <w:tab w:val="left" w:pos="1859"/>
        </w:tabs>
        <w:spacing w:after="0"/>
        <w:jc w:val="both"/>
        <w:rPr>
          <w:i/>
          <w:iCs/>
        </w:rPr>
      </w:pPr>
      <w:r w:rsidRPr="003F2C9A">
        <w:rPr>
          <w:i/>
          <w:iCs/>
        </w:rPr>
        <w:t xml:space="preserve">Tous les horaires </w:t>
      </w:r>
      <w:r w:rsidR="0073616E" w:rsidRPr="003F2C9A">
        <w:rPr>
          <w:i/>
          <w:iCs/>
        </w:rPr>
        <w:t>(</w:t>
      </w:r>
      <w:r w:rsidRPr="003F2C9A">
        <w:rPr>
          <w:i/>
          <w:iCs/>
        </w:rPr>
        <w:t>¾ temps, 4/5</w:t>
      </w:r>
      <w:r w:rsidRPr="003F2C9A">
        <w:rPr>
          <w:i/>
          <w:iCs/>
          <w:vertAlign w:val="superscript"/>
        </w:rPr>
        <w:t>ième</w:t>
      </w:r>
      <w:r w:rsidRPr="003F2C9A">
        <w:rPr>
          <w:i/>
          <w:iCs/>
        </w:rPr>
        <w:t xml:space="preserve">, </w:t>
      </w:r>
      <w:r w:rsidR="00862D7F" w:rsidRPr="003F2C9A">
        <w:rPr>
          <w:i/>
          <w:iCs/>
        </w:rPr>
        <w:t>9/10</w:t>
      </w:r>
      <w:r w:rsidR="00862D7F" w:rsidRPr="003F2C9A">
        <w:rPr>
          <w:i/>
          <w:iCs/>
          <w:vertAlign w:val="superscript"/>
        </w:rPr>
        <w:t>ième</w:t>
      </w:r>
      <w:r w:rsidR="00862D7F" w:rsidRPr="003F2C9A">
        <w:rPr>
          <w:i/>
          <w:iCs/>
        </w:rPr>
        <w:t xml:space="preserve"> , </w:t>
      </w:r>
      <w:r w:rsidRPr="003F2C9A">
        <w:rPr>
          <w:i/>
          <w:iCs/>
        </w:rPr>
        <w:t>9</w:t>
      </w:r>
      <w:r w:rsidR="004A1AD8" w:rsidRPr="003F2C9A">
        <w:rPr>
          <w:i/>
          <w:iCs/>
        </w:rPr>
        <w:t>,5</w:t>
      </w:r>
      <w:r w:rsidRPr="003F2C9A">
        <w:rPr>
          <w:i/>
          <w:iCs/>
        </w:rPr>
        <w:t>/10</w:t>
      </w:r>
      <w:r w:rsidRPr="003F2C9A">
        <w:rPr>
          <w:i/>
          <w:iCs/>
          <w:vertAlign w:val="superscript"/>
        </w:rPr>
        <w:t>ième</w:t>
      </w:r>
      <w:r w:rsidRPr="003F2C9A">
        <w:rPr>
          <w:i/>
          <w:iCs/>
        </w:rPr>
        <w:t xml:space="preserve"> et </w:t>
      </w:r>
      <w:r w:rsidR="00862D7F" w:rsidRPr="003F2C9A">
        <w:rPr>
          <w:i/>
          <w:iCs/>
        </w:rPr>
        <w:t xml:space="preserve">les </w:t>
      </w:r>
      <w:r w:rsidRPr="003F2C9A">
        <w:rPr>
          <w:i/>
          <w:iCs/>
        </w:rPr>
        <w:t>temps plein</w:t>
      </w:r>
      <w:r w:rsidR="0073616E" w:rsidRPr="003F2C9A">
        <w:rPr>
          <w:i/>
          <w:iCs/>
        </w:rPr>
        <w:t>),ont droit au même système de compensation.</w:t>
      </w:r>
    </w:p>
    <w:p w14:paraId="4C188977" w14:textId="645E7F75" w:rsidR="00315D91" w:rsidRPr="00EB5E3C" w:rsidRDefault="00315D91" w:rsidP="00E62EBB">
      <w:pPr>
        <w:tabs>
          <w:tab w:val="left" w:pos="1859"/>
        </w:tabs>
        <w:spacing w:after="0"/>
        <w:jc w:val="both"/>
      </w:pPr>
    </w:p>
    <w:p w14:paraId="65B46A24" w14:textId="77777777" w:rsidR="00D667D5" w:rsidRPr="003F2C9A" w:rsidRDefault="00315D91" w:rsidP="00E62EBB">
      <w:pPr>
        <w:tabs>
          <w:tab w:val="left" w:pos="1859"/>
        </w:tabs>
        <w:spacing w:after="0"/>
        <w:jc w:val="both"/>
        <w:rPr>
          <w:i/>
          <w:iCs/>
        </w:rPr>
      </w:pPr>
      <w:r w:rsidRPr="003F2C9A">
        <w:rPr>
          <w:i/>
          <w:iCs/>
        </w:rPr>
        <w:t>Pour les ¾ temps</w:t>
      </w:r>
      <w:r w:rsidR="0073616E" w:rsidRPr="003F2C9A">
        <w:rPr>
          <w:i/>
          <w:iCs/>
        </w:rPr>
        <w:t xml:space="preserve"> : </w:t>
      </w:r>
    </w:p>
    <w:p w14:paraId="184C948E" w14:textId="132B7401" w:rsidR="00315D91" w:rsidRPr="003F2C9A" w:rsidRDefault="00315D91" w:rsidP="00E62EBB">
      <w:pPr>
        <w:tabs>
          <w:tab w:val="left" w:pos="1859"/>
        </w:tabs>
        <w:spacing w:after="0"/>
        <w:jc w:val="both"/>
        <w:rPr>
          <w:i/>
          <w:iCs/>
        </w:rPr>
      </w:pPr>
      <w:r w:rsidRPr="003F2C9A">
        <w:rPr>
          <w:i/>
          <w:iCs/>
        </w:rPr>
        <w:t>les</w:t>
      </w:r>
      <w:r w:rsidR="00251382" w:rsidRPr="003F2C9A">
        <w:rPr>
          <w:i/>
          <w:iCs/>
        </w:rPr>
        <w:t xml:space="preserve"> modèles d’</w:t>
      </w:r>
      <w:r w:rsidRPr="003F2C9A">
        <w:rPr>
          <w:i/>
          <w:iCs/>
        </w:rPr>
        <w:t>horaires</w:t>
      </w:r>
      <w:r w:rsidR="00251382" w:rsidRPr="003F2C9A">
        <w:rPr>
          <w:i/>
          <w:iCs/>
        </w:rPr>
        <w:t xml:space="preserve"> possibles sont : le</w:t>
      </w:r>
      <w:r w:rsidRPr="003F2C9A">
        <w:rPr>
          <w:i/>
          <w:iCs/>
        </w:rPr>
        <w:t xml:space="preserve"> </w:t>
      </w:r>
      <w:r w:rsidR="00B33520" w:rsidRPr="003F2C9A">
        <w:rPr>
          <w:i/>
          <w:iCs/>
        </w:rPr>
        <w:t xml:space="preserve">27 heures, le </w:t>
      </w:r>
      <w:r w:rsidRPr="003F2C9A">
        <w:rPr>
          <w:i/>
          <w:iCs/>
        </w:rPr>
        <w:t>23/27</w:t>
      </w:r>
      <w:r w:rsidRPr="003F2C9A">
        <w:rPr>
          <w:i/>
          <w:iCs/>
          <w:vertAlign w:val="superscript"/>
        </w:rPr>
        <w:t>ième</w:t>
      </w:r>
      <w:r w:rsidRPr="003F2C9A">
        <w:rPr>
          <w:i/>
          <w:iCs/>
        </w:rPr>
        <w:t xml:space="preserve"> ,</w:t>
      </w:r>
      <w:r w:rsidR="00251382" w:rsidRPr="003F2C9A">
        <w:rPr>
          <w:i/>
          <w:iCs/>
        </w:rPr>
        <w:t xml:space="preserve"> le</w:t>
      </w:r>
      <w:r w:rsidRPr="003F2C9A">
        <w:rPr>
          <w:i/>
          <w:iCs/>
        </w:rPr>
        <w:t xml:space="preserve"> 24/27</w:t>
      </w:r>
      <w:r w:rsidRPr="003F2C9A">
        <w:rPr>
          <w:i/>
          <w:iCs/>
          <w:vertAlign w:val="superscript"/>
        </w:rPr>
        <w:t>ième</w:t>
      </w:r>
      <w:r w:rsidRPr="003F2C9A">
        <w:rPr>
          <w:i/>
          <w:iCs/>
        </w:rPr>
        <w:t>,</w:t>
      </w:r>
      <w:r w:rsidR="00251382" w:rsidRPr="003F2C9A">
        <w:rPr>
          <w:i/>
          <w:iCs/>
        </w:rPr>
        <w:t xml:space="preserve"> le</w:t>
      </w:r>
      <w:r w:rsidRPr="003F2C9A">
        <w:rPr>
          <w:i/>
          <w:iCs/>
        </w:rPr>
        <w:t xml:space="preserve"> 25/27</w:t>
      </w:r>
      <w:r w:rsidRPr="003F2C9A">
        <w:rPr>
          <w:i/>
          <w:iCs/>
          <w:vertAlign w:val="superscript"/>
        </w:rPr>
        <w:t>ième</w:t>
      </w:r>
      <w:r w:rsidRPr="003F2C9A">
        <w:rPr>
          <w:i/>
          <w:iCs/>
        </w:rPr>
        <w:t xml:space="preserve"> et</w:t>
      </w:r>
      <w:r w:rsidR="00251382" w:rsidRPr="003F2C9A">
        <w:rPr>
          <w:i/>
          <w:iCs/>
        </w:rPr>
        <w:t xml:space="preserve"> le</w:t>
      </w:r>
      <w:r w:rsidRPr="003F2C9A">
        <w:rPr>
          <w:i/>
          <w:iCs/>
        </w:rPr>
        <w:t xml:space="preserve"> 26/27</w:t>
      </w:r>
      <w:r w:rsidRPr="003F2C9A">
        <w:rPr>
          <w:i/>
          <w:iCs/>
          <w:vertAlign w:val="superscript"/>
        </w:rPr>
        <w:t>ième</w:t>
      </w:r>
      <w:r w:rsidR="00B33520" w:rsidRPr="003F2C9A">
        <w:rPr>
          <w:i/>
          <w:iCs/>
        </w:rPr>
        <w:t xml:space="preserve"> . En 2 services ou 3 services, toujours selon les besoins de l’école.</w:t>
      </w:r>
      <w:r w:rsidR="00083FCE" w:rsidRPr="003F2C9A">
        <w:rPr>
          <w:i/>
          <w:iCs/>
        </w:rPr>
        <w:t xml:space="preserve"> </w:t>
      </w:r>
    </w:p>
    <w:p w14:paraId="28949FD8" w14:textId="77777777" w:rsidR="00D667D5" w:rsidRPr="003F2C9A" w:rsidRDefault="00D667D5" w:rsidP="00D667D5">
      <w:pPr>
        <w:tabs>
          <w:tab w:val="left" w:pos="1859"/>
        </w:tabs>
        <w:spacing w:after="0"/>
        <w:jc w:val="both"/>
        <w:rPr>
          <w:i/>
          <w:iCs/>
          <w:highlight w:val="yellow"/>
        </w:rPr>
      </w:pPr>
    </w:p>
    <w:p w14:paraId="2B1B3E94" w14:textId="58B62581" w:rsidR="00D667D5" w:rsidRPr="003F2C9A" w:rsidRDefault="00D667D5" w:rsidP="00D667D5">
      <w:pPr>
        <w:tabs>
          <w:tab w:val="left" w:pos="1859"/>
        </w:tabs>
        <w:spacing w:after="0"/>
        <w:jc w:val="both"/>
        <w:rPr>
          <w:i/>
          <w:iCs/>
        </w:rPr>
      </w:pPr>
      <w:r w:rsidRPr="003F2C9A">
        <w:rPr>
          <w:i/>
          <w:iCs/>
        </w:rPr>
        <w:t>Pour les 4/5</w:t>
      </w:r>
      <w:r w:rsidRPr="003F2C9A">
        <w:rPr>
          <w:i/>
          <w:iCs/>
          <w:vertAlign w:val="superscript"/>
        </w:rPr>
        <w:t>ième</w:t>
      </w:r>
      <w:r w:rsidRPr="003F2C9A">
        <w:rPr>
          <w:i/>
          <w:iCs/>
        </w:rPr>
        <w:t xml:space="preserve">  temps : </w:t>
      </w:r>
    </w:p>
    <w:p w14:paraId="36766DD6" w14:textId="28A06418" w:rsidR="00251382" w:rsidRPr="003F2C9A" w:rsidRDefault="00251382" w:rsidP="00E62EBB">
      <w:pPr>
        <w:tabs>
          <w:tab w:val="left" w:pos="1859"/>
        </w:tabs>
        <w:spacing w:after="0"/>
        <w:jc w:val="both"/>
        <w:rPr>
          <w:i/>
          <w:iCs/>
        </w:rPr>
      </w:pPr>
      <w:r w:rsidRPr="003F2C9A">
        <w:rPr>
          <w:i/>
          <w:iCs/>
        </w:rPr>
        <w:t xml:space="preserve">L’horaire de base est à 28h48 de prestation par semaine, soit en 2 </w:t>
      </w:r>
      <w:r w:rsidR="0073616E" w:rsidRPr="003F2C9A">
        <w:rPr>
          <w:i/>
          <w:iCs/>
        </w:rPr>
        <w:t>services</w:t>
      </w:r>
      <w:r w:rsidRPr="003F2C9A">
        <w:rPr>
          <w:i/>
          <w:iCs/>
        </w:rPr>
        <w:t xml:space="preserve">, soit en 3 </w:t>
      </w:r>
      <w:r w:rsidR="0073616E" w:rsidRPr="003F2C9A">
        <w:rPr>
          <w:i/>
          <w:iCs/>
        </w:rPr>
        <w:t>services</w:t>
      </w:r>
      <w:r w:rsidRPr="003F2C9A">
        <w:rPr>
          <w:i/>
          <w:iCs/>
        </w:rPr>
        <w:t xml:space="preserve"> selon les besoins de l’école.</w:t>
      </w:r>
    </w:p>
    <w:p w14:paraId="04FDB709" w14:textId="77777777" w:rsidR="00D667D5" w:rsidRPr="003F2C9A" w:rsidRDefault="00D667D5" w:rsidP="00D667D5">
      <w:pPr>
        <w:tabs>
          <w:tab w:val="left" w:pos="1859"/>
        </w:tabs>
        <w:spacing w:after="0"/>
        <w:jc w:val="both"/>
        <w:rPr>
          <w:i/>
          <w:iCs/>
          <w:highlight w:val="yellow"/>
        </w:rPr>
      </w:pPr>
    </w:p>
    <w:p w14:paraId="1A749C64" w14:textId="31D1DA28" w:rsidR="00862D7F" w:rsidRPr="003F2C9A" w:rsidRDefault="00D667D5" w:rsidP="00862D7F">
      <w:pPr>
        <w:tabs>
          <w:tab w:val="left" w:pos="1859"/>
        </w:tabs>
        <w:spacing w:after="0"/>
        <w:jc w:val="both"/>
        <w:rPr>
          <w:i/>
          <w:iCs/>
        </w:rPr>
      </w:pPr>
      <w:r w:rsidRPr="003F2C9A">
        <w:rPr>
          <w:i/>
          <w:iCs/>
        </w:rPr>
        <w:t>Pour les 9/10</w:t>
      </w:r>
      <w:r w:rsidRPr="003F2C9A">
        <w:rPr>
          <w:i/>
          <w:iCs/>
          <w:vertAlign w:val="superscript"/>
        </w:rPr>
        <w:t>ième</w:t>
      </w:r>
      <w:r w:rsidRPr="003F2C9A">
        <w:rPr>
          <w:i/>
          <w:iCs/>
        </w:rPr>
        <w:t xml:space="preserve">  temps : </w:t>
      </w:r>
    </w:p>
    <w:p w14:paraId="06A06998" w14:textId="73A0F8B0" w:rsidR="00862D7F" w:rsidRPr="003F2C9A" w:rsidRDefault="00862D7F" w:rsidP="00862D7F">
      <w:pPr>
        <w:tabs>
          <w:tab w:val="left" w:pos="1859"/>
        </w:tabs>
        <w:spacing w:after="0"/>
        <w:jc w:val="both"/>
        <w:rPr>
          <w:i/>
          <w:iCs/>
        </w:rPr>
      </w:pPr>
      <w:r w:rsidRPr="003F2C9A">
        <w:rPr>
          <w:i/>
          <w:iCs/>
        </w:rPr>
        <w:t xml:space="preserve">L’horaire de base est à 32h24 de prestation par semaine, soit en 2 </w:t>
      </w:r>
      <w:r w:rsidR="0073616E" w:rsidRPr="003F2C9A">
        <w:rPr>
          <w:i/>
          <w:iCs/>
        </w:rPr>
        <w:t>services</w:t>
      </w:r>
      <w:r w:rsidRPr="003F2C9A">
        <w:rPr>
          <w:i/>
          <w:iCs/>
        </w:rPr>
        <w:t>, soit en 3 s</w:t>
      </w:r>
      <w:r w:rsidR="0073616E" w:rsidRPr="003F2C9A">
        <w:rPr>
          <w:i/>
          <w:iCs/>
        </w:rPr>
        <w:t>ervices</w:t>
      </w:r>
      <w:r w:rsidRPr="003F2C9A">
        <w:rPr>
          <w:i/>
          <w:iCs/>
        </w:rPr>
        <w:t xml:space="preserve"> selon les besoins de l’école.</w:t>
      </w:r>
    </w:p>
    <w:p w14:paraId="22650D10" w14:textId="77777777" w:rsidR="00862D7F" w:rsidRPr="003F2C9A" w:rsidRDefault="00862D7F" w:rsidP="00E62EBB">
      <w:pPr>
        <w:tabs>
          <w:tab w:val="left" w:pos="1859"/>
        </w:tabs>
        <w:spacing w:after="0"/>
        <w:jc w:val="both"/>
        <w:rPr>
          <w:i/>
          <w:iCs/>
        </w:rPr>
      </w:pPr>
    </w:p>
    <w:p w14:paraId="50B90245" w14:textId="41B45885" w:rsidR="00251382" w:rsidRPr="003F2C9A" w:rsidRDefault="00D667D5" w:rsidP="00251382">
      <w:pPr>
        <w:tabs>
          <w:tab w:val="left" w:pos="1859"/>
        </w:tabs>
        <w:spacing w:after="0"/>
        <w:jc w:val="both"/>
        <w:rPr>
          <w:i/>
          <w:iCs/>
        </w:rPr>
      </w:pPr>
      <w:r w:rsidRPr="003F2C9A">
        <w:rPr>
          <w:i/>
          <w:iCs/>
        </w:rPr>
        <w:t>Pour les 9,5/10</w:t>
      </w:r>
      <w:r w:rsidRPr="003F2C9A">
        <w:rPr>
          <w:i/>
          <w:iCs/>
          <w:vertAlign w:val="superscript"/>
        </w:rPr>
        <w:t>ième</w:t>
      </w:r>
      <w:r w:rsidRPr="003F2C9A">
        <w:rPr>
          <w:i/>
          <w:iCs/>
        </w:rPr>
        <w:t xml:space="preserve">  temps : </w:t>
      </w:r>
    </w:p>
    <w:p w14:paraId="6498FC10" w14:textId="1B15025A" w:rsidR="00251382" w:rsidRPr="003F2C9A" w:rsidRDefault="00251382" w:rsidP="00251382">
      <w:pPr>
        <w:tabs>
          <w:tab w:val="left" w:pos="1859"/>
        </w:tabs>
        <w:spacing w:after="0"/>
        <w:jc w:val="both"/>
        <w:rPr>
          <w:i/>
          <w:iCs/>
        </w:rPr>
      </w:pPr>
      <w:r w:rsidRPr="003F2C9A">
        <w:rPr>
          <w:i/>
          <w:iCs/>
        </w:rPr>
        <w:t>L’horaire de base est à 3</w:t>
      </w:r>
      <w:r w:rsidR="007D7797" w:rsidRPr="003F2C9A">
        <w:rPr>
          <w:i/>
          <w:iCs/>
        </w:rPr>
        <w:t>4h12</w:t>
      </w:r>
      <w:r w:rsidRPr="003F2C9A">
        <w:rPr>
          <w:i/>
          <w:iCs/>
        </w:rPr>
        <w:t xml:space="preserve"> de prestation par semaine, soit en 2 </w:t>
      </w:r>
      <w:r w:rsidR="0073616E" w:rsidRPr="003F2C9A">
        <w:rPr>
          <w:i/>
          <w:iCs/>
        </w:rPr>
        <w:t>services</w:t>
      </w:r>
      <w:r w:rsidRPr="003F2C9A">
        <w:rPr>
          <w:i/>
          <w:iCs/>
        </w:rPr>
        <w:t xml:space="preserve">, soit en 3 </w:t>
      </w:r>
      <w:r w:rsidR="0073616E" w:rsidRPr="003F2C9A">
        <w:rPr>
          <w:i/>
          <w:iCs/>
        </w:rPr>
        <w:t>services</w:t>
      </w:r>
      <w:r w:rsidRPr="003F2C9A">
        <w:rPr>
          <w:i/>
          <w:iCs/>
        </w:rPr>
        <w:t xml:space="preserve"> selon les besoins de l’école.</w:t>
      </w:r>
    </w:p>
    <w:p w14:paraId="570F8A3C" w14:textId="0A370BD9" w:rsidR="007825F7" w:rsidRPr="003F2C9A" w:rsidRDefault="007825F7" w:rsidP="00E62EBB">
      <w:pPr>
        <w:tabs>
          <w:tab w:val="left" w:pos="1859"/>
        </w:tabs>
        <w:spacing w:after="0"/>
        <w:jc w:val="both"/>
        <w:rPr>
          <w:i/>
          <w:iCs/>
        </w:rPr>
      </w:pPr>
    </w:p>
    <w:p w14:paraId="701A405B" w14:textId="77777777" w:rsidR="007825F7" w:rsidRPr="003F2C9A" w:rsidRDefault="007825F7" w:rsidP="007825F7">
      <w:pPr>
        <w:tabs>
          <w:tab w:val="left" w:pos="1859"/>
        </w:tabs>
        <w:spacing w:after="0"/>
        <w:jc w:val="both"/>
        <w:rPr>
          <w:i/>
          <w:iCs/>
        </w:rPr>
      </w:pPr>
      <w:r w:rsidRPr="003F2C9A">
        <w:rPr>
          <w:i/>
          <w:iCs/>
        </w:rPr>
        <w:t>Pour les temps plein :</w:t>
      </w:r>
    </w:p>
    <w:p w14:paraId="0EACC943" w14:textId="0CAB72B7" w:rsidR="007825F7" w:rsidRPr="003F2C9A" w:rsidRDefault="007825F7" w:rsidP="007825F7">
      <w:pPr>
        <w:tabs>
          <w:tab w:val="left" w:pos="1859"/>
        </w:tabs>
        <w:spacing w:after="0"/>
        <w:jc w:val="both"/>
        <w:rPr>
          <w:i/>
          <w:iCs/>
        </w:rPr>
      </w:pPr>
      <w:r w:rsidRPr="003F2C9A">
        <w:rPr>
          <w:i/>
          <w:iCs/>
        </w:rPr>
        <w:t>L’horaire de base est à 36h00 de prestation par semaine, soit en 2 services, soit en 3 services selon les besoins de l’école.</w:t>
      </w:r>
    </w:p>
    <w:p w14:paraId="0DBF684A" w14:textId="15B1C30B" w:rsidR="007825F7" w:rsidRPr="003F2C9A" w:rsidRDefault="007825F7" w:rsidP="007825F7">
      <w:pPr>
        <w:tabs>
          <w:tab w:val="left" w:pos="1859"/>
        </w:tabs>
        <w:spacing w:after="0"/>
        <w:jc w:val="both"/>
        <w:rPr>
          <w:i/>
          <w:iCs/>
        </w:rPr>
      </w:pPr>
    </w:p>
    <w:p w14:paraId="54FD0DA4" w14:textId="77777777" w:rsidR="007825F7" w:rsidRPr="003F2C9A" w:rsidRDefault="007825F7" w:rsidP="007825F7">
      <w:pPr>
        <w:tabs>
          <w:tab w:val="left" w:pos="1859"/>
        </w:tabs>
        <w:spacing w:after="0"/>
        <w:jc w:val="both"/>
        <w:rPr>
          <w:i/>
          <w:iCs/>
        </w:rPr>
      </w:pPr>
      <w:r w:rsidRPr="003F2C9A">
        <w:rPr>
          <w:i/>
          <w:iCs/>
        </w:rPr>
        <w:t>Si ces horaires comportent 3 services avec deux pauses de minimum 1h30 par jour, la compensation s’applique et ce pour chaque jour concerné.</w:t>
      </w:r>
    </w:p>
    <w:p w14:paraId="4B3DE3F4" w14:textId="205EE813" w:rsidR="007D7797" w:rsidRPr="00EB5E3C" w:rsidRDefault="007D7797" w:rsidP="00E62EBB">
      <w:pPr>
        <w:tabs>
          <w:tab w:val="left" w:pos="1859"/>
        </w:tabs>
        <w:spacing w:after="0"/>
        <w:jc w:val="both"/>
      </w:pPr>
    </w:p>
    <w:p w14:paraId="73F9F1F9" w14:textId="685E7BA2" w:rsidR="007D7797" w:rsidRPr="00EB5E3C" w:rsidRDefault="007D7797" w:rsidP="00E62EBB">
      <w:pPr>
        <w:tabs>
          <w:tab w:val="left" w:pos="1859"/>
        </w:tabs>
        <w:spacing w:after="0"/>
        <w:jc w:val="both"/>
      </w:pPr>
      <w:r w:rsidRPr="00EB5E3C">
        <w:t>Toute modification d’horaire doit</w:t>
      </w:r>
      <w:r w:rsidR="001A52C3">
        <w:t xml:space="preserve"> être faite en collaboration avec la direction et</w:t>
      </w:r>
      <w:r w:rsidRPr="00EB5E3C">
        <w:t xml:space="preserve"> communiquée au service accueil extrascolaire qui se charge de vérifier la conformité de ces derniers et assure le relai auprès du service du personnel.</w:t>
      </w:r>
    </w:p>
    <w:p w14:paraId="54665862" w14:textId="77777777" w:rsidR="000D4CF1" w:rsidRDefault="000D4CF1" w:rsidP="00E62EBB">
      <w:pPr>
        <w:tabs>
          <w:tab w:val="left" w:pos="1859"/>
        </w:tabs>
        <w:spacing w:after="0"/>
        <w:jc w:val="both"/>
        <w:rPr>
          <w:b/>
          <w:bCs/>
        </w:rPr>
      </w:pPr>
    </w:p>
    <w:p w14:paraId="4456C057" w14:textId="28362E73" w:rsidR="000D4CF1" w:rsidRDefault="006F1C48" w:rsidP="00E62EBB">
      <w:pPr>
        <w:tabs>
          <w:tab w:val="left" w:pos="1859"/>
        </w:tabs>
        <w:spacing w:after="0"/>
        <w:jc w:val="both"/>
        <w:rPr>
          <w:b/>
          <w:bCs/>
        </w:rPr>
      </w:pPr>
      <w:r>
        <w:rPr>
          <w:b/>
          <w:bCs/>
        </w:rPr>
        <w:t>Article</w:t>
      </w:r>
      <w:r w:rsidR="00691140">
        <w:rPr>
          <w:b/>
          <w:bCs/>
        </w:rPr>
        <w:t xml:space="preserve"> </w:t>
      </w:r>
      <w:r w:rsidR="00EE2B8D">
        <w:rPr>
          <w:b/>
          <w:bCs/>
        </w:rPr>
        <w:t>14</w:t>
      </w:r>
      <w:r>
        <w:rPr>
          <w:b/>
          <w:bCs/>
        </w:rPr>
        <w:t> :</w:t>
      </w:r>
      <w:r w:rsidR="000D4CF1">
        <w:rPr>
          <w:b/>
          <w:bCs/>
        </w:rPr>
        <w:t xml:space="preserve"> horaires des accueillants référents</w:t>
      </w:r>
    </w:p>
    <w:p w14:paraId="7E7B54EA" w14:textId="46AC54F2" w:rsidR="00EE2F7B" w:rsidRPr="00E039E6" w:rsidRDefault="006F1C48" w:rsidP="00E62EBB">
      <w:pPr>
        <w:tabs>
          <w:tab w:val="left" w:pos="1859"/>
        </w:tabs>
        <w:spacing w:after="0"/>
        <w:jc w:val="both"/>
      </w:pPr>
      <w:r w:rsidRPr="00EA1B15">
        <w:t xml:space="preserve">Les accueillants référents </w:t>
      </w:r>
      <w:r w:rsidR="00010EFD" w:rsidRPr="00EA1B15">
        <w:t xml:space="preserve">prestent leur horaire </w:t>
      </w:r>
      <w:r w:rsidR="00EE2F7B" w:rsidRPr="00EA1B15">
        <w:t>entre</w:t>
      </w:r>
      <w:r w:rsidR="00010EFD" w:rsidRPr="00EA1B15">
        <w:t xml:space="preserve"> 7h </w:t>
      </w:r>
      <w:r w:rsidR="00EE2F7B" w:rsidRPr="00EA1B15">
        <w:t>et</w:t>
      </w:r>
      <w:r w:rsidR="00010EFD" w:rsidRPr="00EA1B15">
        <w:t xml:space="preserve"> 18h</w:t>
      </w:r>
      <w:r w:rsidR="00854231" w:rsidRPr="00EA1B15">
        <w:t xml:space="preserve"> selon les besoins de l’école et en collaboration avec la direction.</w:t>
      </w:r>
    </w:p>
    <w:p w14:paraId="0814E337" w14:textId="7BA38393" w:rsidR="000D4CF1" w:rsidRDefault="002E4E6A" w:rsidP="00E62EBB">
      <w:pPr>
        <w:tabs>
          <w:tab w:val="left" w:pos="1859"/>
        </w:tabs>
        <w:spacing w:after="0"/>
        <w:jc w:val="both"/>
      </w:pPr>
      <w:r w:rsidRPr="00E039E6">
        <w:t>Ils</w:t>
      </w:r>
      <w:r w:rsidR="00862D7F" w:rsidRPr="00E039E6">
        <w:t xml:space="preserve"> </w:t>
      </w:r>
      <w:r w:rsidR="00EE2F7B" w:rsidRPr="00E039E6">
        <w:t xml:space="preserve">doivent </w:t>
      </w:r>
      <w:r w:rsidR="00271959" w:rsidRPr="00E039E6">
        <w:t>s’assurer d’être présent aux différents moments stratégiques de manière à organiser</w:t>
      </w:r>
      <w:r w:rsidR="00271959">
        <w:t xml:space="preserve"> et </w:t>
      </w:r>
      <w:r w:rsidR="00E039E6">
        <w:t xml:space="preserve">à </w:t>
      </w:r>
      <w:r w:rsidR="00271959">
        <w:t>participer activement au déroulement de l’accueil et des activités.</w:t>
      </w:r>
      <w:r w:rsidR="00010EFD">
        <w:t xml:space="preserve"> </w:t>
      </w:r>
    </w:p>
    <w:p w14:paraId="53E2EF46" w14:textId="0CD0FC41" w:rsidR="001276C3" w:rsidRDefault="001276C3" w:rsidP="00E62EBB">
      <w:pPr>
        <w:tabs>
          <w:tab w:val="left" w:pos="1859"/>
        </w:tabs>
        <w:spacing w:after="0"/>
        <w:jc w:val="both"/>
      </w:pPr>
    </w:p>
    <w:p w14:paraId="717F1ACE" w14:textId="3F5EB0E7" w:rsidR="00213678" w:rsidRPr="003F2C9A" w:rsidRDefault="00213678" w:rsidP="00E62EBB">
      <w:pPr>
        <w:tabs>
          <w:tab w:val="left" w:pos="1859"/>
        </w:tabs>
        <w:spacing w:after="0"/>
        <w:jc w:val="both"/>
        <w:rPr>
          <w:i/>
          <w:iCs/>
        </w:rPr>
      </w:pPr>
      <w:r>
        <w:t>En fonction de la taille de l’école et des besoins, chaque accueillant référent prévoit dans son horaire un moment pour le travail administratif</w:t>
      </w:r>
      <w:r w:rsidRPr="003F2C9A">
        <w:rPr>
          <w:i/>
          <w:iCs/>
        </w:rPr>
        <w:t>. Ce temps varie entre 30 minutes pour les petites implantations à 1 heure</w:t>
      </w:r>
      <w:r w:rsidR="00EB5E3C" w:rsidRPr="003F2C9A">
        <w:rPr>
          <w:i/>
          <w:iCs/>
        </w:rPr>
        <w:t xml:space="preserve"> maximum par jour</w:t>
      </w:r>
      <w:r w:rsidR="00B33520" w:rsidRPr="003F2C9A">
        <w:rPr>
          <w:i/>
          <w:iCs/>
        </w:rPr>
        <w:t>.</w:t>
      </w:r>
    </w:p>
    <w:p w14:paraId="1C9E00E1" w14:textId="77777777" w:rsidR="00213678" w:rsidRDefault="00213678" w:rsidP="00E62EBB">
      <w:pPr>
        <w:tabs>
          <w:tab w:val="left" w:pos="1859"/>
        </w:tabs>
        <w:spacing w:after="0"/>
        <w:jc w:val="both"/>
      </w:pPr>
      <w:r>
        <w:t>Certaines missions peuvent nécessiter plus de temps de manière ponctuelle (encodage des congés).</w:t>
      </w:r>
    </w:p>
    <w:p w14:paraId="4119B9AE" w14:textId="0FE4A3DF" w:rsidR="006F1C48" w:rsidRPr="006F1C48" w:rsidRDefault="00213678" w:rsidP="00E62EBB">
      <w:pPr>
        <w:tabs>
          <w:tab w:val="left" w:pos="1859"/>
        </w:tabs>
        <w:spacing w:after="0"/>
        <w:jc w:val="both"/>
      </w:pPr>
      <w:r>
        <w:t>Le reste du temps, les accueillants référents travaillent au même titre que les autres accueillants</w:t>
      </w:r>
      <w:r w:rsidR="00EB5E3C">
        <w:t xml:space="preserve"> dans les groupes</w:t>
      </w:r>
      <w:r>
        <w:t>.</w:t>
      </w:r>
      <w:r w:rsidR="006F1C48">
        <w:t xml:space="preserve"> </w:t>
      </w:r>
    </w:p>
    <w:p w14:paraId="613C3D7D" w14:textId="5212E939" w:rsidR="006F1C48" w:rsidRDefault="006F1C48" w:rsidP="00E62EBB">
      <w:pPr>
        <w:tabs>
          <w:tab w:val="left" w:pos="1859"/>
        </w:tabs>
        <w:spacing w:after="0"/>
        <w:jc w:val="both"/>
        <w:rPr>
          <w:b/>
          <w:bCs/>
        </w:rPr>
      </w:pPr>
    </w:p>
    <w:p w14:paraId="3A8A1336" w14:textId="77777777" w:rsidR="00B06082" w:rsidRDefault="00B06082" w:rsidP="00E62EBB">
      <w:pPr>
        <w:tabs>
          <w:tab w:val="left" w:pos="1859"/>
        </w:tabs>
        <w:spacing w:after="0"/>
        <w:jc w:val="both"/>
        <w:rPr>
          <w:b/>
          <w:bCs/>
        </w:rPr>
      </w:pPr>
    </w:p>
    <w:p w14:paraId="1ADD3CDC" w14:textId="77777777" w:rsidR="00900EC9" w:rsidRDefault="00900EC9" w:rsidP="00E62EBB">
      <w:pPr>
        <w:tabs>
          <w:tab w:val="left" w:pos="1859"/>
        </w:tabs>
        <w:spacing w:after="0"/>
        <w:jc w:val="both"/>
        <w:rPr>
          <w:b/>
          <w:bCs/>
        </w:rPr>
      </w:pPr>
    </w:p>
    <w:p w14:paraId="29B41BEA" w14:textId="516F6B24" w:rsidR="00213678" w:rsidRDefault="00E62EBB" w:rsidP="00E62EBB">
      <w:pPr>
        <w:tabs>
          <w:tab w:val="left" w:pos="1859"/>
        </w:tabs>
        <w:spacing w:after="0"/>
        <w:jc w:val="both"/>
      </w:pPr>
      <w:r w:rsidRPr="00213678">
        <w:rPr>
          <w:b/>
          <w:bCs/>
        </w:rPr>
        <w:lastRenderedPageBreak/>
        <w:t>Article</w:t>
      </w:r>
      <w:r w:rsidR="00691140" w:rsidRPr="00213678">
        <w:rPr>
          <w:b/>
          <w:bCs/>
        </w:rPr>
        <w:t xml:space="preserve"> 1</w:t>
      </w:r>
      <w:r w:rsidR="00EE2B8D" w:rsidRPr="00213678">
        <w:rPr>
          <w:b/>
          <w:bCs/>
        </w:rPr>
        <w:t>5</w:t>
      </w:r>
      <w:r w:rsidRPr="00213678">
        <w:rPr>
          <w:b/>
          <w:bCs/>
        </w:rPr>
        <w:t> :</w:t>
      </w:r>
      <w:r w:rsidR="00213678" w:rsidRPr="00213678">
        <w:rPr>
          <w:b/>
          <w:bCs/>
        </w:rPr>
        <w:t xml:space="preserve"> répartition des</w:t>
      </w:r>
      <w:r w:rsidR="00213678">
        <w:rPr>
          <w:b/>
          <w:bCs/>
        </w:rPr>
        <w:t xml:space="preserve"> horaire</w:t>
      </w:r>
      <w:r w:rsidR="00862D7F">
        <w:rPr>
          <w:b/>
          <w:bCs/>
        </w:rPr>
        <w:t>s</w:t>
      </w:r>
      <w:r w:rsidR="00213678">
        <w:rPr>
          <w:b/>
          <w:bCs/>
        </w:rPr>
        <w:t xml:space="preserve"> à</w:t>
      </w:r>
      <w:r w:rsidR="00213678" w:rsidRPr="00213678">
        <w:rPr>
          <w:b/>
          <w:bCs/>
        </w:rPr>
        <w:t xml:space="preserve"> temps partiel</w:t>
      </w:r>
      <w:r w:rsidR="00213678">
        <w:t xml:space="preserve"> </w:t>
      </w:r>
      <w:r>
        <w:t xml:space="preserve"> </w:t>
      </w:r>
    </w:p>
    <w:p w14:paraId="46709032" w14:textId="0D85DE18" w:rsidR="00E63F77" w:rsidRDefault="00E62EBB" w:rsidP="00E62EBB">
      <w:pPr>
        <w:tabs>
          <w:tab w:val="left" w:pos="1859"/>
        </w:tabs>
        <w:spacing w:after="0"/>
        <w:jc w:val="both"/>
      </w:pPr>
      <w:r>
        <w:t xml:space="preserve">L’horaire des travailleurs à temps partiel </w:t>
      </w:r>
      <w:r w:rsidR="00E63F77">
        <w:t>peut être</w:t>
      </w:r>
      <w:r>
        <w:t xml:space="preserve"> fixé sur</w:t>
      </w:r>
      <w:r w:rsidR="00E63F77">
        <w:t xml:space="preserve"> 4 ou</w:t>
      </w:r>
      <w:r>
        <w:t xml:space="preserve"> </w:t>
      </w:r>
      <w:r w:rsidR="000C783E">
        <w:t>5</w:t>
      </w:r>
      <w:r>
        <w:t xml:space="preserve"> jours </w:t>
      </w:r>
      <w:r w:rsidR="000C783E">
        <w:t>par semaine.</w:t>
      </w:r>
    </w:p>
    <w:p w14:paraId="6E3EB578" w14:textId="0B131CAA" w:rsidR="00E62EBB" w:rsidRPr="003F2C9A" w:rsidRDefault="00E63F77" w:rsidP="009B69D2">
      <w:pPr>
        <w:tabs>
          <w:tab w:val="left" w:pos="1859"/>
        </w:tabs>
        <w:spacing w:after="0"/>
        <w:jc w:val="both"/>
        <w:rPr>
          <w:i/>
          <w:iCs/>
        </w:rPr>
      </w:pPr>
      <w:r>
        <w:t xml:space="preserve">Si l’horaire est fixé sur 4 jours semaine, </w:t>
      </w:r>
      <w:r w:rsidRPr="003F2C9A">
        <w:rPr>
          <w:i/>
          <w:iCs/>
        </w:rPr>
        <w:t>le jour de non prestation doit obligatoirement être le mercredi.</w:t>
      </w:r>
      <w:r w:rsidR="000C783E" w:rsidRPr="003F2C9A">
        <w:rPr>
          <w:i/>
          <w:iCs/>
        </w:rPr>
        <w:t xml:space="preserve"> </w:t>
      </w:r>
      <w:r w:rsidR="009C513B" w:rsidRPr="003F2C9A">
        <w:rPr>
          <w:i/>
          <w:iCs/>
        </w:rPr>
        <w:t xml:space="preserve">Excepté pour les </w:t>
      </w:r>
      <w:r w:rsidR="009B69D2" w:rsidRPr="003F2C9A">
        <w:rPr>
          <w:i/>
          <w:iCs/>
        </w:rPr>
        <w:t>agents</w:t>
      </w:r>
      <w:r w:rsidR="009C513B" w:rsidRPr="003F2C9A">
        <w:rPr>
          <w:i/>
          <w:iCs/>
        </w:rPr>
        <w:t xml:space="preserve"> en</w:t>
      </w:r>
      <w:r w:rsidR="009B69D2" w:rsidRPr="003F2C9A">
        <w:rPr>
          <w:i/>
          <w:iCs/>
        </w:rPr>
        <w:t xml:space="preserve"> </w:t>
      </w:r>
      <w:r w:rsidR="005E2A96" w:rsidRPr="003F2C9A">
        <w:rPr>
          <w:i/>
          <w:iCs/>
        </w:rPr>
        <w:t>interruption de carrière</w:t>
      </w:r>
      <w:r w:rsidR="009B69D2" w:rsidRPr="003F2C9A">
        <w:rPr>
          <w:i/>
          <w:iCs/>
        </w:rPr>
        <w:t xml:space="preserve">. </w:t>
      </w:r>
    </w:p>
    <w:p w14:paraId="7FD611CD" w14:textId="77777777" w:rsidR="00077A95" w:rsidRDefault="00077A95" w:rsidP="004324F2">
      <w:pPr>
        <w:tabs>
          <w:tab w:val="left" w:pos="1859"/>
        </w:tabs>
        <w:spacing w:after="0"/>
        <w:jc w:val="both"/>
        <w:rPr>
          <w:b/>
          <w:bCs/>
        </w:rPr>
      </w:pPr>
    </w:p>
    <w:p w14:paraId="17C3A16F" w14:textId="6AE021E4" w:rsidR="00213678" w:rsidRPr="003F2C9A" w:rsidRDefault="00E431D0" w:rsidP="004324F2">
      <w:pPr>
        <w:tabs>
          <w:tab w:val="left" w:pos="1859"/>
        </w:tabs>
        <w:spacing w:after="0"/>
        <w:jc w:val="both"/>
        <w:rPr>
          <w:b/>
          <w:bCs/>
          <w:i/>
          <w:iCs/>
        </w:rPr>
      </w:pPr>
      <w:r w:rsidRPr="003F2C9A">
        <w:rPr>
          <w:b/>
          <w:bCs/>
          <w:i/>
          <w:iCs/>
        </w:rPr>
        <w:t>Article</w:t>
      </w:r>
      <w:r w:rsidR="00691140" w:rsidRPr="003F2C9A">
        <w:rPr>
          <w:b/>
          <w:bCs/>
          <w:i/>
          <w:iCs/>
        </w:rPr>
        <w:t xml:space="preserve"> 1</w:t>
      </w:r>
      <w:r w:rsidR="00EE2B8D" w:rsidRPr="003F2C9A">
        <w:rPr>
          <w:b/>
          <w:bCs/>
          <w:i/>
          <w:iCs/>
        </w:rPr>
        <w:t>6</w:t>
      </w:r>
      <w:r w:rsidRPr="003F2C9A">
        <w:rPr>
          <w:b/>
          <w:bCs/>
          <w:i/>
          <w:iCs/>
        </w:rPr>
        <w:t> :</w:t>
      </w:r>
      <w:r w:rsidR="00213678" w:rsidRPr="003F2C9A">
        <w:rPr>
          <w:b/>
          <w:bCs/>
          <w:i/>
          <w:iCs/>
        </w:rPr>
        <w:t xml:space="preserve"> ventilation des heures </w:t>
      </w:r>
    </w:p>
    <w:p w14:paraId="6184538C" w14:textId="4714DBB7" w:rsidR="00E431D0" w:rsidRPr="003F2C9A" w:rsidRDefault="00ED06EA" w:rsidP="004324F2">
      <w:pPr>
        <w:tabs>
          <w:tab w:val="left" w:pos="1859"/>
        </w:tabs>
        <w:spacing w:after="0"/>
        <w:jc w:val="both"/>
        <w:rPr>
          <w:i/>
          <w:iCs/>
        </w:rPr>
      </w:pPr>
      <w:r w:rsidRPr="003F2C9A">
        <w:rPr>
          <w:i/>
          <w:iCs/>
        </w:rPr>
        <w:t>Les prestations hebdomadaires sont toujours ventilées conformément à la r</w:t>
      </w:r>
      <w:r w:rsidR="00180005" w:rsidRPr="003F2C9A">
        <w:rPr>
          <w:i/>
          <w:iCs/>
        </w:rPr>
        <w:t>é</w:t>
      </w:r>
      <w:r w:rsidRPr="003F2C9A">
        <w:rPr>
          <w:i/>
          <w:iCs/>
        </w:rPr>
        <w:t>glementation des temps partiels à horaires variables.</w:t>
      </w:r>
    </w:p>
    <w:p w14:paraId="1FEADD47" w14:textId="27930717" w:rsidR="00F15BBD" w:rsidRPr="003F2C9A" w:rsidRDefault="00F15BBD" w:rsidP="004324F2">
      <w:pPr>
        <w:tabs>
          <w:tab w:val="left" w:pos="1859"/>
        </w:tabs>
        <w:spacing w:after="0"/>
        <w:jc w:val="both"/>
        <w:rPr>
          <w:i/>
          <w:iCs/>
        </w:rPr>
      </w:pPr>
      <w:r w:rsidRPr="003F2C9A">
        <w:rPr>
          <w:i/>
          <w:iCs/>
        </w:rPr>
        <w:t>Cependant, il se peut que pour diverses raisons l’agen</w:t>
      </w:r>
      <w:r w:rsidR="00862D7F" w:rsidRPr="003F2C9A">
        <w:rPr>
          <w:i/>
          <w:iCs/>
        </w:rPr>
        <w:t>t</w:t>
      </w:r>
      <w:r w:rsidRPr="003F2C9A">
        <w:rPr>
          <w:i/>
          <w:iCs/>
        </w:rPr>
        <w:t xml:space="preserve"> soit amené à prester des heures complémentaires</w:t>
      </w:r>
      <w:r w:rsidR="00ED0C10" w:rsidRPr="003F2C9A">
        <w:rPr>
          <w:i/>
          <w:iCs/>
        </w:rPr>
        <w:t xml:space="preserve"> appelé</w:t>
      </w:r>
      <w:r w:rsidR="003C2FEF" w:rsidRPr="003F2C9A">
        <w:rPr>
          <w:i/>
          <w:iCs/>
        </w:rPr>
        <w:t>es</w:t>
      </w:r>
      <w:r w:rsidR="00ED0C10" w:rsidRPr="003F2C9A">
        <w:rPr>
          <w:i/>
          <w:iCs/>
        </w:rPr>
        <w:t xml:space="preserve"> </w:t>
      </w:r>
      <w:r w:rsidR="00862D7F" w:rsidRPr="003F2C9A">
        <w:rPr>
          <w:i/>
          <w:iCs/>
        </w:rPr>
        <w:t>« </w:t>
      </w:r>
      <w:r w:rsidR="00ED0C10" w:rsidRPr="003F2C9A">
        <w:rPr>
          <w:i/>
          <w:iCs/>
        </w:rPr>
        <w:t>service exceptionnel</w:t>
      </w:r>
      <w:r w:rsidR="00862D7F" w:rsidRPr="003F2C9A">
        <w:rPr>
          <w:i/>
          <w:iCs/>
        </w:rPr>
        <w:t> »</w:t>
      </w:r>
      <w:r w:rsidRPr="003F2C9A">
        <w:rPr>
          <w:i/>
          <w:iCs/>
        </w:rPr>
        <w:t>. Ces prestations complémentaires s’effectuent toujours dans les limites de la législation concernant les travailleurs à temps partiel</w:t>
      </w:r>
      <w:r w:rsidR="001276C3" w:rsidRPr="003F2C9A">
        <w:rPr>
          <w:i/>
          <w:iCs/>
        </w:rPr>
        <w:t>,</w:t>
      </w:r>
      <w:r w:rsidRPr="003F2C9A">
        <w:rPr>
          <w:i/>
          <w:iCs/>
        </w:rPr>
        <w:t xml:space="preserve"> </w:t>
      </w:r>
      <w:r w:rsidR="00ED0C10" w:rsidRPr="003F2C9A">
        <w:rPr>
          <w:i/>
          <w:iCs/>
        </w:rPr>
        <w:t>sur base volontaire</w:t>
      </w:r>
      <w:r w:rsidR="001276C3" w:rsidRPr="003F2C9A">
        <w:rPr>
          <w:i/>
          <w:iCs/>
        </w:rPr>
        <w:t xml:space="preserve"> et dans le respect du règlement de travail et des congés</w:t>
      </w:r>
      <w:r w:rsidRPr="003F2C9A">
        <w:rPr>
          <w:i/>
          <w:iCs/>
        </w:rPr>
        <w:t xml:space="preserve">. </w:t>
      </w:r>
    </w:p>
    <w:p w14:paraId="1DC7E662" w14:textId="18DE08FB" w:rsidR="00F15BBD" w:rsidRDefault="00F15BBD" w:rsidP="004324F2">
      <w:pPr>
        <w:tabs>
          <w:tab w:val="left" w:pos="1859"/>
        </w:tabs>
        <w:spacing w:after="0"/>
        <w:jc w:val="both"/>
      </w:pPr>
    </w:p>
    <w:p w14:paraId="7B17295F" w14:textId="53A07EEC" w:rsidR="005D62C1" w:rsidRPr="00213678" w:rsidRDefault="00077A95" w:rsidP="004324F2">
      <w:pPr>
        <w:tabs>
          <w:tab w:val="left" w:pos="1859"/>
        </w:tabs>
        <w:spacing w:after="0"/>
        <w:jc w:val="both"/>
        <w:rPr>
          <w:b/>
          <w:bCs/>
        </w:rPr>
      </w:pPr>
      <w:r w:rsidRPr="00213678">
        <w:rPr>
          <w:b/>
          <w:bCs/>
        </w:rPr>
        <w:t>Article</w:t>
      </w:r>
      <w:r w:rsidR="00691140" w:rsidRPr="00213678">
        <w:rPr>
          <w:b/>
          <w:bCs/>
        </w:rPr>
        <w:t xml:space="preserve"> 1</w:t>
      </w:r>
      <w:r w:rsidR="00EE2B8D" w:rsidRPr="00213678">
        <w:rPr>
          <w:b/>
          <w:bCs/>
        </w:rPr>
        <w:t>7</w:t>
      </w:r>
      <w:r w:rsidRPr="00213678">
        <w:rPr>
          <w:b/>
          <w:bCs/>
        </w:rPr>
        <w:t xml:space="preserve"> : </w:t>
      </w:r>
      <w:r w:rsidR="005D62C1" w:rsidRPr="00213678">
        <w:rPr>
          <w:b/>
          <w:bCs/>
        </w:rPr>
        <w:t>service</w:t>
      </w:r>
      <w:r w:rsidR="00ED0C10" w:rsidRPr="00213678">
        <w:rPr>
          <w:b/>
          <w:bCs/>
        </w:rPr>
        <w:t>s</w:t>
      </w:r>
      <w:r w:rsidR="005D62C1" w:rsidRPr="00213678">
        <w:rPr>
          <w:b/>
          <w:bCs/>
        </w:rPr>
        <w:t xml:space="preserve"> exceptionnels </w:t>
      </w:r>
    </w:p>
    <w:p w14:paraId="6DBA7501" w14:textId="2E46B456" w:rsidR="001B4A28" w:rsidRPr="003F2C9A" w:rsidRDefault="00077A95" w:rsidP="001B4A28">
      <w:pPr>
        <w:tabs>
          <w:tab w:val="left" w:pos="1859"/>
        </w:tabs>
        <w:spacing w:after="0"/>
        <w:jc w:val="both"/>
        <w:rPr>
          <w:i/>
          <w:iCs/>
        </w:rPr>
      </w:pPr>
      <w:r w:rsidRPr="00E34EAE">
        <w:t>Les heures</w:t>
      </w:r>
      <w:r w:rsidR="005D62C1" w:rsidRPr="00E34EAE">
        <w:t xml:space="preserve"> de </w:t>
      </w:r>
      <w:bookmarkStart w:id="2" w:name="_Hlk131600400"/>
      <w:r w:rsidR="005D62C1" w:rsidRPr="00E34EAE">
        <w:t>service</w:t>
      </w:r>
      <w:r w:rsidR="00EB5E3C" w:rsidRPr="00E34EAE">
        <w:t>s</w:t>
      </w:r>
      <w:r w:rsidR="005D62C1" w:rsidRPr="00E34EAE">
        <w:t xml:space="preserve"> exceptionnels</w:t>
      </w:r>
      <w:r w:rsidRPr="00E34EAE">
        <w:t xml:space="preserve"> </w:t>
      </w:r>
      <w:bookmarkEnd w:id="2"/>
      <w:r w:rsidR="004F4436" w:rsidRPr="00E34EAE">
        <w:t>f</w:t>
      </w:r>
      <w:r w:rsidRPr="00E34EAE">
        <w:t>ont l’objet d’une</w:t>
      </w:r>
      <w:r w:rsidR="000E47DF" w:rsidRPr="00E34EAE">
        <w:t xml:space="preserve"> récupération pondérée en fonction de l’horaire de base de chaque agent en tenant compte du règlement</w:t>
      </w:r>
      <w:r w:rsidR="004E25C9" w:rsidRPr="00E039E6">
        <w:t xml:space="preserve"> </w:t>
      </w:r>
      <w:r w:rsidR="004E25C9" w:rsidRPr="00EA1B15">
        <w:rPr>
          <w:i/>
          <w:iCs/>
          <w:sz w:val="16"/>
          <w:szCs w:val="16"/>
        </w:rPr>
        <w:t>(</w:t>
      </w:r>
      <w:proofErr w:type="spellStart"/>
      <w:r w:rsidR="004E25C9" w:rsidRPr="00EA1B15">
        <w:rPr>
          <w:i/>
          <w:iCs/>
          <w:sz w:val="16"/>
          <w:szCs w:val="16"/>
        </w:rPr>
        <w:t>cfr</w:t>
      </w:r>
      <w:proofErr w:type="spellEnd"/>
      <w:r w:rsidR="004E25C9" w:rsidRPr="00EA1B15">
        <w:rPr>
          <w:i/>
          <w:iCs/>
          <w:sz w:val="16"/>
          <w:szCs w:val="16"/>
        </w:rPr>
        <w:t xml:space="preserve"> règlement </w:t>
      </w:r>
      <w:r w:rsidR="000E47DF" w:rsidRPr="00EA1B15">
        <w:rPr>
          <w:i/>
          <w:iCs/>
          <w:sz w:val="16"/>
          <w:szCs w:val="16"/>
        </w:rPr>
        <w:t>des congés</w:t>
      </w:r>
      <w:r w:rsidR="004E25C9" w:rsidRPr="00EA1B15">
        <w:rPr>
          <w:i/>
          <w:iCs/>
          <w:sz w:val="16"/>
          <w:szCs w:val="16"/>
        </w:rPr>
        <w:t xml:space="preserve"> chapitre 2 paragraphe C)</w:t>
      </w:r>
      <w:r w:rsidR="001B4A28" w:rsidRPr="00E039E6">
        <w:t xml:space="preserve"> </w:t>
      </w:r>
      <w:r w:rsidR="001B4A28" w:rsidRPr="003F2C9A">
        <w:rPr>
          <w:i/>
          <w:iCs/>
        </w:rPr>
        <w:t>sauf pour les agents qui prestent un horaire coupé en 3 services avec compensation sur l’horaire journalier.</w:t>
      </w:r>
    </w:p>
    <w:p w14:paraId="64F92274" w14:textId="156E5983" w:rsidR="001B4A28" w:rsidRPr="003F2C9A" w:rsidRDefault="0077076F" w:rsidP="001B4A28">
      <w:pPr>
        <w:tabs>
          <w:tab w:val="left" w:pos="1859"/>
        </w:tabs>
        <w:spacing w:after="0"/>
        <w:jc w:val="both"/>
        <w:rPr>
          <w:i/>
          <w:iCs/>
        </w:rPr>
      </w:pPr>
      <w:r w:rsidRPr="003F2C9A">
        <w:rPr>
          <w:rFonts w:cstheme="minorHAnsi"/>
          <w:i/>
          <w:iCs/>
        </w:rPr>
        <w:t>Par conséquent, l</w:t>
      </w:r>
      <w:r w:rsidRPr="003F2C9A">
        <w:rPr>
          <w:i/>
          <w:iCs/>
        </w:rPr>
        <w:t>orsqu’un accueillant preste un service exceptionnel avec une ou sans pause, il n’a plus droit à son heure de compensation.</w:t>
      </w:r>
    </w:p>
    <w:p w14:paraId="0ECF2256" w14:textId="77777777" w:rsidR="005D62C1" w:rsidRDefault="005D62C1" w:rsidP="004324F2">
      <w:pPr>
        <w:tabs>
          <w:tab w:val="left" w:pos="1859"/>
        </w:tabs>
        <w:spacing w:after="0"/>
        <w:jc w:val="both"/>
      </w:pPr>
    </w:p>
    <w:p w14:paraId="7A18E87D" w14:textId="2644B29F" w:rsidR="005D62C1" w:rsidRPr="005D62C1" w:rsidRDefault="00E039E6" w:rsidP="005D62C1">
      <w:pPr>
        <w:tabs>
          <w:tab w:val="left" w:pos="1859"/>
        </w:tabs>
        <w:spacing w:after="0"/>
        <w:rPr>
          <w:b/>
          <w:bCs/>
        </w:rPr>
      </w:pPr>
      <w:r w:rsidRPr="00EA1B15">
        <w:t>L</w:t>
      </w:r>
      <w:r w:rsidR="00ED0C10" w:rsidRPr="00EA1B15">
        <w:t>’accueillan</w:t>
      </w:r>
      <w:r w:rsidR="00BC0FAB" w:rsidRPr="00EA1B15">
        <w:t>t</w:t>
      </w:r>
      <w:r w:rsidR="00ED0C10" w:rsidRPr="00EA1B15">
        <w:t xml:space="preserve"> référent</w:t>
      </w:r>
      <w:r w:rsidRPr="00EA1B15">
        <w:t xml:space="preserve"> en collaboration avec la direction</w:t>
      </w:r>
      <w:r w:rsidR="00ED0C10" w:rsidRPr="00EA1B15">
        <w:t xml:space="preserve"> </w:t>
      </w:r>
      <w:r w:rsidR="005D62C1" w:rsidRPr="00EA1B15">
        <w:t>doi</w:t>
      </w:r>
      <w:r w:rsidR="00ED0C10" w:rsidRPr="00EA1B15">
        <w:t>vent</w:t>
      </w:r>
      <w:r w:rsidR="005D62C1" w:rsidRPr="00EA1B15">
        <w:t xml:space="preserve"> s’organis</w:t>
      </w:r>
      <w:r w:rsidR="005D62C1" w:rsidRPr="005D62C1">
        <w:t>er au mieux pour éviter de faire prester des heures</w:t>
      </w:r>
      <w:r w:rsidR="00064626">
        <w:t xml:space="preserve"> de services exceptionnels </w:t>
      </w:r>
      <w:r w:rsidR="005D62C1" w:rsidRPr="005D62C1">
        <w:t>aux accueillants</w:t>
      </w:r>
      <w:r w:rsidR="007825F7">
        <w:t>, e</w:t>
      </w:r>
      <w:r w:rsidR="00D92B3E">
        <w:t>n répartissant en priorité les enfants dans d’autres groupes classe</w:t>
      </w:r>
      <w:r w:rsidR="007825F7">
        <w:t xml:space="preserve"> par exemple</w:t>
      </w:r>
      <w:r w:rsidR="00D92B3E">
        <w:t>.</w:t>
      </w:r>
    </w:p>
    <w:p w14:paraId="1C1940EE" w14:textId="77777777" w:rsidR="005D62C1" w:rsidRPr="005D62C1" w:rsidRDefault="005D62C1" w:rsidP="005D62C1">
      <w:pPr>
        <w:tabs>
          <w:tab w:val="left" w:pos="1859"/>
        </w:tabs>
        <w:spacing w:after="0"/>
        <w:jc w:val="both"/>
      </w:pPr>
    </w:p>
    <w:p w14:paraId="0FDC9B8B" w14:textId="3C98E4FB" w:rsidR="005D62C1" w:rsidRPr="005D62C1" w:rsidRDefault="005D62C1" w:rsidP="005D62C1">
      <w:pPr>
        <w:tabs>
          <w:tab w:val="left" w:pos="1859"/>
        </w:tabs>
        <w:spacing w:after="0"/>
        <w:jc w:val="both"/>
      </w:pPr>
      <w:r w:rsidRPr="005D62C1">
        <w:t xml:space="preserve">Les accueillants amenés à prester des </w:t>
      </w:r>
      <w:r w:rsidR="00064626">
        <w:t xml:space="preserve">services exceptionnels </w:t>
      </w:r>
      <w:r w:rsidRPr="005D62C1">
        <w:t>doivent le signaler au moyen de l’annexe 1 d</w:t>
      </w:r>
      <w:r w:rsidR="006159C3">
        <w:t>u</w:t>
      </w:r>
      <w:r w:rsidRPr="005D62C1">
        <w:t xml:space="preserve"> règlement des congé</w:t>
      </w:r>
      <w:r w:rsidR="006159C3">
        <w:t>s</w:t>
      </w:r>
      <w:r w:rsidRPr="005D62C1">
        <w:t>, à conserver dans l’école jusque fin janvier de l’année civile suivante. La raison doit permettre de juger du bien-fondé des heures prestées.</w:t>
      </w:r>
    </w:p>
    <w:p w14:paraId="3BA78DC1" w14:textId="25F5EFE5" w:rsidR="001B4A28" w:rsidRDefault="001B4A28" w:rsidP="005D62C1">
      <w:pPr>
        <w:tabs>
          <w:tab w:val="left" w:pos="1859"/>
        </w:tabs>
        <w:spacing w:after="0"/>
        <w:jc w:val="both"/>
      </w:pPr>
    </w:p>
    <w:p w14:paraId="3D331A71" w14:textId="77777777" w:rsidR="001B4A28" w:rsidRDefault="001B4A28" w:rsidP="001B4A28">
      <w:pPr>
        <w:tabs>
          <w:tab w:val="left" w:pos="1859"/>
        </w:tabs>
        <w:spacing w:after="0"/>
        <w:jc w:val="both"/>
      </w:pPr>
      <w:r>
        <w:t xml:space="preserve">La récupération devra être prise avec l’accord de </w:t>
      </w:r>
      <w:bookmarkStart w:id="3" w:name="_Hlk125707677"/>
      <w:r>
        <w:t>l’accueillant référent</w:t>
      </w:r>
      <w:bookmarkEnd w:id="3"/>
      <w:r>
        <w:t xml:space="preserve"> et de la direction en priorité pendant le temps scolaire si la continuité du service est assurée. </w:t>
      </w:r>
    </w:p>
    <w:p w14:paraId="6C8A38CA" w14:textId="77777777" w:rsidR="001B4A28" w:rsidRDefault="001B4A28" w:rsidP="001B4A28">
      <w:pPr>
        <w:tabs>
          <w:tab w:val="left" w:pos="1859"/>
        </w:tabs>
        <w:spacing w:after="0"/>
        <w:jc w:val="both"/>
      </w:pPr>
      <w:r>
        <w:t>Le solde des heures non récupérées pourra être écoulé lors des plaines de vacances seulement si la continuité du service est assurée.</w:t>
      </w:r>
    </w:p>
    <w:p w14:paraId="38E1E3D4" w14:textId="3B0587BA" w:rsidR="005D62C1" w:rsidRPr="005D62C1" w:rsidRDefault="005D62C1" w:rsidP="005D62C1">
      <w:pPr>
        <w:tabs>
          <w:tab w:val="left" w:pos="1859"/>
        </w:tabs>
        <w:spacing w:after="0"/>
        <w:jc w:val="both"/>
      </w:pPr>
    </w:p>
    <w:p w14:paraId="4CEE0F30" w14:textId="3CBFE05E" w:rsidR="005D62C1" w:rsidRPr="00EA1B15" w:rsidRDefault="005D62C1" w:rsidP="005D62C1">
      <w:pPr>
        <w:tabs>
          <w:tab w:val="left" w:pos="1859"/>
        </w:tabs>
        <w:spacing w:after="0"/>
        <w:jc w:val="both"/>
        <w:rPr>
          <w:i/>
          <w:iCs/>
          <w:sz w:val="16"/>
          <w:szCs w:val="16"/>
        </w:rPr>
      </w:pPr>
      <w:r w:rsidRPr="00E039E6">
        <w:t>Les heures prestées les samedis</w:t>
      </w:r>
      <w:r w:rsidR="001B4A28" w:rsidRPr="00E039E6">
        <w:t xml:space="preserve">, </w:t>
      </w:r>
      <w:r w:rsidRPr="00E039E6">
        <w:t>dimanches</w:t>
      </w:r>
      <w:r w:rsidR="001B4A28" w:rsidRPr="00E039E6">
        <w:t xml:space="preserve"> et en soirée</w:t>
      </w:r>
      <w:r w:rsidRPr="00E039E6">
        <w:t xml:space="preserve"> sont</w:t>
      </w:r>
      <w:r w:rsidR="001B4A28" w:rsidRPr="00E039E6">
        <w:t xml:space="preserve"> </w:t>
      </w:r>
      <w:r w:rsidRPr="00E039E6">
        <w:t xml:space="preserve">comptabilisées </w:t>
      </w:r>
      <w:r w:rsidR="001B4A28" w:rsidRPr="00E039E6">
        <w:t>comme services exceptionnels</w:t>
      </w:r>
      <w:r w:rsidR="00A82C75" w:rsidRPr="00E039E6">
        <w:t xml:space="preserve"> et sont pondérées comme prévu dans le règlement des congés </w:t>
      </w:r>
      <w:r w:rsidR="00A82C75" w:rsidRPr="00EA1B15">
        <w:rPr>
          <w:i/>
          <w:iCs/>
          <w:sz w:val="16"/>
          <w:szCs w:val="16"/>
        </w:rPr>
        <w:t>(</w:t>
      </w:r>
      <w:proofErr w:type="spellStart"/>
      <w:r w:rsidR="00A82C75" w:rsidRPr="00EA1B15">
        <w:rPr>
          <w:i/>
          <w:iCs/>
          <w:sz w:val="16"/>
          <w:szCs w:val="16"/>
        </w:rPr>
        <w:t>cfr</w:t>
      </w:r>
      <w:proofErr w:type="spellEnd"/>
      <w:r w:rsidR="00A82C75" w:rsidRPr="00EA1B15">
        <w:rPr>
          <w:i/>
          <w:iCs/>
          <w:sz w:val="16"/>
          <w:szCs w:val="16"/>
        </w:rPr>
        <w:t xml:space="preserve"> règlement des congés chapitre 2, paragraphe C).</w:t>
      </w:r>
    </w:p>
    <w:p w14:paraId="381FC23A" w14:textId="77777777" w:rsidR="005D62C1" w:rsidRPr="005D62C1" w:rsidRDefault="005D62C1" w:rsidP="005D62C1">
      <w:pPr>
        <w:tabs>
          <w:tab w:val="left" w:pos="1859"/>
        </w:tabs>
        <w:spacing w:after="0"/>
        <w:jc w:val="both"/>
      </w:pPr>
    </w:p>
    <w:p w14:paraId="031592E6" w14:textId="4471DF68" w:rsidR="00B70D73" w:rsidRPr="003F2C9A" w:rsidRDefault="005D62C1" w:rsidP="005D62C1">
      <w:pPr>
        <w:tabs>
          <w:tab w:val="left" w:pos="1859"/>
        </w:tabs>
        <w:spacing w:after="0"/>
        <w:jc w:val="both"/>
        <w:rPr>
          <w:i/>
          <w:iCs/>
          <w:lang w:val="fr-CA"/>
        </w:rPr>
      </w:pPr>
      <w:r w:rsidRPr="003F2C9A">
        <w:rPr>
          <w:i/>
          <w:iCs/>
          <w:lang w:val="fr-CA"/>
        </w:rPr>
        <w:t xml:space="preserve">En sus, pour </w:t>
      </w:r>
      <w:r w:rsidR="00FA3E07" w:rsidRPr="003F2C9A">
        <w:rPr>
          <w:i/>
          <w:iCs/>
          <w:lang w:val="fr-CA"/>
        </w:rPr>
        <w:t>la fancy-fair annuelle</w:t>
      </w:r>
      <w:r w:rsidRPr="003F2C9A">
        <w:rPr>
          <w:i/>
          <w:iCs/>
          <w:lang w:val="fr-CA"/>
        </w:rPr>
        <w:t xml:space="preserve"> organisée par l’école</w:t>
      </w:r>
      <w:r w:rsidR="00B70D73" w:rsidRPr="003F2C9A">
        <w:rPr>
          <w:i/>
          <w:iCs/>
          <w:lang w:val="fr-CA"/>
        </w:rPr>
        <w:t> :</w:t>
      </w:r>
    </w:p>
    <w:p w14:paraId="04AA53B1" w14:textId="782B4804" w:rsidR="00B70D73" w:rsidRDefault="00B70D73" w:rsidP="00B70D73">
      <w:pPr>
        <w:pStyle w:val="Paragraphedeliste"/>
        <w:numPr>
          <w:ilvl w:val="0"/>
          <w:numId w:val="11"/>
        </w:numPr>
        <w:tabs>
          <w:tab w:val="left" w:pos="1859"/>
        </w:tabs>
        <w:spacing w:after="0"/>
        <w:jc w:val="both"/>
        <w:rPr>
          <w:lang w:val="fr-CA"/>
        </w:rPr>
      </w:pPr>
      <w:r>
        <w:rPr>
          <w:lang w:val="fr-CA"/>
        </w:rPr>
        <w:t>la participation se fait sur base volontaire</w:t>
      </w:r>
    </w:p>
    <w:p w14:paraId="356B0CA1" w14:textId="49E56602" w:rsidR="005D62C1" w:rsidRDefault="00B70D73" w:rsidP="00B70D73">
      <w:pPr>
        <w:pStyle w:val="Paragraphedeliste"/>
        <w:numPr>
          <w:ilvl w:val="0"/>
          <w:numId w:val="11"/>
        </w:numPr>
        <w:tabs>
          <w:tab w:val="left" w:pos="1859"/>
        </w:tabs>
        <w:spacing w:after="0"/>
        <w:jc w:val="both"/>
        <w:rPr>
          <w:lang w:val="fr-CA"/>
        </w:rPr>
      </w:pPr>
      <w:r>
        <w:rPr>
          <w:lang w:val="fr-CA"/>
        </w:rPr>
        <w:t xml:space="preserve">un </w:t>
      </w:r>
      <w:r w:rsidR="005D62C1" w:rsidRPr="00B70D73">
        <w:rPr>
          <w:lang w:val="fr-CA"/>
        </w:rPr>
        <w:t xml:space="preserve">maximum </w:t>
      </w:r>
      <w:r>
        <w:rPr>
          <w:lang w:val="fr-CA"/>
        </w:rPr>
        <w:t xml:space="preserve">de </w:t>
      </w:r>
      <w:r w:rsidR="005D62C1" w:rsidRPr="00B70D73">
        <w:rPr>
          <w:lang w:val="fr-CA"/>
        </w:rPr>
        <w:t>20 h</w:t>
      </w:r>
      <w:r>
        <w:rPr>
          <w:lang w:val="fr-CA"/>
        </w:rPr>
        <w:t>eures de récupération</w:t>
      </w:r>
      <w:r w:rsidR="005D62C1" w:rsidRPr="00B70D73">
        <w:rPr>
          <w:lang w:val="fr-CA"/>
        </w:rPr>
        <w:t xml:space="preserve"> </w:t>
      </w:r>
      <w:r>
        <w:rPr>
          <w:lang w:val="fr-CA"/>
        </w:rPr>
        <w:t>par année scolaire sont autorisées</w:t>
      </w:r>
    </w:p>
    <w:p w14:paraId="5A4FA9AA" w14:textId="21EE0A18" w:rsidR="00B70D73" w:rsidRPr="00FA3E07" w:rsidRDefault="008D0ADD" w:rsidP="00B70D73">
      <w:pPr>
        <w:pStyle w:val="Paragraphedeliste"/>
        <w:numPr>
          <w:ilvl w:val="0"/>
          <w:numId w:val="11"/>
        </w:numPr>
        <w:tabs>
          <w:tab w:val="left" w:pos="1859"/>
        </w:tabs>
        <w:spacing w:after="0"/>
        <w:jc w:val="both"/>
        <w:rPr>
          <w:lang w:val="fr-CA"/>
        </w:rPr>
      </w:pPr>
      <w:r>
        <w:t xml:space="preserve">la </w:t>
      </w:r>
      <w:r w:rsidR="00B70D73">
        <w:t>récupération</w:t>
      </w:r>
      <w:r>
        <w:t xml:space="preserve"> doit se faire</w:t>
      </w:r>
      <w:r w:rsidR="00B70D73" w:rsidRPr="009B69D2">
        <w:t xml:space="preserve"> en priorité pendant les périodes scolaires</w:t>
      </w:r>
    </w:p>
    <w:p w14:paraId="0936E2F5" w14:textId="19AD87DB" w:rsidR="007148A3" w:rsidRPr="008D0ADD" w:rsidRDefault="007148A3" w:rsidP="004324F2">
      <w:pPr>
        <w:tabs>
          <w:tab w:val="left" w:pos="1859"/>
        </w:tabs>
        <w:spacing w:after="0"/>
        <w:jc w:val="both"/>
        <w:rPr>
          <w:lang w:val="fr-CA"/>
        </w:rPr>
      </w:pPr>
    </w:p>
    <w:p w14:paraId="72B86EF6" w14:textId="77777777" w:rsidR="009E3146" w:rsidRPr="00BC0FAB" w:rsidRDefault="007148A3" w:rsidP="004324F2">
      <w:pPr>
        <w:tabs>
          <w:tab w:val="left" w:pos="1859"/>
        </w:tabs>
        <w:spacing w:after="0"/>
        <w:jc w:val="both"/>
      </w:pPr>
      <w:r w:rsidRPr="00B70D73">
        <w:rPr>
          <w:b/>
          <w:bCs/>
        </w:rPr>
        <w:t>Article</w:t>
      </w:r>
      <w:r w:rsidR="00691140" w:rsidRPr="00B70D73">
        <w:rPr>
          <w:b/>
          <w:bCs/>
        </w:rPr>
        <w:t xml:space="preserve"> 1</w:t>
      </w:r>
      <w:r w:rsidR="00EE2B8D" w:rsidRPr="00B70D73">
        <w:rPr>
          <w:b/>
          <w:bCs/>
        </w:rPr>
        <w:t>8</w:t>
      </w:r>
      <w:r w:rsidRPr="00B70D73">
        <w:rPr>
          <w:b/>
          <w:bCs/>
        </w:rPr>
        <w:t xml:space="preserve"> : </w:t>
      </w:r>
      <w:r w:rsidR="009E3146" w:rsidRPr="00B70D73">
        <w:rPr>
          <w:b/>
          <w:bCs/>
        </w:rPr>
        <w:t>demandes de congé</w:t>
      </w:r>
      <w:r w:rsidR="009E3146" w:rsidRPr="00BC0FAB">
        <w:t xml:space="preserve"> </w:t>
      </w:r>
    </w:p>
    <w:p w14:paraId="31418E89" w14:textId="6DA2C552" w:rsidR="007148A3" w:rsidRPr="00BC0FAB" w:rsidRDefault="00D817F2" w:rsidP="004324F2">
      <w:pPr>
        <w:tabs>
          <w:tab w:val="left" w:pos="1859"/>
        </w:tabs>
        <w:spacing w:after="0"/>
        <w:jc w:val="both"/>
      </w:pPr>
      <w:r w:rsidRPr="00BC0FAB">
        <w:t>Les congés</w:t>
      </w:r>
      <w:r w:rsidR="00987BE8" w:rsidRPr="00BC0FAB">
        <w:t xml:space="preserve"> annuels d’été sont à demander au plus tard le 31 mars de l’année en cours.</w:t>
      </w:r>
    </w:p>
    <w:p w14:paraId="49A14F77" w14:textId="3709CD13" w:rsidR="00987BE8" w:rsidRPr="003F2C9A" w:rsidRDefault="00987BE8" w:rsidP="00987BE8">
      <w:pPr>
        <w:tabs>
          <w:tab w:val="left" w:pos="1859"/>
        </w:tabs>
        <w:spacing w:after="0"/>
        <w:jc w:val="both"/>
        <w:rPr>
          <w:i/>
          <w:iCs/>
        </w:rPr>
      </w:pPr>
      <w:r w:rsidRPr="003F2C9A">
        <w:rPr>
          <w:i/>
          <w:iCs/>
        </w:rPr>
        <w:t>Le chef hiérarchique doit communiquer sa décision dans les 15 jours qui suivent la demande.</w:t>
      </w:r>
    </w:p>
    <w:p w14:paraId="0ACCA965" w14:textId="77777777" w:rsidR="00B33783" w:rsidRDefault="00B33783" w:rsidP="00B33783">
      <w:pPr>
        <w:tabs>
          <w:tab w:val="left" w:pos="1859"/>
        </w:tabs>
        <w:spacing w:after="0"/>
        <w:jc w:val="both"/>
      </w:pPr>
    </w:p>
    <w:p w14:paraId="196395E3" w14:textId="2FC644FD" w:rsidR="00B33783" w:rsidRPr="00E34EAE" w:rsidRDefault="00B33783" w:rsidP="00B33783">
      <w:pPr>
        <w:tabs>
          <w:tab w:val="left" w:pos="1859"/>
        </w:tabs>
        <w:spacing w:after="0"/>
        <w:jc w:val="both"/>
      </w:pPr>
      <w:r w:rsidRPr="00E34EAE">
        <w:t>Toute arrivée retardée, tout départ anticipé, quel que soit le motif, ne peut faire l’objet d’une modification d’horaire mais, doit faire l’objet d’une demande de congé</w:t>
      </w:r>
      <w:r w:rsidR="009B7D59" w:rsidRPr="00E34EAE">
        <w:t xml:space="preserve"> demandée préalablement.</w:t>
      </w:r>
    </w:p>
    <w:p w14:paraId="1C79D592" w14:textId="77777777" w:rsidR="00B33783" w:rsidRPr="00E34EAE" w:rsidRDefault="00B33783" w:rsidP="00B33783">
      <w:pPr>
        <w:tabs>
          <w:tab w:val="left" w:pos="1859"/>
        </w:tabs>
        <w:spacing w:after="0"/>
        <w:jc w:val="both"/>
      </w:pPr>
    </w:p>
    <w:p w14:paraId="09030D0C" w14:textId="48EB4846" w:rsidR="00B33783" w:rsidRPr="00E34EAE" w:rsidRDefault="00B33783" w:rsidP="00B33783">
      <w:pPr>
        <w:tabs>
          <w:tab w:val="left" w:pos="1859"/>
        </w:tabs>
        <w:spacing w:after="0"/>
        <w:jc w:val="both"/>
      </w:pPr>
      <w:r w:rsidRPr="00E34EAE">
        <w:t xml:space="preserve">En période scolaire, les accueillants qui prestent 36 heures par semaine ou qui prestent à temps partiel et qui demandent un jour de congé se verront déduire le temps de travail du jour en question. Excepté  les accueillants qui prestent un horaire en 3 services avec une compensation sur l’horaire journalier.  Ces derniers, se verront déduire le temps de travail du jour en </w:t>
      </w:r>
      <w:r w:rsidRPr="00EA1B15">
        <w:t>question plus une</w:t>
      </w:r>
      <w:r w:rsidRPr="00E34EAE">
        <w:t xml:space="preserve"> heure (heure qui correspond à l’avantage accordé pour un travail presté en 3 services avec deux pauses de minimum 1h30 chacune.</w:t>
      </w:r>
    </w:p>
    <w:p w14:paraId="55183204" w14:textId="77777777" w:rsidR="00B33783" w:rsidRPr="00B33783" w:rsidRDefault="00B33783" w:rsidP="00B33783">
      <w:pPr>
        <w:tabs>
          <w:tab w:val="left" w:pos="1859"/>
        </w:tabs>
        <w:spacing w:after="0"/>
        <w:jc w:val="both"/>
      </w:pPr>
    </w:p>
    <w:p w14:paraId="1C43A72F" w14:textId="77777777" w:rsidR="00B33783" w:rsidRPr="00B33783" w:rsidRDefault="00B33783" w:rsidP="00B33783">
      <w:pPr>
        <w:tabs>
          <w:tab w:val="left" w:pos="1859"/>
        </w:tabs>
        <w:spacing w:after="0"/>
        <w:jc w:val="both"/>
      </w:pPr>
      <w:r w:rsidRPr="00B33783">
        <w:t>Les accueillants engagés dans les liens d’un contrat de remplacement ou un contrat à durée déterminée doivent écouler chaque mois 1/12</w:t>
      </w:r>
      <w:r w:rsidRPr="00B33783">
        <w:rPr>
          <w:vertAlign w:val="superscript"/>
        </w:rPr>
        <w:t>ème</w:t>
      </w:r>
      <w:r w:rsidRPr="00B33783">
        <w:t xml:space="preserve"> des congés compensatoires accordés par l’administration.</w:t>
      </w:r>
    </w:p>
    <w:p w14:paraId="4A8BA46F" w14:textId="6A301D0C" w:rsidR="00757218" w:rsidRDefault="00757218" w:rsidP="004324F2">
      <w:pPr>
        <w:tabs>
          <w:tab w:val="left" w:pos="1859"/>
        </w:tabs>
        <w:spacing w:after="0"/>
        <w:jc w:val="both"/>
      </w:pPr>
    </w:p>
    <w:p w14:paraId="283FC66B" w14:textId="0AE70871" w:rsidR="009E3146" w:rsidRPr="009E3146" w:rsidRDefault="00757218" w:rsidP="000E47DF">
      <w:pPr>
        <w:tabs>
          <w:tab w:val="left" w:pos="1859"/>
        </w:tabs>
        <w:spacing w:after="0"/>
        <w:jc w:val="both"/>
        <w:rPr>
          <w:b/>
          <w:bCs/>
        </w:rPr>
      </w:pPr>
      <w:r w:rsidRPr="009E3146">
        <w:rPr>
          <w:b/>
          <w:bCs/>
        </w:rPr>
        <w:t>Article</w:t>
      </w:r>
      <w:r w:rsidR="00691140" w:rsidRPr="009E3146">
        <w:rPr>
          <w:b/>
          <w:bCs/>
        </w:rPr>
        <w:t xml:space="preserve"> </w:t>
      </w:r>
      <w:r w:rsidR="00A82C75">
        <w:rPr>
          <w:b/>
          <w:bCs/>
        </w:rPr>
        <w:t>19</w:t>
      </w:r>
      <w:r w:rsidRPr="009E3146">
        <w:rPr>
          <w:b/>
          <w:bCs/>
        </w:rPr>
        <w:t xml:space="preserve"> : </w:t>
      </w:r>
      <w:r w:rsidR="009E3146" w:rsidRPr="009E3146">
        <w:rPr>
          <w:b/>
          <w:bCs/>
        </w:rPr>
        <w:t>temps de réunion</w:t>
      </w:r>
    </w:p>
    <w:p w14:paraId="08D60BA5" w14:textId="2D9E2D62" w:rsidR="001B2A5F" w:rsidRPr="002E4E6A" w:rsidRDefault="000E47DF" w:rsidP="000E47DF">
      <w:pPr>
        <w:tabs>
          <w:tab w:val="left" w:pos="1859"/>
        </w:tabs>
        <w:spacing w:after="0"/>
        <w:jc w:val="both"/>
      </w:pPr>
      <w:r w:rsidRPr="002E4E6A">
        <w:t>Dans chaque horaire est prévu 15 minutes par semaine de temps de réunion.</w:t>
      </w:r>
    </w:p>
    <w:p w14:paraId="119989DE" w14:textId="08A4A4DA" w:rsidR="000E47DF" w:rsidRDefault="000E47DF" w:rsidP="000E47DF">
      <w:pPr>
        <w:tabs>
          <w:tab w:val="left" w:pos="1859"/>
        </w:tabs>
        <w:spacing w:after="0"/>
        <w:jc w:val="both"/>
      </w:pPr>
      <w:r w:rsidRPr="002E4E6A">
        <w:t xml:space="preserve">Ce temps est cumulé sur le mois pour qu’une réunion d’une heure soit tenue chaque mois avec toute </w:t>
      </w:r>
      <w:r w:rsidRPr="000708E2">
        <w:t>l’équipe d’accueil.</w:t>
      </w:r>
    </w:p>
    <w:p w14:paraId="59238BB9" w14:textId="75C70040" w:rsidR="001B2A5F" w:rsidRDefault="001B2A5F" w:rsidP="001B2A5F">
      <w:pPr>
        <w:tabs>
          <w:tab w:val="left" w:pos="1859"/>
        </w:tabs>
        <w:spacing w:after="0"/>
        <w:jc w:val="both"/>
      </w:pPr>
    </w:p>
    <w:p w14:paraId="3FBB2E5B" w14:textId="65737BC7" w:rsidR="009E3146" w:rsidRPr="003F2C9A" w:rsidRDefault="001B2A5F" w:rsidP="001B2A5F">
      <w:pPr>
        <w:tabs>
          <w:tab w:val="left" w:pos="1859"/>
        </w:tabs>
        <w:spacing w:after="0"/>
        <w:jc w:val="both"/>
        <w:rPr>
          <w:b/>
          <w:bCs/>
          <w:i/>
          <w:iCs/>
        </w:rPr>
      </w:pPr>
      <w:r w:rsidRPr="003F2C9A">
        <w:rPr>
          <w:b/>
          <w:bCs/>
          <w:i/>
          <w:iCs/>
        </w:rPr>
        <w:t>Article</w:t>
      </w:r>
      <w:r w:rsidR="00691140" w:rsidRPr="003F2C9A">
        <w:rPr>
          <w:b/>
          <w:bCs/>
          <w:i/>
          <w:iCs/>
        </w:rPr>
        <w:t xml:space="preserve"> </w:t>
      </w:r>
      <w:r w:rsidR="00676475" w:rsidRPr="003F2C9A">
        <w:rPr>
          <w:b/>
          <w:bCs/>
          <w:i/>
          <w:iCs/>
        </w:rPr>
        <w:t>2</w:t>
      </w:r>
      <w:r w:rsidR="00A82C75" w:rsidRPr="003F2C9A">
        <w:rPr>
          <w:b/>
          <w:bCs/>
          <w:i/>
          <w:iCs/>
        </w:rPr>
        <w:t>0</w:t>
      </w:r>
      <w:r w:rsidRPr="003F2C9A">
        <w:rPr>
          <w:b/>
          <w:bCs/>
          <w:i/>
          <w:iCs/>
        </w:rPr>
        <w:t xml:space="preserve"> : </w:t>
      </w:r>
      <w:r w:rsidR="009E3146" w:rsidRPr="003F2C9A">
        <w:rPr>
          <w:b/>
          <w:bCs/>
          <w:i/>
          <w:iCs/>
        </w:rPr>
        <w:t>activités</w:t>
      </w:r>
    </w:p>
    <w:p w14:paraId="6E618CCF" w14:textId="77417ECA" w:rsidR="001B2A5F" w:rsidRPr="003F2C9A" w:rsidRDefault="001B2A5F" w:rsidP="001B2A5F">
      <w:pPr>
        <w:tabs>
          <w:tab w:val="left" w:pos="1859"/>
        </w:tabs>
        <w:spacing w:after="0"/>
        <w:jc w:val="both"/>
        <w:rPr>
          <w:i/>
          <w:iCs/>
        </w:rPr>
      </w:pPr>
      <w:r w:rsidRPr="003F2C9A">
        <w:rPr>
          <w:i/>
          <w:iCs/>
        </w:rPr>
        <w:t>Chaque accueillan</w:t>
      </w:r>
      <w:r w:rsidR="00BC0FAB" w:rsidRPr="003F2C9A">
        <w:rPr>
          <w:i/>
          <w:iCs/>
        </w:rPr>
        <w:t xml:space="preserve">t </w:t>
      </w:r>
      <w:r w:rsidRPr="003F2C9A">
        <w:rPr>
          <w:i/>
          <w:iCs/>
        </w:rPr>
        <w:t xml:space="preserve">est tenu de compléter régulièrement </w:t>
      </w:r>
      <w:r w:rsidR="000708E2" w:rsidRPr="003F2C9A">
        <w:rPr>
          <w:i/>
          <w:iCs/>
        </w:rPr>
        <w:t>le</w:t>
      </w:r>
      <w:r w:rsidRPr="003F2C9A">
        <w:rPr>
          <w:i/>
          <w:iCs/>
        </w:rPr>
        <w:t xml:space="preserve"> cahier d’activités</w:t>
      </w:r>
      <w:r w:rsidR="009B7D59" w:rsidRPr="003F2C9A">
        <w:rPr>
          <w:i/>
          <w:iCs/>
        </w:rPr>
        <w:t xml:space="preserve"> ou l’autre support</w:t>
      </w:r>
      <w:r w:rsidR="000708E2" w:rsidRPr="003F2C9A">
        <w:rPr>
          <w:i/>
          <w:iCs/>
        </w:rPr>
        <w:t xml:space="preserve"> </w:t>
      </w:r>
      <w:r w:rsidR="00E73285" w:rsidRPr="003F2C9A">
        <w:rPr>
          <w:i/>
          <w:iCs/>
        </w:rPr>
        <w:t>prévu à cet effet</w:t>
      </w:r>
      <w:r w:rsidRPr="003F2C9A">
        <w:rPr>
          <w:i/>
          <w:iCs/>
        </w:rPr>
        <w:t xml:space="preserve">. Celui-ci </w:t>
      </w:r>
      <w:r w:rsidR="00FE57DF" w:rsidRPr="003F2C9A">
        <w:rPr>
          <w:i/>
          <w:iCs/>
        </w:rPr>
        <w:t>reprend</w:t>
      </w:r>
      <w:r w:rsidR="000708E2" w:rsidRPr="003F2C9A">
        <w:rPr>
          <w:i/>
          <w:iCs/>
        </w:rPr>
        <w:t xml:space="preserve"> </w:t>
      </w:r>
      <w:r w:rsidR="007E1D0C" w:rsidRPr="003F2C9A">
        <w:rPr>
          <w:i/>
          <w:iCs/>
        </w:rPr>
        <w:t xml:space="preserve">le programme des activités. </w:t>
      </w:r>
      <w:r w:rsidRPr="003F2C9A">
        <w:rPr>
          <w:i/>
          <w:iCs/>
        </w:rPr>
        <w:t>Le cahier est récupéré à la fin de l’année scolaire</w:t>
      </w:r>
      <w:r w:rsidR="007813C2" w:rsidRPr="003F2C9A">
        <w:rPr>
          <w:i/>
          <w:iCs/>
        </w:rPr>
        <w:t>.</w:t>
      </w:r>
      <w:r w:rsidRPr="003F2C9A">
        <w:rPr>
          <w:i/>
          <w:iCs/>
        </w:rPr>
        <w:t xml:space="preserve"> </w:t>
      </w:r>
    </w:p>
    <w:p w14:paraId="1E40AE43" w14:textId="32D7B1B2" w:rsidR="007E1D0C" w:rsidRPr="003F2C9A" w:rsidRDefault="007E1D0C" w:rsidP="001B2A5F">
      <w:pPr>
        <w:tabs>
          <w:tab w:val="left" w:pos="1859"/>
        </w:tabs>
        <w:spacing w:after="0"/>
        <w:jc w:val="both"/>
        <w:rPr>
          <w:i/>
          <w:iCs/>
        </w:rPr>
      </w:pPr>
      <w:r w:rsidRPr="003F2C9A">
        <w:rPr>
          <w:i/>
          <w:iCs/>
        </w:rPr>
        <w:t xml:space="preserve">Le carnet d’activités est </w:t>
      </w:r>
      <w:r w:rsidR="007F0D1F" w:rsidRPr="003F2C9A">
        <w:rPr>
          <w:i/>
          <w:iCs/>
        </w:rPr>
        <w:t>rendu disponible chaque trimestre à la demande</w:t>
      </w:r>
      <w:r w:rsidRPr="003F2C9A">
        <w:rPr>
          <w:i/>
          <w:iCs/>
        </w:rPr>
        <w:t xml:space="preserve"> </w:t>
      </w:r>
      <w:r w:rsidR="00BC0FAB" w:rsidRPr="003F2C9A">
        <w:rPr>
          <w:i/>
          <w:iCs/>
        </w:rPr>
        <w:t>au</w:t>
      </w:r>
      <w:r w:rsidRPr="003F2C9A">
        <w:rPr>
          <w:i/>
          <w:iCs/>
        </w:rPr>
        <w:t xml:space="preserve"> </w:t>
      </w:r>
      <w:r w:rsidR="002E4E6A" w:rsidRPr="003F2C9A">
        <w:rPr>
          <w:i/>
          <w:iCs/>
        </w:rPr>
        <w:t>chargé de projets pédagogiques en AES</w:t>
      </w:r>
      <w:r w:rsidR="007F0D1F" w:rsidRPr="003F2C9A">
        <w:rPr>
          <w:i/>
          <w:iCs/>
        </w:rPr>
        <w:t>. En fin d’année scolaire le cahier est conservé</w:t>
      </w:r>
      <w:r w:rsidR="009B7D59" w:rsidRPr="003F2C9A">
        <w:rPr>
          <w:i/>
          <w:iCs/>
        </w:rPr>
        <w:t xml:space="preserve"> pendant 1 an par la référente.</w:t>
      </w:r>
    </w:p>
    <w:p w14:paraId="22E7D050" w14:textId="322F573E" w:rsidR="00F174A5" w:rsidRPr="003F2C9A" w:rsidRDefault="00F174A5" w:rsidP="004324F2">
      <w:pPr>
        <w:tabs>
          <w:tab w:val="left" w:pos="1859"/>
        </w:tabs>
        <w:spacing w:after="0"/>
        <w:jc w:val="both"/>
        <w:rPr>
          <w:i/>
          <w:iCs/>
        </w:rPr>
      </w:pPr>
    </w:p>
    <w:p w14:paraId="766213E1" w14:textId="3C350EEE" w:rsidR="009E3146" w:rsidRDefault="009E3146" w:rsidP="004324F2">
      <w:pPr>
        <w:tabs>
          <w:tab w:val="left" w:pos="1859"/>
        </w:tabs>
        <w:spacing w:after="0"/>
        <w:jc w:val="both"/>
      </w:pPr>
    </w:p>
    <w:p w14:paraId="5A8A94E7" w14:textId="77777777" w:rsidR="007F0D1F" w:rsidRDefault="007F0D1F" w:rsidP="004324F2">
      <w:pPr>
        <w:tabs>
          <w:tab w:val="left" w:pos="1859"/>
        </w:tabs>
        <w:spacing w:after="0"/>
        <w:jc w:val="both"/>
      </w:pPr>
    </w:p>
    <w:p w14:paraId="3E0E7942" w14:textId="4C4EB344" w:rsidR="00EE04A1" w:rsidRDefault="00EE04A1" w:rsidP="004324F2">
      <w:pPr>
        <w:tabs>
          <w:tab w:val="left" w:pos="1859"/>
        </w:tabs>
        <w:spacing w:after="0"/>
        <w:jc w:val="both"/>
      </w:pPr>
    </w:p>
    <w:p w14:paraId="11877492" w14:textId="117F56F6" w:rsidR="00EE04A1" w:rsidRDefault="00EE04A1" w:rsidP="00EE04A1">
      <w:pPr>
        <w:tabs>
          <w:tab w:val="left" w:pos="1859"/>
        </w:tabs>
        <w:spacing w:after="0"/>
        <w:jc w:val="center"/>
        <w:rPr>
          <w:b/>
          <w:bCs/>
          <w:sz w:val="24"/>
          <w:szCs w:val="24"/>
          <w:u w:val="single"/>
        </w:rPr>
      </w:pPr>
      <w:r w:rsidRPr="009E3146">
        <w:rPr>
          <w:b/>
          <w:bCs/>
          <w:sz w:val="24"/>
          <w:szCs w:val="24"/>
          <w:u w:val="single"/>
        </w:rPr>
        <w:t>Chapitre II</w:t>
      </w:r>
      <w:r w:rsidR="009438C8" w:rsidRPr="009E3146">
        <w:rPr>
          <w:b/>
          <w:bCs/>
          <w:sz w:val="24"/>
          <w:szCs w:val="24"/>
          <w:u w:val="single"/>
        </w:rPr>
        <w:t>I</w:t>
      </w:r>
      <w:r w:rsidRPr="009E3146">
        <w:rPr>
          <w:b/>
          <w:bCs/>
          <w:sz w:val="24"/>
          <w:szCs w:val="24"/>
          <w:u w:val="single"/>
        </w:rPr>
        <w:t> : Période</w:t>
      </w:r>
      <w:r w:rsidR="007813C2">
        <w:rPr>
          <w:b/>
          <w:bCs/>
          <w:sz w:val="24"/>
          <w:szCs w:val="24"/>
          <w:u w:val="single"/>
        </w:rPr>
        <w:t>s</w:t>
      </w:r>
      <w:r w:rsidRPr="009E3146">
        <w:rPr>
          <w:b/>
          <w:bCs/>
          <w:sz w:val="24"/>
          <w:szCs w:val="24"/>
          <w:u w:val="single"/>
        </w:rPr>
        <w:t xml:space="preserve"> de fonctionnement et types d’activités</w:t>
      </w:r>
    </w:p>
    <w:p w14:paraId="08E59EA6" w14:textId="77777777" w:rsidR="007F0D1F" w:rsidRPr="009E3146" w:rsidRDefault="007F0D1F" w:rsidP="007F0D1F">
      <w:pPr>
        <w:tabs>
          <w:tab w:val="left" w:pos="1859"/>
        </w:tabs>
        <w:spacing w:after="0"/>
        <w:rPr>
          <w:b/>
          <w:bCs/>
          <w:sz w:val="24"/>
          <w:szCs w:val="24"/>
          <w:u w:val="single"/>
        </w:rPr>
      </w:pPr>
    </w:p>
    <w:p w14:paraId="148FBDC3" w14:textId="77777777" w:rsidR="00EE04A1" w:rsidRDefault="00EE04A1" w:rsidP="00EE04A1">
      <w:pPr>
        <w:tabs>
          <w:tab w:val="left" w:pos="1859"/>
        </w:tabs>
        <w:spacing w:after="0"/>
        <w:jc w:val="both"/>
      </w:pPr>
      <w:r>
        <w:t xml:space="preserve">  </w:t>
      </w:r>
    </w:p>
    <w:p w14:paraId="1471CEC3" w14:textId="7062609A" w:rsidR="009E3146" w:rsidRPr="00E039E6" w:rsidRDefault="00490DF5" w:rsidP="00490DF5">
      <w:pPr>
        <w:tabs>
          <w:tab w:val="left" w:pos="1859"/>
        </w:tabs>
        <w:spacing w:after="0"/>
        <w:jc w:val="both"/>
        <w:rPr>
          <w:b/>
          <w:bCs/>
        </w:rPr>
      </w:pPr>
      <w:r w:rsidRPr="00E039E6">
        <w:rPr>
          <w:b/>
          <w:bCs/>
        </w:rPr>
        <w:t>Article</w:t>
      </w:r>
      <w:r w:rsidR="00691140" w:rsidRPr="00E039E6">
        <w:rPr>
          <w:b/>
          <w:bCs/>
        </w:rPr>
        <w:t xml:space="preserve"> 2</w:t>
      </w:r>
      <w:r w:rsidR="00A82C75" w:rsidRPr="00E039E6">
        <w:rPr>
          <w:b/>
          <w:bCs/>
        </w:rPr>
        <w:t>1</w:t>
      </w:r>
      <w:r w:rsidRPr="00E039E6">
        <w:rPr>
          <w:b/>
          <w:bCs/>
        </w:rPr>
        <w:t xml:space="preserve"> : </w:t>
      </w:r>
      <w:r w:rsidR="009E3146" w:rsidRPr="00E039E6">
        <w:rPr>
          <w:b/>
          <w:bCs/>
        </w:rPr>
        <w:t xml:space="preserve">périodes </w:t>
      </w:r>
    </w:p>
    <w:p w14:paraId="391BE775" w14:textId="397CA740" w:rsidR="0095261A" w:rsidRDefault="00A82C75" w:rsidP="00490DF5">
      <w:pPr>
        <w:tabs>
          <w:tab w:val="left" w:pos="1859"/>
        </w:tabs>
        <w:spacing w:after="0"/>
        <w:jc w:val="both"/>
      </w:pPr>
      <w:r w:rsidRPr="00E039E6">
        <w:t>L</w:t>
      </w:r>
      <w:r w:rsidR="00490DF5" w:rsidRPr="00E039E6">
        <w:t>’accueil extrascolaire fonctionne tous les jours ouvrables</w:t>
      </w:r>
      <w:r w:rsidR="0095261A" w:rsidRPr="00E039E6">
        <w:t xml:space="preserve"> sur base du calendrier de la </w:t>
      </w:r>
      <w:r w:rsidR="00BC0FAB" w:rsidRPr="00E039E6">
        <w:t>communauté Française</w:t>
      </w:r>
      <w:r w:rsidR="0095261A" w:rsidRPr="00E039E6">
        <w:t>.</w:t>
      </w:r>
    </w:p>
    <w:p w14:paraId="2AE81BA6" w14:textId="4135FDBE" w:rsidR="00490DF5" w:rsidRDefault="0095261A" w:rsidP="00490DF5">
      <w:pPr>
        <w:tabs>
          <w:tab w:val="left" w:pos="1859"/>
        </w:tabs>
        <w:spacing w:after="0"/>
        <w:jc w:val="both"/>
      </w:pPr>
      <w:r>
        <w:t xml:space="preserve">Il existe </w:t>
      </w:r>
      <w:r w:rsidR="00490DF5">
        <w:t>quatre services de base distincts:</w:t>
      </w:r>
    </w:p>
    <w:p w14:paraId="25797537" w14:textId="49C63BA3" w:rsidR="00490DF5" w:rsidRDefault="00490DF5" w:rsidP="00490DF5">
      <w:pPr>
        <w:pStyle w:val="Paragraphedeliste"/>
        <w:numPr>
          <w:ilvl w:val="0"/>
          <w:numId w:val="1"/>
        </w:numPr>
        <w:tabs>
          <w:tab w:val="left" w:pos="1859"/>
        </w:tabs>
        <w:spacing w:after="0"/>
        <w:jc w:val="both"/>
      </w:pPr>
      <w:r>
        <w:t xml:space="preserve">Le </w:t>
      </w:r>
      <w:r w:rsidRPr="00D914DC">
        <w:rPr>
          <w:b/>
          <w:bCs/>
        </w:rPr>
        <w:t>matin de 7h</w:t>
      </w:r>
      <w:r w:rsidR="007F0D1F">
        <w:rPr>
          <w:b/>
          <w:bCs/>
        </w:rPr>
        <w:t xml:space="preserve"> à 8h25</w:t>
      </w:r>
      <w:r w:rsidRPr="00D914DC">
        <w:rPr>
          <w:b/>
          <w:bCs/>
        </w:rPr>
        <w:t xml:space="preserve"> jusqu’au début des cours</w:t>
      </w:r>
      <w:r w:rsidR="00021BF7">
        <w:t> : accueil convivial des enfants, parents, collègues ; gestion des petits déjeuners éventuels, transmission des messages parents-enseignants (et vice versa) ; organisation de petites activités ludiques</w:t>
      </w:r>
    </w:p>
    <w:p w14:paraId="3F928484" w14:textId="36CECF22" w:rsidR="00490DF5" w:rsidRDefault="00490DF5" w:rsidP="00490DF5">
      <w:pPr>
        <w:pStyle w:val="Paragraphedeliste"/>
        <w:numPr>
          <w:ilvl w:val="0"/>
          <w:numId w:val="1"/>
        </w:numPr>
        <w:tabs>
          <w:tab w:val="left" w:pos="1859"/>
        </w:tabs>
        <w:spacing w:after="0"/>
        <w:jc w:val="both"/>
      </w:pPr>
      <w:r>
        <w:t xml:space="preserve">Le </w:t>
      </w:r>
      <w:r w:rsidRPr="00D914DC">
        <w:rPr>
          <w:b/>
          <w:bCs/>
        </w:rPr>
        <w:t>temps de midi</w:t>
      </w:r>
      <w:r w:rsidR="00021BF7">
        <w:t xml:space="preserve"> : </w:t>
      </w:r>
      <w:r w:rsidR="00CA540B">
        <w:t>gestion des repas ; vérification des présences ; encourager les enfants à débarrasser, sensibilisation tri des déchets, aide aux tout petits</w:t>
      </w:r>
      <w:r w:rsidR="00DB08F5">
        <w:t>; surveillance active de</w:t>
      </w:r>
      <w:r w:rsidR="00F854A6">
        <w:t xml:space="preserve"> la</w:t>
      </w:r>
      <w:r w:rsidR="00DB08F5">
        <w:t xml:space="preserve"> récréation ; organisation d’activités ludiques</w:t>
      </w:r>
    </w:p>
    <w:p w14:paraId="72F28501" w14:textId="54EAA5CB" w:rsidR="00490DF5" w:rsidRDefault="00490DF5" w:rsidP="00490DF5">
      <w:pPr>
        <w:pStyle w:val="Paragraphedeliste"/>
        <w:numPr>
          <w:ilvl w:val="0"/>
          <w:numId w:val="1"/>
        </w:numPr>
        <w:tabs>
          <w:tab w:val="left" w:pos="1859"/>
        </w:tabs>
        <w:spacing w:after="0"/>
        <w:jc w:val="both"/>
      </w:pPr>
      <w:r>
        <w:t xml:space="preserve">Le </w:t>
      </w:r>
      <w:r w:rsidRPr="00D914DC">
        <w:rPr>
          <w:b/>
          <w:bCs/>
        </w:rPr>
        <w:t>mercredi après-midi</w:t>
      </w:r>
      <w:r w:rsidR="00D914DC">
        <w:t> :</w:t>
      </w:r>
      <w:r w:rsidR="00DB08F5">
        <w:t xml:space="preserve"> </w:t>
      </w:r>
      <w:bookmarkStart w:id="4" w:name="_Hlk31811384"/>
      <w:r w:rsidR="00DB08F5">
        <w:t xml:space="preserve">organisation d’ateliers à </w:t>
      </w:r>
      <w:r w:rsidR="00DB08F5" w:rsidRPr="007F0D1F">
        <w:t xml:space="preserve">dimension </w:t>
      </w:r>
      <w:r w:rsidR="00BF4109" w:rsidRPr="007F0D1F">
        <w:t>récréative</w:t>
      </w:r>
      <w:r w:rsidR="00DB08F5" w:rsidRPr="007F0D1F">
        <w:t xml:space="preserve"> (activités</w:t>
      </w:r>
      <w:r w:rsidR="00DB08F5">
        <w:t xml:space="preserve"> sportives, créatives, éducatives,…)</w:t>
      </w:r>
    </w:p>
    <w:bookmarkEnd w:id="4"/>
    <w:p w14:paraId="49148284" w14:textId="48E744D2" w:rsidR="00DB08F5" w:rsidRPr="00454306" w:rsidRDefault="00490DF5" w:rsidP="00DB08F5">
      <w:pPr>
        <w:pStyle w:val="Paragraphedeliste"/>
        <w:numPr>
          <w:ilvl w:val="0"/>
          <w:numId w:val="1"/>
        </w:numPr>
        <w:tabs>
          <w:tab w:val="left" w:pos="1859"/>
        </w:tabs>
        <w:spacing w:after="0"/>
        <w:jc w:val="both"/>
      </w:pPr>
      <w:r>
        <w:t xml:space="preserve">Le </w:t>
      </w:r>
      <w:r w:rsidRPr="00D914DC">
        <w:rPr>
          <w:b/>
          <w:bCs/>
        </w:rPr>
        <w:t>soir, de la fin des cours jusqu’à 18h</w:t>
      </w:r>
      <w:r w:rsidR="00D914DC">
        <w:t> :</w:t>
      </w:r>
      <w:r w:rsidR="00DB08F5">
        <w:t xml:space="preserve"> </w:t>
      </w:r>
      <w:r w:rsidR="00DB08F5" w:rsidRPr="00454306">
        <w:t xml:space="preserve">organisation d’ateliers à </w:t>
      </w:r>
      <w:r w:rsidR="00DB08F5" w:rsidRPr="007F0D1F">
        <w:t>dimension</w:t>
      </w:r>
      <w:bookmarkStart w:id="5" w:name="_Hlk127366651"/>
      <w:r w:rsidR="0085284A" w:rsidRPr="007F0D1F">
        <w:t xml:space="preserve"> </w:t>
      </w:r>
      <w:r w:rsidR="00BF4109" w:rsidRPr="007F0D1F">
        <w:t>récréative</w:t>
      </w:r>
      <w:bookmarkEnd w:id="5"/>
      <w:r w:rsidR="00DB08F5" w:rsidRPr="00454306">
        <w:t xml:space="preserve"> (activités sportives, créatives, éducatives,…)</w:t>
      </w:r>
      <w:r w:rsidR="0095261A" w:rsidRPr="00454306">
        <w:t xml:space="preserve"> et temps libre.</w:t>
      </w:r>
    </w:p>
    <w:p w14:paraId="41C2C864" w14:textId="30FDE21A" w:rsidR="004A534C" w:rsidRDefault="004A534C" w:rsidP="004A534C">
      <w:pPr>
        <w:tabs>
          <w:tab w:val="left" w:pos="1859"/>
        </w:tabs>
        <w:spacing w:after="0"/>
        <w:jc w:val="both"/>
      </w:pPr>
    </w:p>
    <w:p w14:paraId="157D206A" w14:textId="347487E2" w:rsidR="007F0D1F" w:rsidRDefault="007F0D1F" w:rsidP="007F0D1F">
      <w:pPr>
        <w:tabs>
          <w:tab w:val="left" w:pos="1859"/>
        </w:tabs>
        <w:spacing w:after="0"/>
        <w:jc w:val="both"/>
      </w:pPr>
    </w:p>
    <w:p w14:paraId="758DB946" w14:textId="07BF374E" w:rsidR="00900EC9" w:rsidRDefault="00900EC9" w:rsidP="007F0D1F">
      <w:pPr>
        <w:tabs>
          <w:tab w:val="left" w:pos="1859"/>
        </w:tabs>
        <w:spacing w:after="0"/>
        <w:jc w:val="both"/>
      </w:pPr>
    </w:p>
    <w:p w14:paraId="4DB96CAC" w14:textId="77777777" w:rsidR="003F2C9A" w:rsidRDefault="003F2C9A" w:rsidP="007F0D1F">
      <w:pPr>
        <w:tabs>
          <w:tab w:val="left" w:pos="1859"/>
        </w:tabs>
        <w:spacing w:after="0"/>
        <w:jc w:val="both"/>
      </w:pPr>
    </w:p>
    <w:p w14:paraId="60622D46" w14:textId="77777777" w:rsidR="00900EC9" w:rsidRDefault="00900EC9" w:rsidP="007F0D1F">
      <w:pPr>
        <w:tabs>
          <w:tab w:val="left" w:pos="1859"/>
        </w:tabs>
        <w:spacing w:after="0"/>
        <w:jc w:val="both"/>
      </w:pPr>
    </w:p>
    <w:p w14:paraId="7C513AED" w14:textId="4FE72BB0" w:rsidR="007F0D1F" w:rsidRPr="003F2C9A" w:rsidRDefault="007F0D1F" w:rsidP="007F0D1F">
      <w:pPr>
        <w:tabs>
          <w:tab w:val="left" w:pos="1859"/>
        </w:tabs>
        <w:spacing w:after="0"/>
        <w:jc w:val="both"/>
        <w:rPr>
          <w:b/>
          <w:bCs/>
          <w:i/>
          <w:iCs/>
        </w:rPr>
      </w:pPr>
      <w:r w:rsidRPr="003F2C9A">
        <w:rPr>
          <w:b/>
          <w:bCs/>
          <w:i/>
          <w:iCs/>
        </w:rPr>
        <w:lastRenderedPageBreak/>
        <w:t>Article 2</w:t>
      </w:r>
      <w:r w:rsidR="00A82C75" w:rsidRPr="003F2C9A">
        <w:rPr>
          <w:b/>
          <w:bCs/>
          <w:i/>
          <w:iCs/>
        </w:rPr>
        <w:t>2</w:t>
      </w:r>
      <w:r w:rsidRPr="003F2C9A">
        <w:rPr>
          <w:b/>
          <w:bCs/>
          <w:i/>
          <w:iCs/>
        </w:rPr>
        <w:t xml:space="preserve"> : modification de l’horaire d’accueil </w:t>
      </w:r>
    </w:p>
    <w:p w14:paraId="534E9C0D" w14:textId="77777777" w:rsidR="007F0D1F" w:rsidRPr="003F2C9A" w:rsidRDefault="007F0D1F" w:rsidP="007F0D1F">
      <w:pPr>
        <w:tabs>
          <w:tab w:val="left" w:pos="1859"/>
        </w:tabs>
        <w:spacing w:after="0"/>
        <w:jc w:val="both"/>
        <w:rPr>
          <w:i/>
          <w:iCs/>
        </w:rPr>
      </w:pPr>
      <w:r w:rsidRPr="003F2C9A">
        <w:rPr>
          <w:i/>
          <w:iCs/>
        </w:rPr>
        <w:t>Dans le cas de situation exceptionnelle, les heures initiales et finales des différents services peuvent être modifiées par décision du P.O.</w:t>
      </w:r>
    </w:p>
    <w:p w14:paraId="09C577D1" w14:textId="77777777" w:rsidR="007F0D1F" w:rsidRPr="003F2C9A" w:rsidRDefault="007F0D1F" w:rsidP="007F0D1F">
      <w:pPr>
        <w:tabs>
          <w:tab w:val="left" w:pos="1859"/>
        </w:tabs>
        <w:spacing w:after="0"/>
        <w:jc w:val="both"/>
        <w:rPr>
          <w:i/>
          <w:iCs/>
        </w:rPr>
      </w:pPr>
      <w:r w:rsidRPr="003F2C9A">
        <w:rPr>
          <w:i/>
          <w:iCs/>
        </w:rPr>
        <w:t xml:space="preserve">Cela peut être le cas, lors de grèves, journées pédagogiques etc. </w:t>
      </w:r>
    </w:p>
    <w:p w14:paraId="16D7D431" w14:textId="70F41FFC" w:rsidR="00454306" w:rsidRPr="003F2C9A" w:rsidRDefault="00454306" w:rsidP="004A534C">
      <w:pPr>
        <w:tabs>
          <w:tab w:val="left" w:pos="1859"/>
        </w:tabs>
        <w:spacing w:after="0"/>
        <w:jc w:val="both"/>
        <w:rPr>
          <w:i/>
          <w:iCs/>
        </w:rPr>
      </w:pPr>
    </w:p>
    <w:p w14:paraId="40D0DC32" w14:textId="4A9E13BF" w:rsidR="007F0D1F" w:rsidRPr="003F2C9A" w:rsidRDefault="007F0D1F" w:rsidP="007F0D1F">
      <w:pPr>
        <w:tabs>
          <w:tab w:val="left" w:pos="1859"/>
        </w:tabs>
        <w:spacing w:after="0"/>
        <w:jc w:val="both"/>
        <w:rPr>
          <w:b/>
          <w:bCs/>
          <w:i/>
          <w:iCs/>
        </w:rPr>
      </w:pPr>
      <w:r w:rsidRPr="003F2C9A">
        <w:rPr>
          <w:b/>
          <w:bCs/>
          <w:i/>
          <w:iCs/>
        </w:rPr>
        <w:t>Article 2</w:t>
      </w:r>
      <w:r w:rsidR="00A82C75" w:rsidRPr="003F2C9A">
        <w:rPr>
          <w:b/>
          <w:bCs/>
          <w:i/>
          <w:iCs/>
        </w:rPr>
        <w:t>3</w:t>
      </w:r>
      <w:r w:rsidRPr="003F2C9A">
        <w:rPr>
          <w:b/>
          <w:bCs/>
          <w:i/>
          <w:iCs/>
        </w:rPr>
        <w:t> : fermeture de l’accueil</w:t>
      </w:r>
    </w:p>
    <w:p w14:paraId="279C5144" w14:textId="77777777" w:rsidR="007F0D1F" w:rsidRPr="003F2C9A" w:rsidRDefault="007F0D1F" w:rsidP="007F0D1F">
      <w:pPr>
        <w:tabs>
          <w:tab w:val="left" w:pos="1859"/>
        </w:tabs>
        <w:spacing w:after="0"/>
        <w:jc w:val="both"/>
        <w:rPr>
          <w:i/>
          <w:iCs/>
        </w:rPr>
      </w:pPr>
      <w:r w:rsidRPr="003F2C9A">
        <w:rPr>
          <w:i/>
          <w:iCs/>
        </w:rPr>
        <w:t xml:space="preserve">Aucun service n’est organisé les samedis, dimanches et jours fériés légaux. </w:t>
      </w:r>
    </w:p>
    <w:p w14:paraId="5CE57B63" w14:textId="3B80020F" w:rsidR="00490DF5" w:rsidRPr="003F2C9A" w:rsidRDefault="00490DF5" w:rsidP="0095261A">
      <w:pPr>
        <w:tabs>
          <w:tab w:val="left" w:pos="1859"/>
        </w:tabs>
        <w:spacing w:after="0"/>
        <w:jc w:val="both"/>
        <w:rPr>
          <w:i/>
          <w:iCs/>
        </w:rPr>
      </w:pPr>
    </w:p>
    <w:p w14:paraId="48A8CA3E" w14:textId="15D93E6C" w:rsidR="009E3146" w:rsidRPr="003F2C9A" w:rsidRDefault="004A534C" w:rsidP="00490DF5">
      <w:pPr>
        <w:tabs>
          <w:tab w:val="left" w:pos="1859"/>
        </w:tabs>
        <w:spacing w:after="0"/>
        <w:jc w:val="both"/>
        <w:rPr>
          <w:b/>
          <w:bCs/>
          <w:i/>
          <w:iCs/>
        </w:rPr>
      </w:pPr>
      <w:r w:rsidRPr="003F2C9A">
        <w:rPr>
          <w:b/>
          <w:bCs/>
          <w:i/>
          <w:iCs/>
        </w:rPr>
        <w:t>Article 2</w:t>
      </w:r>
      <w:r w:rsidR="00A82C75" w:rsidRPr="003F2C9A">
        <w:rPr>
          <w:b/>
          <w:bCs/>
          <w:i/>
          <w:iCs/>
        </w:rPr>
        <w:t>4</w:t>
      </w:r>
      <w:r w:rsidRPr="003F2C9A">
        <w:rPr>
          <w:b/>
          <w:bCs/>
          <w:i/>
          <w:iCs/>
        </w:rPr>
        <w:t> :</w:t>
      </w:r>
      <w:r w:rsidR="009E3146" w:rsidRPr="003F2C9A">
        <w:rPr>
          <w:b/>
          <w:bCs/>
          <w:i/>
          <w:iCs/>
        </w:rPr>
        <w:t xml:space="preserve"> journée pédagogique </w:t>
      </w:r>
      <w:r w:rsidRPr="003F2C9A">
        <w:rPr>
          <w:b/>
          <w:bCs/>
          <w:i/>
          <w:iCs/>
        </w:rPr>
        <w:t xml:space="preserve"> </w:t>
      </w:r>
    </w:p>
    <w:p w14:paraId="6ABB60E6" w14:textId="75FB8A7B" w:rsidR="00490DF5" w:rsidRPr="003F2C9A" w:rsidRDefault="009E3146" w:rsidP="00490DF5">
      <w:pPr>
        <w:tabs>
          <w:tab w:val="left" w:pos="1859"/>
        </w:tabs>
        <w:spacing w:after="0"/>
        <w:jc w:val="both"/>
        <w:rPr>
          <w:i/>
          <w:iCs/>
        </w:rPr>
      </w:pPr>
      <w:r w:rsidRPr="003F2C9A">
        <w:rPr>
          <w:i/>
          <w:iCs/>
        </w:rPr>
        <w:t>U</w:t>
      </w:r>
      <w:r w:rsidR="00490DF5" w:rsidRPr="003F2C9A">
        <w:rPr>
          <w:i/>
          <w:iCs/>
        </w:rPr>
        <w:t>n accueil est organisé lors des journées pédagogiques</w:t>
      </w:r>
      <w:r w:rsidR="009F6761" w:rsidRPr="003F2C9A">
        <w:rPr>
          <w:i/>
          <w:iCs/>
        </w:rPr>
        <w:t xml:space="preserve">, </w:t>
      </w:r>
      <w:r w:rsidR="00490DF5" w:rsidRPr="003F2C9A">
        <w:rPr>
          <w:i/>
          <w:iCs/>
        </w:rPr>
        <w:t xml:space="preserve">les dates de ces dernières sont communiquées au moins 7 jours à l’avance aux accueillants et au service AES. </w:t>
      </w:r>
      <w:r w:rsidR="00140D79" w:rsidRPr="003F2C9A">
        <w:rPr>
          <w:i/>
          <w:iCs/>
        </w:rPr>
        <w:t xml:space="preserve">Une collaboration avec les autres équipes de terrain (accueillants des autres écoles ou volant), peut s’organiser si le besoin s’en fait ressentir. </w:t>
      </w:r>
    </w:p>
    <w:p w14:paraId="6714896F" w14:textId="340B280B" w:rsidR="00095BB3" w:rsidRPr="003F2C9A" w:rsidRDefault="00FE53E7" w:rsidP="00490DF5">
      <w:pPr>
        <w:tabs>
          <w:tab w:val="left" w:pos="1859"/>
        </w:tabs>
        <w:spacing w:after="0"/>
        <w:jc w:val="both"/>
        <w:rPr>
          <w:i/>
          <w:iCs/>
        </w:rPr>
      </w:pPr>
      <w:r w:rsidRPr="003F2C9A">
        <w:rPr>
          <w:i/>
          <w:iCs/>
        </w:rPr>
        <w:t xml:space="preserve">L’accueil se fait sur inscription préalable et </w:t>
      </w:r>
      <w:r w:rsidR="004A534C" w:rsidRPr="003F2C9A">
        <w:rPr>
          <w:i/>
          <w:iCs/>
        </w:rPr>
        <w:t>ce pour permettre d’offrir un accueil de qualité aux enfants qui y sont inscrits.</w:t>
      </w:r>
    </w:p>
    <w:p w14:paraId="2B0BFDCC" w14:textId="5A751D8E" w:rsidR="009E3146" w:rsidRPr="003F2C9A" w:rsidRDefault="009E3146" w:rsidP="00490DF5">
      <w:pPr>
        <w:tabs>
          <w:tab w:val="left" w:pos="1859"/>
        </w:tabs>
        <w:spacing w:after="0"/>
        <w:jc w:val="both"/>
        <w:rPr>
          <w:i/>
          <w:iCs/>
        </w:rPr>
      </w:pPr>
      <w:r w:rsidRPr="003F2C9A">
        <w:rPr>
          <w:i/>
          <w:iCs/>
        </w:rPr>
        <w:t>L’horaire du jour p</w:t>
      </w:r>
      <w:r w:rsidR="007813C2" w:rsidRPr="003F2C9A">
        <w:rPr>
          <w:i/>
          <w:iCs/>
        </w:rPr>
        <w:t>ourra être modifié</w:t>
      </w:r>
      <w:r w:rsidR="00454306" w:rsidRPr="003F2C9A">
        <w:rPr>
          <w:i/>
          <w:iCs/>
        </w:rPr>
        <w:t xml:space="preserve"> en fonction des effectifs</w:t>
      </w:r>
      <w:r w:rsidR="007813C2" w:rsidRPr="003F2C9A">
        <w:rPr>
          <w:i/>
          <w:iCs/>
        </w:rPr>
        <w:t>.</w:t>
      </w:r>
    </w:p>
    <w:p w14:paraId="3120EB96" w14:textId="77777777" w:rsidR="00417978" w:rsidRPr="003F2C9A" w:rsidRDefault="00417978" w:rsidP="00490DF5">
      <w:pPr>
        <w:tabs>
          <w:tab w:val="left" w:pos="1859"/>
        </w:tabs>
        <w:spacing w:after="0"/>
        <w:jc w:val="both"/>
        <w:rPr>
          <w:b/>
          <w:bCs/>
          <w:i/>
          <w:iCs/>
        </w:rPr>
      </w:pPr>
    </w:p>
    <w:p w14:paraId="3F109BDF" w14:textId="0A676158" w:rsidR="009E3146" w:rsidRPr="003F2C9A" w:rsidRDefault="00417978" w:rsidP="00490DF5">
      <w:pPr>
        <w:tabs>
          <w:tab w:val="left" w:pos="1859"/>
        </w:tabs>
        <w:spacing w:after="0"/>
        <w:jc w:val="both"/>
        <w:rPr>
          <w:b/>
          <w:bCs/>
          <w:i/>
          <w:iCs/>
        </w:rPr>
      </w:pPr>
      <w:r w:rsidRPr="003F2C9A">
        <w:rPr>
          <w:b/>
          <w:bCs/>
          <w:i/>
          <w:iCs/>
        </w:rPr>
        <w:t>Article 2</w:t>
      </w:r>
      <w:r w:rsidR="00A82C75" w:rsidRPr="003F2C9A">
        <w:rPr>
          <w:b/>
          <w:bCs/>
          <w:i/>
          <w:iCs/>
        </w:rPr>
        <w:t>4</w:t>
      </w:r>
      <w:r w:rsidR="009E3146" w:rsidRPr="003F2C9A">
        <w:rPr>
          <w:b/>
          <w:bCs/>
          <w:i/>
          <w:iCs/>
        </w:rPr>
        <w:t xml:space="preserve"> bis</w:t>
      </w:r>
      <w:r w:rsidRPr="003F2C9A">
        <w:rPr>
          <w:b/>
          <w:bCs/>
          <w:i/>
          <w:iCs/>
        </w:rPr>
        <w:t> :</w:t>
      </w:r>
      <w:r w:rsidR="009E3146" w:rsidRPr="003F2C9A">
        <w:rPr>
          <w:b/>
          <w:bCs/>
          <w:i/>
          <w:iCs/>
        </w:rPr>
        <w:t xml:space="preserve"> journée pédagogique de l’équipe entière (enseignants + accueillants)</w:t>
      </w:r>
    </w:p>
    <w:p w14:paraId="3358CFEE" w14:textId="77777777" w:rsidR="009F6761" w:rsidRPr="003F2C9A" w:rsidRDefault="009E3146" w:rsidP="00490DF5">
      <w:pPr>
        <w:tabs>
          <w:tab w:val="left" w:pos="1859"/>
        </w:tabs>
        <w:spacing w:after="0"/>
        <w:jc w:val="both"/>
        <w:rPr>
          <w:i/>
          <w:iCs/>
          <w:lang w:val="fr-FR"/>
        </w:rPr>
      </w:pPr>
      <w:r w:rsidRPr="003F2C9A">
        <w:rPr>
          <w:i/>
          <w:iCs/>
        </w:rPr>
        <w:t>Po</w:t>
      </w:r>
      <w:r w:rsidR="00EE2B8D" w:rsidRPr="003F2C9A">
        <w:rPr>
          <w:i/>
          <w:iCs/>
        </w:rPr>
        <w:t>ur permettre de renforcer la cohésion de l’équipe, la</w:t>
      </w:r>
      <w:r w:rsidR="00417978" w:rsidRPr="003F2C9A">
        <w:rPr>
          <w:i/>
          <w:iCs/>
        </w:rPr>
        <w:t xml:space="preserve"> concertation </w:t>
      </w:r>
      <w:r w:rsidR="00EE2B8D" w:rsidRPr="003F2C9A">
        <w:rPr>
          <w:i/>
          <w:iCs/>
        </w:rPr>
        <w:t>d</w:t>
      </w:r>
      <w:r w:rsidR="00417978" w:rsidRPr="003F2C9A">
        <w:rPr>
          <w:i/>
          <w:iCs/>
        </w:rPr>
        <w:t>es équipes éducative et pédagogique</w:t>
      </w:r>
      <w:r w:rsidR="00EE2B8D" w:rsidRPr="003F2C9A">
        <w:rPr>
          <w:i/>
          <w:iCs/>
        </w:rPr>
        <w:t xml:space="preserve"> est primordiale.</w:t>
      </w:r>
      <w:r w:rsidR="00BF37EB" w:rsidRPr="003F2C9A">
        <w:rPr>
          <w:i/>
          <w:iCs/>
          <w:lang w:val="fr-FR"/>
        </w:rPr>
        <w:t xml:space="preserve"> </w:t>
      </w:r>
      <w:r w:rsidR="009F6761" w:rsidRPr="003F2C9A">
        <w:rPr>
          <w:i/>
          <w:iCs/>
          <w:lang w:val="fr-FR"/>
        </w:rPr>
        <w:t xml:space="preserve">Une fois par an, une journée pédagogique de l’équipe entière est organisée, </w:t>
      </w:r>
      <w:r w:rsidR="00BF37EB" w:rsidRPr="003F2C9A">
        <w:rPr>
          <w:i/>
          <w:iCs/>
          <w:lang w:val="fr-FR"/>
        </w:rPr>
        <w:t>sous réserve qu’un</w:t>
      </w:r>
      <w:r w:rsidR="00D00360" w:rsidRPr="003F2C9A">
        <w:rPr>
          <w:i/>
          <w:iCs/>
          <w:lang w:val="fr-FR"/>
        </w:rPr>
        <w:t xml:space="preserve"> accueil minimal soit organisé pour les enfants</w:t>
      </w:r>
      <w:r w:rsidR="00BF37EB" w:rsidRPr="003F2C9A">
        <w:rPr>
          <w:i/>
          <w:iCs/>
          <w:lang w:val="fr-FR"/>
        </w:rPr>
        <w:t>.</w:t>
      </w:r>
      <w:r w:rsidRPr="003F2C9A">
        <w:rPr>
          <w:i/>
          <w:iCs/>
          <w:lang w:val="fr-FR"/>
        </w:rPr>
        <w:t xml:space="preserve"> </w:t>
      </w:r>
    </w:p>
    <w:p w14:paraId="66237CE2" w14:textId="00B97AA4" w:rsidR="006F09C1" w:rsidRPr="003F2C9A" w:rsidRDefault="009E3146" w:rsidP="00490DF5">
      <w:pPr>
        <w:tabs>
          <w:tab w:val="left" w:pos="1859"/>
        </w:tabs>
        <w:spacing w:after="0"/>
        <w:jc w:val="both"/>
        <w:rPr>
          <w:i/>
          <w:iCs/>
          <w:lang w:val="fr-FR"/>
        </w:rPr>
      </w:pPr>
      <w:r w:rsidRPr="003F2C9A">
        <w:rPr>
          <w:i/>
          <w:iCs/>
          <w:lang w:val="fr-FR"/>
        </w:rPr>
        <w:t xml:space="preserve">Cet accueil pourra s’organiser selon des modalités </w:t>
      </w:r>
      <w:r w:rsidR="009F6761" w:rsidRPr="003F2C9A">
        <w:rPr>
          <w:i/>
          <w:iCs/>
          <w:lang w:val="fr-FR"/>
        </w:rPr>
        <w:t>variables</w:t>
      </w:r>
      <w:r w:rsidR="006F09C1" w:rsidRPr="003F2C9A">
        <w:rPr>
          <w:i/>
          <w:iCs/>
          <w:lang w:val="fr-FR"/>
        </w:rPr>
        <w:t> :</w:t>
      </w:r>
    </w:p>
    <w:p w14:paraId="007E5E2C" w14:textId="6459E783" w:rsidR="006F09C1" w:rsidRPr="003F2C9A" w:rsidRDefault="006F09C1" w:rsidP="006F09C1">
      <w:pPr>
        <w:pStyle w:val="Paragraphedeliste"/>
        <w:numPr>
          <w:ilvl w:val="0"/>
          <w:numId w:val="11"/>
        </w:numPr>
        <w:tabs>
          <w:tab w:val="left" w:pos="1859"/>
        </w:tabs>
        <w:spacing w:after="0"/>
        <w:jc w:val="both"/>
        <w:rPr>
          <w:i/>
          <w:iCs/>
          <w:lang w:val="fr-FR"/>
        </w:rPr>
      </w:pPr>
      <w:r w:rsidRPr="003F2C9A">
        <w:rPr>
          <w:i/>
          <w:iCs/>
          <w:lang w:val="fr-FR"/>
        </w:rPr>
        <w:t>Changement du lieu d’accueil pour ce jour et de l’horaire</w:t>
      </w:r>
    </w:p>
    <w:p w14:paraId="703BFBC8" w14:textId="5EEE49B9" w:rsidR="006F09C1" w:rsidRPr="003F2C9A" w:rsidRDefault="009E3146" w:rsidP="007825F7">
      <w:pPr>
        <w:pStyle w:val="Paragraphedeliste"/>
        <w:numPr>
          <w:ilvl w:val="0"/>
          <w:numId w:val="11"/>
        </w:numPr>
        <w:tabs>
          <w:tab w:val="left" w:pos="1859"/>
        </w:tabs>
        <w:spacing w:after="0"/>
        <w:jc w:val="both"/>
        <w:rPr>
          <w:i/>
          <w:iCs/>
          <w:lang w:val="fr-FR"/>
        </w:rPr>
      </w:pPr>
      <w:r w:rsidRPr="003F2C9A">
        <w:rPr>
          <w:i/>
          <w:iCs/>
          <w:lang w:val="fr-FR"/>
        </w:rPr>
        <w:t>partenariat avec une autre écoles ou avec une ASBL</w:t>
      </w:r>
    </w:p>
    <w:p w14:paraId="16FC68DC" w14:textId="638F8FF1" w:rsidR="00EE2B8D" w:rsidRPr="003F2C9A" w:rsidRDefault="00F8368C" w:rsidP="009B342C">
      <w:pPr>
        <w:pStyle w:val="Paragraphedeliste"/>
        <w:numPr>
          <w:ilvl w:val="0"/>
          <w:numId w:val="11"/>
        </w:numPr>
        <w:tabs>
          <w:tab w:val="left" w:pos="1859"/>
        </w:tabs>
        <w:spacing w:after="0"/>
        <w:jc w:val="both"/>
        <w:rPr>
          <w:i/>
          <w:iCs/>
          <w:lang w:val="fr-FR"/>
        </w:rPr>
      </w:pPr>
      <w:r w:rsidRPr="003F2C9A">
        <w:rPr>
          <w:i/>
          <w:iCs/>
          <w:lang w:val="fr-FR"/>
        </w:rPr>
        <w:t xml:space="preserve">partenariat avec des bénévoles </w:t>
      </w:r>
    </w:p>
    <w:p w14:paraId="653F9DC3" w14:textId="0D8524AE" w:rsidR="00FE53E7" w:rsidRPr="003F2C9A" w:rsidRDefault="00417978" w:rsidP="00490DF5">
      <w:pPr>
        <w:tabs>
          <w:tab w:val="left" w:pos="1859"/>
        </w:tabs>
        <w:spacing w:after="0"/>
        <w:jc w:val="both"/>
        <w:rPr>
          <w:i/>
          <w:iCs/>
          <w:lang w:val="fr-FR"/>
        </w:rPr>
      </w:pPr>
      <w:r w:rsidRPr="003F2C9A">
        <w:rPr>
          <w:i/>
          <w:iCs/>
          <w:lang w:val="fr-FR"/>
        </w:rPr>
        <w:t xml:space="preserve">Cette demande doit à chaque fois être soumise au </w:t>
      </w:r>
      <w:r w:rsidR="006E3533" w:rsidRPr="003F2C9A">
        <w:rPr>
          <w:i/>
          <w:iCs/>
          <w:lang w:val="fr-FR"/>
        </w:rPr>
        <w:t>service AES</w:t>
      </w:r>
      <w:r w:rsidRPr="003F2C9A">
        <w:rPr>
          <w:i/>
          <w:iCs/>
          <w:lang w:val="fr-FR"/>
        </w:rPr>
        <w:t xml:space="preserve"> au minimum 6 semaines</w:t>
      </w:r>
      <w:r w:rsidR="006E3533" w:rsidRPr="003F2C9A">
        <w:rPr>
          <w:i/>
          <w:iCs/>
          <w:lang w:val="fr-FR"/>
        </w:rPr>
        <w:t xml:space="preserve"> à l’avance</w:t>
      </w:r>
      <w:r w:rsidR="00BC638F" w:rsidRPr="003F2C9A">
        <w:rPr>
          <w:i/>
          <w:iCs/>
          <w:lang w:val="fr-FR"/>
        </w:rPr>
        <w:t xml:space="preserve"> et</w:t>
      </w:r>
      <w:r w:rsidR="006E3533" w:rsidRPr="003F2C9A">
        <w:rPr>
          <w:i/>
          <w:iCs/>
        </w:rPr>
        <w:t xml:space="preserve"> être soumise à l‘approbation du collège</w:t>
      </w:r>
      <w:r w:rsidR="00F8368C" w:rsidRPr="003F2C9A">
        <w:rPr>
          <w:i/>
          <w:iCs/>
        </w:rPr>
        <w:t xml:space="preserve"> des Bourgmestre et Echevins.</w:t>
      </w:r>
    </w:p>
    <w:p w14:paraId="0CAE0C0C" w14:textId="77777777" w:rsidR="006B3774" w:rsidRPr="003F2C9A" w:rsidRDefault="006B3774" w:rsidP="00490DF5">
      <w:pPr>
        <w:tabs>
          <w:tab w:val="left" w:pos="1859"/>
        </w:tabs>
        <w:spacing w:after="0"/>
        <w:jc w:val="both"/>
        <w:rPr>
          <w:i/>
          <w:iCs/>
        </w:rPr>
      </w:pPr>
    </w:p>
    <w:p w14:paraId="52A5E07C" w14:textId="2997B4B9" w:rsidR="00FE53E7" w:rsidRPr="003F2C9A" w:rsidRDefault="00FE53E7" w:rsidP="00490DF5">
      <w:pPr>
        <w:tabs>
          <w:tab w:val="left" w:pos="1859"/>
        </w:tabs>
        <w:spacing w:after="0"/>
        <w:jc w:val="both"/>
        <w:rPr>
          <w:b/>
          <w:bCs/>
          <w:i/>
          <w:iCs/>
        </w:rPr>
      </w:pPr>
      <w:r w:rsidRPr="003F2C9A">
        <w:rPr>
          <w:b/>
          <w:bCs/>
          <w:i/>
          <w:iCs/>
        </w:rPr>
        <w:t>Article 2</w:t>
      </w:r>
      <w:r w:rsidR="00A82C75" w:rsidRPr="003F2C9A">
        <w:rPr>
          <w:b/>
          <w:bCs/>
          <w:i/>
          <w:iCs/>
        </w:rPr>
        <w:t>5</w:t>
      </w:r>
      <w:r w:rsidRPr="003F2C9A">
        <w:rPr>
          <w:b/>
          <w:bCs/>
          <w:i/>
          <w:iCs/>
        </w:rPr>
        <w:t xml:space="preserve"> : disposition en cas de grève </w:t>
      </w:r>
    </w:p>
    <w:p w14:paraId="02BDE8C3" w14:textId="472991BA" w:rsidR="006B3774" w:rsidRPr="003F2C9A" w:rsidRDefault="006B3774" w:rsidP="006B3774">
      <w:pPr>
        <w:tabs>
          <w:tab w:val="left" w:pos="1859"/>
        </w:tabs>
        <w:spacing w:after="0"/>
        <w:jc w:val="both"/>
        <w:rPr>
          <w:i/>
          <w:iCs/>
        </w:rPr>
      </w:pPr>
      <w:r w:rsidRPr="003F2C9A">
        <w:rPr>
          <w:i/>
          <w:iCs/>
        </w:rPr>
        <w:t>Pour permettre d’accueillir au mieux les enfants, les horaires d’accueil sont susceptibles d’être modifiés (ouverture et fermeture).</w:t>
      </w:r>
    </w:p>
    <w:p w14:paraId="3C29229E" w14:textId="77777777" w:rsidR="006B3774" w:rsidRPr="003F2C9A" w:rsidRDefault="006B3774" w:rsidP="006B3774">
      <w:pPr>
        <w:tabs>
          <w:tab w:val="left" w:pos="1859"/>
        </w:tabs>
        <w:spacing w:after="0"/>
        <w:jc w:val="both"/>
        <w:rPr>
          <w:i/>
          <w:iCs/>
        </w:rPr>
      </w:pPr>
      <w:r w:rsidRPr="003F2C9A">
        <w:rPr>
          <w:i/>
          <w:iCs/>
        </w:rPr>
        <w:t>En cas de grève avec accueil réduit, les pénalités de retard seront calculées en fonction de l’horaire du jour spécifique communiqué aux parents.</w:t>
      </w:r>
    </w:p>
    <w:p w14:paraId="5AF72C2F" w14:textId="04DDAB11" w:rsidR="006F09C1" w:rsidRPr="003F2C9A" w:rsidRDefault="006B3774" w:rsidP="00490DF5">
      <w:pPr>
        <w:tabs>
          <w:tab w:val="left" w:pos="1859"/>
        </w:tabs>
        <w:spacing w:after="0"/>
        <w:jc w:val="both"/>
        <w:rPr>
          <w:i/>
          <w:iCs/>
        </w:rPr>
      </w:pPr>
      <w:r w:rsidRPr="003F2C9A">
        <w:rPr>
          <w:i/>
          <w:iCs/>
        </w:rPr>
        <w:t xml:space="preserve">Afin de respecter les normes d’encadrement, </w:t>
      </w:r>
      <w:r w:rsidR="00AB66F2" w:rsidRPr="003F2C9A">
        <w:rPr>
          <w:i/>
          <w:iCs/>
        </w:rPr>
        <w:t xml:space="preserve">les accueillants non-grévistes peuvent être affecté </w:t>
      </w:r>
      <w:r w:rsidR="00BF4109" w:rsidRPr="003F2C9A">
        <w:rPr>
          <w:i/>
          <w:iCs/>
        </w:rPr>
        <w:t>à</w:t>
      </w:r>
      <w:r w:rsidR="00AB66F2" w:rsidRPr="003F2C9A">
        <w:rPr>
          <w:i/>
          <w:iCs/>
        </w:rPr>
        <w:t xml:space="preserve"> un autre lieu </w:t>
      </w:r>
      <w:r w:rsidR="00BF4109" w:rsidRPr="003F2C9A">
        <w:rPr>
          <w:i/>
          <w:iCs/>
        </w:rPr>
        <w:t>d’accueil</w:t>
      </w:r>
      <w:r w:rsidRPr="003F2C9A">
        <w:rPr>
          <w:i/>
          <w:iCs/>
        </w:rPr>
        <w:t xml:space="preserve">.  </w:t>
      </w:r>
    </w:p>
    <w:p w14:paraId="33679266" w14:textId="27682421" w:rsidR="00021BF7" w:rsidRPr="003F2C9A" w:rsidRDefault="00021BF7" w:rsidP="00490DF5">
      <w:pPr>
        <w:tabs>
          <w:tab w:val="left" w:pos="1859"/>
        </w:tabs>
        <w:spacing w:after="0"/>
        <w:jc w:val="both"/>
        <w:rPr>
          <w:i/>
          <w:iCs/>
        </w:rPr>
      </w:pPr>
    </w:p>
    <w:p w14:paraId="43E2E5EC" w14:textId="71176A9E" w:rsidR="006F09C1" w:rsidRPr="003F2C9A" w:rsidRDefault="00DB08F5" w:rsidP="00490DF5">
      <w:pPr>
        <w:tabs>
          <w:tab w:val="left" w:pos="1859"/>
        </w:tabs>
        <w:spacing w:after="0"/>
        <w:jc w:val="both"/>
        <w:rPr>
          <w:b/>
          <w:bCs/>
          <w:i/>
          <w:iCs/>
        </w:rPr>
      </w:pPr>
      <w:bookmarkStart w:id="6" w:name="_Hlk103609370"/>
      <w:r w:rsidRPr="003F2C9A">
        <w:rPr>
          <w:b/>
          <w:bCs/>
          <w:i/>
          <w:iCs/>
        </w:rPr>
        <w:t>Article</w:t>
      </w:r>
      <w:r w:rsidR="00691140" w:rsidRPr="003F2C9A">
        <w:rPr>
          <w:b/>
          <w:bCs/>
          <w:i/>
          <w:iCs/>
        </w:rPr>
        <w:t xml:space="preserve"> 2</w:t>
      </w:r>
      <w:r w:rsidR="00A82C75" w:rsidRPr="003F2C9A">
        <w:rPr>
          <w:b/>
          <w:bCs/>
          <w:i/>
          <w:iCs/>
        </w:rPr>
        <w:t>6</w:t>
      </w:r>
      <w:r w:rsidRPr="003F2C9A">
        <w:rPr>
          <w:b/>
          <w:bCs/>
          <w:i/>
          <w:iCs/>
        </w:rPr>
        <w:t> </w:t>
      </w:r>
      <w:bookmarkEnd w:id="6"/>
      <w:r w:rsidRPr="003F2C9A">
        <w:rPr>
          <w:b/>
          <w:bCs/>
          <w:i/>
          <w:iCs/>
        </w:rPr>
        <w:t xml:space="preserve">: </w:t>
      </w:r>
      <w:r w:rsidR="006F09C1" w:rsidRPr="003F2C9A">
        <w:rPr>
          <w:b/>
          <w:bCs/>
          <w:i/>
          <w:iCs/>
        </w:rPr>
        <w:t>horaire type d</w:t>
      </w:r>
      <w:r w:rsidR="00BF4109" w:rsidRPr="003F2C9A">
        <w:rPr>
          <w:b/>
          <w:bCs/>
          <w:i/>
          <w:iCs/>
        </w:rPr>
        <w:t>es différents</w:t>
      </w:r>
      <w:r w:rsidR="006F09C1" w:rsidRPr="003F2C9A">
        <w:rPr>
          <w:b/>
          <w:bCs/>
          <w:i/>
          <w:iCs/>
        </w:rPr>
        <w:t xml:space="preserve"> jour</w:t>
      </w:r>
      <w:r w:rsidR="00BF4109" w:rsidRPr="003F2C9A">
        <w:rPr>
          <w:b/>
          <w:bCs/>
          <w:i/>
          <w:iCs/>
        </w:rPr>
        <w:t>s</w:t>
      </w:r>
    </w:p>
    <w:p w14:paraId="5C015811" w14:textId="2BFB5D77" w:rsidR="00E704E9" w:rsidRPr="003F2C9A" w:rsidRDefault="00E704E9" w:rsidP="00E704E9">
      <w:pPr>
        <w:tabs>
          <w:tab w:val="left" w:pos="1859"/>
        </w:tabs>
        <w:spacing w:after="0"/>
        <w:jc w:val="both"/>
        <w:rPr>
          <w:i/>
          <w:iCs/>
        </w:rPr>
      </w:pPr>
      <w:r w:rsidRPr="003F2C9A">
        <w:rPr>
          <w:i/>
          <w:iCs/>
        </w:rPr>
        <w:t>Pendant le temps scolaire, un accueil est organisé de 7h jusqu’au début des cours, sur le temps de midi et de la fin des cours jusqu’à 18h00, du lundi au vendredi.</w:t>
      </w:r>
    </w:p>
    <w:p w14:paraId="56AB2F29" w14:textId="3BFCDB2C" w:rsidR="00BF4109" w:rsidRPr="003F2C9A" w:rsidRDefault="000C5082" w:rsidP="00490DF5">
      <w:pPr>
        <w:tabs>
          <w:tab w:val="left" w:pos="1859"/>
        </w:tabs>
        <w:spacing w:after="0"/>
        <w:jc w:val="both"/>
        <w:rPr>
          <w:i/>
          <w:iCs/>
        </w:rPr>
      </w:pPr>
      <w:r w:rsidRPr="003F2C9A">
        <w:rPr>
          <w:i/>
          <w:iCs/>
        </w:rPr>
        <w:t>Les</w:t>
      </w:r>
      <w:r w:rsidR="00D255EF" w:rsidRPr="003F2C9A">
        <w:rPr>
          <w:i/>
          <w:iCs/>
        </w:rPr>
        <w:t xml:space="preserve"> cours se terminent à 15h20</w:t>
      </w:r>
      <w:r w:rsidR="00BF4109" w:rsidRPr="003F2C9A">
        <w:rPr>
          <w:i/>
          <w:iCs/>
        </w:rPr>
        <w:t xml:space="preserve"> tous les jours sauf le mercredi.</w:t>
      </w:r>
    </w:p>
    <w:p w14:paraId="58836573" w14:textId="5AE0A0A9" w:rsidR="00AB5569" w:rsidRPr="003F2C9A" w:rsidRDefault="00D255EF" w:rsidP="00490DF5">
      <w:pPr>
        <w:tabs>
          <w:tab w:val="left" w:pos="1859"/>
        </w:tabs>
        <w:spacing w:after="0"/>
        <w:jc w:val="both"/>
        <w:rPr>
          <w:i/>
          <w:iCs/>
        </w:rPr>
      </w:pPr>
      <w:r w:rsidRPr="003F2C9A">
        <w:rPr>
          <w:i/>
          <w:iCs/>
        </w:rPr>
        <w:t xml:space="preserve">Les portes de l’école s’ouvrent pour permettre aux parents de récupérer leur.s enfant.s </w:t>
      </w:r>
      <w:r w:rsidR="00BF4109" w:rsidRPr="003F2C9A">
        <w:rPr>
          <w:i/>
          <w:iCs/>
        </w:rPr>
        <w:t>à partir de</w:t>
      </w:r>
      <w:r w:rsidRPr="003F2C9A">
        <w:rPr>
          <w:i/>
          <w:iCs/>
        </w:rPr>
        <w:t xml:space="preserve"> 15h20</w:t>
      </w:r>
      <w:r w:rsidR="00BF4109" w:rsidRPr="003F2C9A">
        <w:rPr>
          <w:i/>
          <w:iCs/>
        </w:rPr>
        <w:t>.</w:t>
      </w:r>
      <w:r w:rsidRPr="003F2C9A">
        <w:rPr>
          <w:i/>
          <w:iCs/>
        </w:rPr>
        <w:t xml:space="preserve"> </w:t>
      </w:r>
      <w:r w:rsidR="00BF4109" w:rsidRPr="003F2C9A">
        <w:rPr>
          <w:i/>
          <w:iCs/>
        </w:rPr>
        <w:t>Entre 15h20 et 18h, les e</w:t>
      </w:r>
      <w:r w:rsidRPr="003F2C9A">
        <w:rPr>
          <w:i/>
          <w:iCs/>
        </w:rPr>
        <w:t>nfants qui fréquentent l’accueil extrascolaire prennent leur collation</w:t>
      </w:r>
      <w:r w:rsidR="00BF4109" w:rsidRPr="003F2C9A">
        <w:rPr>
          <w:i/>
          <w:iCs/>
        </w:rPr>
        <w:t xml:space="preserve">, participent à des </w:t>
      </w:r>
      <w:r w:rsidR="00AB5569" w:rsidRPr="003F2C9A">
        <w:rPr>
          <w:i/>
          <w:iCs/>
        </w:rPr>
        <w:t xml:space="preserve">activités récréatives et jouent librement sous la </w:t>
      </w:r>
      <w:r w:rsidR="0085284A" w:rsidRPr="003F2C9A">
        <w:rPr>
          <w:i/>
          <w:iCs/>
        </w:rPr>
        <w:t>surveillance</w:t>
      </w:r>
      <w:r w:rsidR="00AB5569" w:rsidRPr="003F2C9A">
        <w:rPr>
          <w:i/>
          <w:iCs/>
        </w:rPr>
        <w:t xml:space="preserve"> des accueillant</w:t>
      </w:r>
      <w:r w:rsidR="0085284A" w:rsidRPr="003F2C9A">
        <w:rPr>
          <w:i/>
          <w:iCs/>
        </w:rPr>
        <w:t>s</w:t>
      </w:r>
      <w:r w:rsidR="006B3774" w:rsidRPr="003F2C9A">
        <w:rPr>
          <w:i/>
          <w:iCs/>
        </w:rPr>
        <w:t>.</w:t>
      </w:r>
    </w:p>
    <w:p w14:paraId="613ECDFE" w14:textId="0335FA7D" w:rsidR="00021BF7" w:rsidRPr="003F2C9A" w:rsidRDefault="00AB5569" w:rsidP="00490DF5">
      <w:pPr>
        <w:tabs>
          <w:tab w:val="left" w:pos="1859"/>
        </w:tabs>
        <w:spacing w:after="0"/>
        <w:jc w:val="both"/>
        <w:rPr>
          <w:i/>
          <w:iCs/>
        </w:rPr>
      </w:pPr>
      <w:r w:rsidRPr="003F2C9A">
        <w:rPr>
          <w:i/>
          <w:iCs/>
        </w:rPr>
        <w:t>Le mercredi, les cours se terminent à 12h</w:t>
      </w:r>
      <w:r w:rsidR="00454306" w:rsidRPr="003F2C9A">
        <w:rPr>
          <w:i/>
          <w:iCs/>
        </w:rPr>
        <w:t>10.</w:t>
      </w:r>
    </w:p>
    <w:p w14:paraId="13A36700" w14:textId="7EB32BA9" w:rsidR="00D255EF" w:rsidRPr="003F2C9A" w:rsidRDefault="00D255EF" w:rsidP="00490DF5">
      <w:pPr>
        <w:tabs>
          <w:tab w:val="left" w:pos="1859"/>
        </w:tabs>
        <w:spacing w:after="0"/>
        <w:jc w:val="both"/>
        <w:rPr>
          <w:i/>
          <w:iCs/>
        </w:rPr>
      </w:pPr>
    </w:p>
    <w:p w14:paraId="4DB47056" w14:textId="7DC78F29" w:rsidR="006F09C1" w:rsidRPr="003F2C9A" w:rsidRDefault="00D255EF" w:rsidP="00490DF5">
      <w:pPr>
        <w:tabs>
          <w:tab w:val="left" w:pos="1859"/>
        </w:tabs>
        <w:spacing w:after="0"/>
        <w:jc w:val="both"/>
        <w:rPr>
          <w:b/>
          <w:bCs/>
          <w:i/>
          <w:iCs/>
        </w:rPr>
      </w:pPr>
      <w:r w:rsidRPr="003F2C9A">
        <w:rPr>
          <w:b/>
          <w:bCs/>
          <w:i/>
          <w:iCs/>
        </w:rPr>
        <w:t>Article</w:t>
      </w:r>
      <w:r w:rsidR="00691140" w:rsidRPr="003F2C9A">
        <w:rPr>
          <w:b/>
          <w:bCs/>
          <w:i/>
          <w:iCs/>
        </w:rPr>
        <w:t xml:space="preserve"> 2</w:t>
      </w:r>
      <w:r w:rsidR="00A82C75" w:rsidRPr="003F2C9A">
        <w:rPr>
          <w:b/>
          <w:bCs/>
          <w:i/>
          <w:iCs/>
        </w:rPr>
        <w:t>7</w:t>
      </w:r>
      <w:r w:rsidRPr="003F2C9A">
        <w:rPr>
          <w:b/>
          <w:bCs/>
          <w:i/>
          <w:iCs/>
        </w:rPr>
        <w:t xml:space="preserve"> : </w:t>
      </w:r>
      <w:r w:rsidR="006F09C1" w:rsidRPr="003F2C9A">
        <w:rPr>
          <w:b/>
          <w:bCs/>
          <w:i/>
          <w:iCs/>
        </w:rPr>
        <w:t>ateliers récréatifs</w:t>
      </w:r>
    </w:p>
    <w:p w14:paraId="3A9EE93B" w14:textId="685D93D4" w:rsidR="00D255EF" w:rsidRPr="003F2C9A" w:rsidRDefault="00955815" w:rsidP="00490DF5">
      <w:pPr>
        <w:tabs>
          <w:tab w:val="left" w:pos="1859"/>
        </w:tabs>
        <w:spacing w:after="0"/>
        <w:jc w:val="both"/>
        <w:rPr>
          <w:i/>
          <w:iCs/>
        </w:rPr>
      </w:pPr>
      <w:r w:rsidRPr="003F2C9A">
        <w:rPr>
          <w:i/>
          <w:iCs/>
        </w:rPr>
        <w:t>Certains jours, d</w:t>
      </w:r>
      <w:r w:rsidR="00AE58D1" w:rsidRPr="003F2C9A">
        <w:rPr>
          <w:i/>
          <w:iCs/>
        </w:rPr>
        <w:t xml:space="preserve">es ateliers </w:t>
      </w:r>
      <w:r w:rsidR="009C44B9" w:rsidRPr="003F2C9A">
        <w:rPr>
          <w:i/>
          <w:iCs/>
        </w:rPr>
        <w:t>récréatifs</w:t>
      </w:r>
      <w:r w:rsidR="00AE58D1" w:rsidRPr="003F2C9A">
        <w:rPr>
          <w:i/>
          <w:iCs/>
        </w:rPr>
        <w:t xml:space="preserve"> </w:t>
      </w:r>
      <w:r w:rsidRPr="003F2C9A">
        <w:rPr>
          <w:i/>
          <w:iCs/>
        </w:rPr>
        <w:t xml:space="preserve">sont </w:t>
      </w:r>
      <w:r w:rsidR="00AE58D1" w:rsidRPr="003F2C9A">
        <w:rPr>
          <w:i/>
          <w:iCs/>
        </w:rPr>
        <w:t xml:space="preserve">animés par les </w:t>
      </w:r>
      <w:r w:rsidR="0085284A" w:rsidRPr="003F2C9A">
        <w:rPr>
          <w:i/>
          <w:iCs/>
        </w:rPr>
        <w:t>accueillants</w:t>
      </w:r>
      <w:r w:rsidR="00AE58D1" w:rsidRPr="003F2C9A">
        <w:rPr>
          <w:i/>
          <w:iCs/>
        </w:rPr>
        <w:t xml:space="preserve"> de 15h4</w:t>
      </w:r>
      <w:r w:rsidR="006F09C1" w:rsidRPr="003F2C9A">
        <w:rPr>
          <w:i/>
          <w:iCs/>
        </w:rPr>
        <w:t>5</w:t>
      </w:r>
      <w:r w:rsidR="00AE58D1" w:rsidRPr="003F2C9A">
        <w:rPr>
          <w:i/>
          <w:iCs/>
        </w:rPr>
        <w:t xml:space="preserve"> à 16h30.</w:t>
      </w:r>
    </w:p>
    <w:p w14:paraId="72DF32F9" w14:textId="17CF6A9B" w:rsidR="00AE58D1" w:rsidRPr="003F2C9A" w:rsidRDefault="00AE58D1" w:rsidP="00490DF5">
      <w:pPr>
        <w:tabs>
          <w:tab w:val="left" w:pos="1859"/>
        </w:tabs>
        <w:spacing w:after="0"/>
        <w:jc w:val="both"/>
        <w:rPr>
          <w:i/>
          <w:iCs/>
        </w:rPr>
      </w:pPr>
      <w:r w:rsidRPr="003F2C9A">
        <w:rPr>
          <w:i/>
          <w:iCs/>
        </w:rPr>
        <w:t>Il est demandé aux parents d’inscrire leur.s enfant.s via un formulaire</w:t>
      </w:r>
      <w:r w:rsidR="00C85D94" w:rsidRPr="003F2C9A">
        <w:rPr>
          <w:i/>
          <w:iCs/>
        </w:rPr>
        <w:t>.</w:t>
      </w:r>
    </w:p>
    <w:p w14:paraId="0A3401C0" w14:textId="316FC806" w:rsidR="00955815" w:rsidRPr="003F2C9A" w:rsidRDefault="00AE58D1" w:rsidP="00490DF5">
      <w:pPr>
        <w:tabs>
          <w:tab w:val="left" w:pos="1859"/>
        </w:tabs>
        <w:spacing w:after="0"/>
        <w:jc w:val="both"/>
        <w:rPr>
          <w:i/>
          <w:iCs/>
        </w:rPr>
      </w:pPr>
      <w:r w:rsidRPr="003F2C9A">
        <w:rPr>
          <w:i/>
          <w:iCs/>
        </w:rPr>
        <w:t xml:space="preserve">Il est demandé aux parents de ne pas interrompre le déroulement de l’activité. </w:t>
      </w:r>
    </w:p>
    <w:p w14:paraId="2A1D5669" w14:textId="11913424" w:rsidR="006F09C1" w:rsidRPr="003F2C9A" w:rsidRDefault="00757218" w:rsidP="00490DF5">
      <w:pPr>
        <w:tabs>
          <w:tab w:val="left" w:pos="1859"/>
        </w:tabs>
        <w:spacing w:after="0"/>
        <w:jc w:val="both"/>
        <w:rPr>
          <w:b/>
          <w:bCs/>
          <w:i/>
          <w:iCs/>
        </w:rPr>
      </w:pPr>
      <w:r w:rsidRPr="003F2C9A">
        <w:rPr>
          <w:b/>
          <w:bCs/>
          <w:i/>
          <w:iCs/>
        </w:rPr>
        <w:lastRenderedPageBreak/>
        <w:t>Article</w:t>
      </w:r>
      <w:r w:rsidR="00691140" w:rsidRPr="003F2C9A">
        <w:rPr>
          <w:b/>
          <w:bCs/>
          <w:i/>
          <w:iCs/>
        </w:rPr>
        <w:t xml:space="preserve"> 2</w:t>
      </w:r>
      <w:r w:rsidR="00A82C75" w:rsidRPr="003F2C9A">
        <w:rPr>
          <w:b/>
          <w:bCs/>
          <w:i/>
          <w:iCs/>
        </w:rPr>
        <w:t>8</w:t>
      </w:r>
      <w:r w:rsidRPr="003F2C9A">
        <w:rPr>
          <w:b/>
          <w:bCs/>
          <w:i/>
          <w:iCs/>
        </w:rPr>
        <w:t xml:space="preserve"> : </w:t>
      </w:r>
      <w:r w:rsidR="006F09C1" w:rsidRPr="003F2C9A">
        <w:rPr>
          <w:b/>
          <w:bCs/>
          <w:i/>
          <w:iCs/>
        </w:rPr>
        <w:t xml:space="preserve">ateliers du mercredi </w:t>
      </w:r>
    </w:p>
    <w:p w14:paraId="7EED1375" w14:textId="6412106C" w:rsidR="00757218" w:rsidRPr="003F2C9A" w:rsidRDefault="00757218" w:rsidP="00490DF5">
      <w:pPr>
        <w:tabs>
          <w:tab w:val="left" w:pos="1859"/>
        </w:tabs>
        <w:spacing w:after="0"/>
        <w:jc w:val="both"/>
        <w:rPr>
          <w:i/>
          <w:iCs/>
        </w:rPr>
      </w:pPr>
      <w:r w:rsidRPr="003F2C9A">
        <w:rPr>
          <w:i/>
          <w:iCs/>
        </w:rPr>
        <w:t xml:space="preserve">Le mercredi après-midi, des ateliers </w:t>
      </w:r>
      <w:r w:rsidR="006F09C1" w:rsidRPr="003F2C9A">
        <w:rPr>
          <w:i/>
          <w:iCs/>
        </w:rPr>
        <w:t>récréatifs</w:t>
      </w:r>
      <w:r w:rsidRPr="003F2C9A">
        <w:rPr>
          <w:i/>
          <w:iCs/>
        </w:rPr>
        <w:t xml:space="preserve"> sont organisés d</w:t>
      </w:r>
      <w:r w:rsidR="00B65BD3" w:rsidRPr="003F2C9A">
        <w:rPr>
          <w:i/>
          <w:iCs/>
        </w:rPr>
        <w:t>e 13h45 à 16h00 suivi d’un temps libre entre 16h30 et 18h00.</w:t>
      </w:r>
      <w:r w:rsidR="009B7D59" w:rsidRPr="003F2C9A">
        <w:rPr>
          <w:i/>
          <w:iCs/>
        </w:rPr>
        <w:t xml:space="preserve"> Les accueillants complètent le registre de présence à 13h30. </w:t>
      </w:r>
    </w:p>
    <w:p w14:paraId="1E66F339" w14:textId="77777777" w:rsidR="00AE58D1" w:rsidRPr="003F2C9A" w:rsidRDefault="00AE58D1" w:rsidP="00490DF5">
      <w:pPr>
        <w:tabs>
          <w:tab w:val="left" w:pos="1859"/>
        </w:tabs>
        <w:spacing w:after="0"/>
        <w:jc w:val="both"/>
        <w:rPr>
          <w:i/>
          <w:iCs/>
        </w:rPr>
      </w:pPr>
    </w:p>
    <w:p w14:paraId="1E322DE4" w14:textId="0ED598C1" w:rsidR="006F09C1" w:rsidRPr="003F2C9A" w:rsidRDefault="00757218" w:rsidP="00EE04A1">
      <w:pPr>
        <w:tabs>
          <w:tab w:val="left" w:pos="1859"/>
        </w:tabs>
        <w:spacing w:after="0"/>
        <w:jc w:val="both"/>
        <w:rPr>
          <w:b/>
          <w:bCs/>
          <w:i/>
          <w:iCs/>
        </w:rPr>
      </w:pPr>
      <w:r w:rsidRPr="003F2C9A">
        <w:rPr>
          <w:b/>
          <w:bCs/>
          <w:i/>
          <w:iCs/>
        </w:rPr>
        <w:t>Article</w:t>
      </w:r>
      <w:r w:rsidR="00691140" w:rsidRPr="003F2C9A">
        <w:rPr>
          <w:b/>
          <w:bCs/>
          <w:i/>
          <w:iCs/>
        </w:rPr>
        <w:t xml:space="preserve"> </w:t>
      </w:r>
      <w:r w:rsidR="00A82C75" w:rsidRPr="003F2C9A">
        <w:rPr>
          <w:b/>
          <w:bCs/>
          <w:i/>
          <w:iCs/>
        </w:rPr>
        <w:t>29</w:t>
      </w:r>
      <w:r w:rsidRPr="003F2C9A">
        <w:rPr>
          <w:b/>
          <w:bCs/>
          <w:i/>
          <w:iCs/>
        </w:rPr>
        <w:t> :</w:t>
      </w:r>
      <w:r w:rsidR="006F09C1" w:rsidRPr="003F2C9A">
        <w:rPr>
          <w:b/>
          <w:bCs/>
          <w:i/>
          <w:iCs/>
        </w:rPr>
        <w:t xml:space="preserve"> </w:t>
      </w:r>
      <w:r w:rsidR="00FB68F2" w:rsidRPr="003F2C9A">
        <w:rPr>
          <w:b/>
          <w:bCs/>
          <w:i/>
          <w:iCs/>
        </w:rPr>
        <w:t>jeux</w:t>
      </w:r>
      <w:r w:rsidR="006F09C1" w:rsidRPr="003F2C9A">
        <w:rPr>
          <w:b/>
          <w:bCs/>
          <w:i/>
          <w:iCs/>
        </w:rPr>
        <w:t xml:space="preserve"> libre</w:t>
      </w:r>
      <w:r w:rsidR="009B7D59" w:rsidRPr="003F2C9A">
        <w:rPr>
          <w:b/>
          <w:bCs/>
          <w:i/>
          <w:iCs/>
        </w:rPr>
        <w:t>s</w:t>
      </w:r>
    </w:p>
    <w:p w14:paraId="568CF541" w14:textId="1C46BBB2" w:rsidR="00EE04A1" w:rsidRPr="003F2C9A" w:rsidRDefault="00757218" w:rsidP="00EE04A1">
      <w:pPr>
        <w:tabs>
          <w:tab w:val="left" w:pos="1859"/>
        </w:tabs>
        <w:spacing w:after="0"/>
        <w:jc w:val="both"/>
        <w:rPr>
          <w:i/>
          <w:iCs/>
        </w:rPr>
      </w:pPr>
      <w:r w:rsidRPr="003F2C9A">
        <w:rPr>
          <w:i/>
          <w:iCs/>
        </w:rPr>
        <w:t xml:space="preserve">Un espace </w:t>
      </w:r>
      <w:r w:rsidR="009C44B9" w:rsidRPr="003F2C9A">
        <w:rPr>
          <w:i/>
          <w:iCs/>
        </w:rPr>
        <w:t xml:space="preserve">de </w:t>
      </w:r>
      <w:r w:rsidRPr="003F2C9A">
        <w:rPr>
          <w:i/>
          <w:iCs/>
        </w:rPr>
        <w:t>jeux</w:t>
      </w:r>
      <w:r w:rsidR="009C44B9" w:rsidRPr="003F2C9A">
        <w:rPr>
          <w:i/>
          <w:iCs/>
        </w:rPr>
        <w:t xml:space="preserve"> libre</w:t>
      </w:r>
      <w:r w:rsidR="009B7D59" w:rsidRPr="003F2C9A">
        <w:rPr>
          <w:i/>
          <w:iCs/>
        </w:rPr>
        <w:t>s</w:t>
      </w:r>
      <w:r w:rsidR="009C44B9" w:rsidRPr="003F2C9A">
        <w:rPr>
          <w:i/>
          <w:iCs/>
        </w:rPr>
        <w:t xml:space="preserve"> est proposé aux enfants</w:t>
      </w:r>
      <w:r w:rsidRPr="003F2C9A">
        <w:rPr>
          <w:i/>
          <w:iCs/>
        </w:rPr>
        <w:t xml:space="preserve"> qui ne souhaitent </w:t>
      </w:r>
      <w:r w:rsidR="00B65BD3" w:rsidRPr="003F2C9A">
        <w:rPr>
          <w:i/>
          <w:iCs/>
        </w:rPr>
        <w:t xml:space="preserve">pas </w:t>
      </w:r>
      <w:r w:rsidRPr="003F2C9A">
        <w:rPr>
          <w:i/>
          <w:iCs/>
        </w:rPr>
        <w:t>participer à</w:t>
      </w:r>
      <w:r w:rsidR="00B65BD3" w:rsidRPr="003F2C9A">
        <w:rPr>
          <w:i/>
          <w:iCs/>
        </w:rPr>
        <w:t xml:space="preserve"> </w:t>
      </w:r>
      <w:r w:rsidRPr="003F2C9A">
        <w:rPr>
          <w:i/>
          <w:iCs/>
        </w:rPr>
        <w:t>un atelier</w:t>
      </w:r>
      <w:r w:rsidR="00B65BD3" w:rsidRPr="003F2C9A">
        <w:rPr>
          <w:i/>
          <w:iCs/>
        </w:rPr>
        <w:t xml:space="preserve"> ou qui doivent </w:t>
      </w:r>
      <w:r w:rsidR="00D5142D" w:rsidRPr="003F2C9A">
        <w:rPr>
          <w:i/>
          <w:iCs/>
        </w:rPr>
        <w:t xml:space="preserve">quitter l’école </w:t>
      </w:r>
      <w:r w:rsidR="00B65BD3" w:rsidRPr="003F2C9A">
        <w:rPr>
          <w:i/>
          <w:iCs/>
        </w:rPr>
        <w:t>avant 16h30</w:t>
      </w:r>
      <w:r w:rsidRPr="003F2C9A">
        <w:rPr>
          <w:i/>
          <w:iCs/>
        </w:rPr>
        <w:t xml:space="preserve">. </w:t>
      </w:r>
    </w:p>
    <w:p w14:paraId="678237CF" w14:textId="09A3E98D" w:rsidR="00021BF7" w:rsidRPr="003F2C9A" w:rsidRDefault="00021BF7" w:rsidP="00EE04A1">
      <w:pPr>
        <w:tabs>
          <w:tab w:val="left" w:pos="1859"/>
        </w:tabs>
        <w:spacing w:after="0"/>
        <w:jc w:val="both"/>
        <w:rPr>
          <w:i/>
          <w:iCs/>
        </w:rPr>
      </w:pPr>
    </w:p>
    <w:p w14:paraId="07DAC7C8" w14:textId="67E4F536" w:rsidR="006F09C1" w:rsidRPr="003F2C9A" w:rsidRDefault="000C5082" w:rsidP="00EE04A1">
      <w:pPr>
        <w:tabs>
          <w:tab w:val="left" w:pos="1859"/>
        </w:tabs>
        <w:spacing w:after="0"/>
        <w:jc w:val="both"/>
        <w:rPr>
          <w:b/>
          <w:bCs/>
          <w:i/>
          <w:iCs/>
        </w:rPr>
      </w:pPr>
      <w:r w:rsidRPr="003F2C9A">
        <w:rPr>
          <w:b/>
          <w:bCs/>
          <w:i/>
          <w:iCs/>
        </w:rPr>
        <w:t>Article</w:t>
      </w:r>
      <w:r w:rsidR="00691140" w:rsidRPr="003F2C9A">
        <w:rPr>
          <w:b/>
          <w:bCs/>
          <w:i/>
          <w:iCs/>
        </w:rPr>
        <w:t xml:space="preserve"> </w:t>
      </w:r>
      <w:r w:rsidR="00EE2B8D" w:rsidRPr="003F2C9A">
        <w:rPr>
          <w:b/>
          <w:bCs/>
          <w:i/>
          <w:iCs/>
        </w:rPr>
        <w:t>3</w:t>
      </w:r>
      <w:r w:rsidR="00A82C75" w:rsidRPr="003F2C9A">
        <w:rPr>
          <w:b/>
          <w:bCs/>
          <w:i/>
          <w:iCs/>
        </w:rPr>
        <w:t>0</w:t>
      </w:r>
      <w:r w:rsidRPr="003F2C9A">
        <w:rPr>
          <w:b/>
          <w:bCs/>
          <w:i/>
          <w:iCs/>
        </w:rPr>
        <w:t xml:space="preserve"> : </w:t>
      </w:r>
      <w:r w:rsidR="006F09C1" w:rsidRPr="003F2C9A">
        <w:rPr>
          <w:b/>
          <w:bCs/>
          <w:i/>
          <w:iCs/>
        </w:rPr>
        <w:t xml:space="preserve">travail en autonomie </w:t>
      </w:r>
    </w:p>
    <w:p w14:paraId="32905134" w14:textId="114BBE74" w:rsidR="009E14FD" w:rsidRPr="003F2C9A" w:rsidRDefault="000C5082" w:rsidP="00EE04A1">
      <w:pPr>
        <w:tabs>
          <w:tab w:val="left" w:pos="1859"/>
        </w:tabs>
        <w:spacing w:after="0"/>
        <w:jc w:val="both"/>
        <w:rPr>
          <w:i/>
          <w:iCs/>
        </w:rPr>
      </w:pPr>
      <w:r w:rsidRPr="003F2C9A">
        <w:rPr>
          <w:i/>
          <w:iCs/>
        </w:rPr>
        <w:t>Un temps de travail en autonomie</w:t>
      </w:r>
      <w:r w:rsidR="00330984" w:rsidRPr="003F2C9A">
        <w:rPr>
          <w:i/>
          <w:iCs/>
        </w:rPr>
        <w:t xml:space="preserve"> est proposé aux enfants sous la supervision d’un enseignant</w:t>
      </w:r>
      <w:r w:rsidR="009C44B9" w:rsidRPr="003F2C9A">
        <w:rPr>
          <w:i/>
          <w:iCs/>
        </w:rPr>
        <w:t xml:space="preserve"> ou d’un accueillant </w:t>
      </w:r>
      <w:r w:rsidR="00FB68F2" w:rsidRPr="003F2C9A">
        <w:rPr>
          <w:i/>
          <w:iCs/>
        </w:rPr>
        <w:t>selon l</w:t>
      </w:r>
      <w:r w:rsidR="00F8368C" w:rsidRPr="003F2C9A">
        <w:rPr>
          <w:i/>
          <w:iCs/>
        </w:rPr>
        <w:t>es modalités pratiques</w:t>
      </w:r>
      <w:r w:rsidR="00FB68F2" w:rsidRPr="003F2C9A">
        <w:rPr>
          <w:i/>
          <w:iCs/>
        </w:rPr>
        <w:t xml:space="preserve"> de chaque établissement.</w:t>
      </w:r>
    </w:p>
    <w:p w14:paraId="6CD6AB62" w14:textId="4CF974A2" w:rsidR="00F84FE2" w:rsidRPr="003F2C9A" w:rsidRDefault="009E14FD" w:rsidP="00EE04A1">
      <w:pPr>
        <w:tabs>
          <w:tab w:val="left" w:pos="1859"/>
        </w:tabs>
        <w:spacing w:after="0"/>
        <w:jc w:val="both"/>
        <w:rPr>
          <w:i/>
          <w:iCs/>
        </w:rPr>
      </w:pPr>
      <w:r w:rsidRPr="003F2C9A">
        <w:rPr>
          <w:i/>
          <w:iCs/>
        </w:rPr>
        <w:t>D</w:t>
      </w:r>
      <w:r w:rsidR="00F8368C" w:rsidRPr="003F2C9A">
        <w:rPr>
          <w:i/>
          <w:iCs/>
        </w:rPr>
        <w:t>e manière générale</w:t>
      </w:r>
      <w:r w:rsidR="00F64644" w:rsidRPr="003F2C9A">
        <w:rPr>
          <w:i/>
          <w:iCs/>
        </w:rPr>
        <w:t>,</w:t>
      </w:r>
      <w:r w:rsidRPr="003F2C9A">
        <w:rPr>
          <w:i/>
          <w:iCs/>
        </w:rPr>
        <w:t xml:space="preserve"> il est souhaité de mobiliser un</w:t>
      </w:r>
      <w:r w:rsidR="00F64644" w:rsidRPr="003F2C9A">
        <w:rPr>
          <w:i/>
          <w:iCs/>
        </w:rPr>
        <w:t xml:space="preserve"> minimum d’</w:t>
      </w:r>
      <w:r w:rsidRPr="003F2C9A">
        <w:rPr>
          <w:i/>
          <w:iCs/>
        </w:rPr>
        <w:t>accueillants</w:t>
      </w:r>
      <w:r w:rsidR="00F64644" w:rsidRPr="003F2C9A">
        <w:rPr>
          <w:i/>
          <w:iCs/>
        </w:rPr>
        <w:t xml:space="preserve"> </w:t>
      </w:r>
      <w:r w:rsidRPr="003F2C9A">
        <w:rPr>
          <w:i/>
          <w:iCs/>
        </w:rPr>
        <w:t xml:space="preserve">de manière à ce que des </w:t>
      </w:r>
      <w:r w:rsidR="00F64644" w:rsidRPr="003F2C9A">
        <w:rPr>
          <w:i/>
          <w:iCs/>
        </w:rPr>
        <w:t>ateliers</w:t>
      </w:r>
      <w:r w:rsidRPr="003F2C9A">
        <w:rPr>
          <w:i/>
          <w:iCs/>
        </w:rPr>
        <w:t xml:space="preserve"> récréatifs puissent être organisés en parallèle</w:t>
      </w:r>
      <w:r w:rsidR="00F64644" w:rsidRPr="003F2C9A">
        <w:rPr>
          <w:i/>
          <w:iCs/>
        </w:rPr>
        <w:t>.</w:t>
      </w:r>
    </w:p>
    <w:p w14:paraId="508A3482" w14:textId="610D4B45" w:rsidR="00732A53" w:rsidRPr="003F2C9A" w:rsidRDefault="00732A53" w:rsidP="00EE04A1">
      <w:pPr>
        <w:tabs>
          <w:tab w:val="left" w:pos="1859"/>
        </w:tabs>
        <w:spacing w:after="0"/>
        <w:jc w:val="both"/>
        <w:rPr>
          <w:i/>
          <w:iCs/>
        </w:rPr>
      </w:pPr>
    </w:p>
    <w:p w14:paraId="446E64BA" w14:textId="78B44FAB" w:rsidR="00FB68F2" w:rsidRPr="003F2C9A" w:rsidRDefault="00732A53" w:rsidP="00EE04A1">
      <w:pPr>
        <w:tabs>
          <w:tab w:val="left" w:pos="1859"/>
        </w:tabs>
        <w:spacing w:after="0"/>
        <w:jc w:val="both"/>
        <w:rPr>
          <w:b/>
          <w:bCs/>
          <w:i/>
          <w:iCs/>
        </w:rPr>
      </w:pPr>
      <w:r w:rsidRPr="003F2C9A">
        <w:rPr>
          <w:b/>
          <w:bCs/>
          <w:i/>
          <w:iCs/>
        </w:rPr>
        <w:t>Article</w:t>
      </w:r>
      <w:r w:rsidR="00691140" w:rsidRPr="003F2C9A">
        <w:rPr>
          <w:b/>
          <w:bCs/>
          <w:i/>
          <w:iCs/>
        </w:rPr>
        <w:t xml:space="preserve"> </w:t>
      </w:r>
      <w:r w:rsidR="00EE2B8D" w:rsidRPr="003F2C9A">
        <w:rPr>
          <w:b/>
          <w:bCs/>
          <w:i/>
          <w:iCs/>
        </w:rPr>
        <w:t>3</w:t>
      </w:r>
      <w:r w:rsidR="00A82C75" w:rsidRPr="003F2C9A">
        <w:rPr>
          <w:b/>
          <w:bCs/>
          <w:i/>
          <w:iCs/>
        </w:rPr>
        <w:t>1</w:t>
      </w:r>
      <w:r w:rsidRPr="003F2C9A">
        <w:rPr>
          <w:b/>
          <w:bCs/>
          <w:i/>
          <w:iCs/>
        </w:rPr>
        <w:t> :</w:t>
      </w:r>
      <w:r w:rsidR="00FB68F2" w:rsidRPr="003F2C9A">
        <w:rPr>
          <w:b/>
          <w:bCs/>
          <w:i/>
          <w:iCs/>
        </w:rPr>
        <w:t xml:space="preserve"> temps libre</w:t>
      </w:r>
    </w:p>
    <w:p w14:paraId="560D936C" w14:textId="2D8B55BA" w:rsidR="00732A53" w:rsidRPr="003F2C9A" w:rsidRDefault="00732A53" w:rsidP="00EE04A1">
      <w:pPr>
        <w:tabs>
          <w:tab w:val="left" w:pos="1859"/>
        </w:tabs>
        <w:spacing w:after="0"/>
        <w:jc w:val="both"/>
        <w:rPr>
          <w:i/>
          <w:iCs/>
        </w:rPr>
      </w:pPr>
      <w:r w:rsidRPr="003F2C9A">
        <w:rPr>
          <w:i/>
          <w:iCs/>
        </w:rPr>
        <w:t>A partir de 16h30, les enfants</w:t>
      </w:r>
      <w:r w:rsidR="00414CB7" w:rsidRPr="003F2C9A">
        <w:rPr>
          <w:i/>
          <w:iCs/>
        </w:rPr>
        <w:t xml:space="preserve"> s’adonnent à des activités </w:t>
      </w:r>
      <w:r w:rsidR="00A82C75" w:rsidRPr="003F2C9A">
        <w:rPr>
          <w:i/>
          <w:iCs/>
        </w:rPr>
        <w:t>temps libre</w:t>
      </w:r>
      <w:r w:rsidR="00414CB7" w:rsidRPr="003F2C9A">
        <w:rPr>
          <w:i/>
          <w:iCs/>
        </w:rPr>
        <w:t>, sous la surveillance active des accueillant</w:t>
      </w:r>
      <w:r w:rsidR="00E64466" w:rsidRPr="003F2C9A">
        <w:rPr>
          <w:i/>
          <w:iCs/>
        </w:rPr>
        <w:t>s.</w:t>
      </w:r>
    </w:p>
    <w:p w14:paraId="61AB27C4" w14:textId="7E217C3E" w:rsidR="00021BF7" w:rsidRPr="003F2C9A" w:rsidRDefault="00021BF7" w:rsidP="00EE04A1">
      <w:pPr>
        <w:tabs>
          <w:tab w:val="left" w:pos="1859"/>
        </w:tabs>
        <w:spacing w:after="0"/>
        <w:jc w:val="both"/>
        <w:rPr>
          <w:i/>
          <w:iCs/>
        </w:rPr>
      </w:pPr>
    </w:p>
    <w:p w14:paraId="701CFC30" w14:textId="052E924A" w:rsidR="00FB68F2" w:rsidRPr="003F2C9A" w:rsidRDefault="004C7EF0" w:rsidP="00EE04A1">
      <w:pPr>
        <w:tabs>
          <w:tab w:val="left" w:pos="1859"/>
        </w:tabs>
        <w:spacing w:after="0"/>
        <w:jc w:val="both"/>
        <w:rPr>
          <w:b/>
          <w:bCs/>
          <w:i/>
          <w:iCs/>
        </w:rPr>
      </w:pPr>
      <w:r w:rsidRPr="003F2C9A">
        <w:rPr>
          <w:b/>
          <w:bCs/>
          <w:i/>
          <w:iCs/>
        </w:rPr>
        <w:t>Article</w:t>
      </w:r>
      <w:r w:rsidR="00691140" w:rsidRPr="003F2C9A">
        <w:rPr>
          <w:b/>
          <w:bCs/>
          <w:i/>
          <w:iCs/>
        </w:rPr>
        <w:t xml:space="preserve"> </w:t>
      </w:r>
      <w:r w:rsidR="00676475" w:rsidRPr="003F2C9A">
        <w:rPr>
          <w:b/>
          <w:bCs/>
          <w:i/>
          <w:iCs/>
        </w:rPr>
        <w:t>3</w:t>
      </w:r>
      <w:r w:rsidR="00A82C75" w:rsidRPr="003F2C9A">
        <w:rPr>
          <w:b/>
          <w:bCs/>
          <w:i/>
          <w:iCs/>
        </w:rPr>
        <w:t>2</w:t>
      </w:r>
      <w:r w:rsidRPr="003F2C9A">
        <w:rPr>
          <w:b/>
          <w:bCs/>
          <w:i/>
          <w:iCs/>
        </w:rPr>
        <w:t> :</w:t>
      </w:r>
      <w:r w:rsidR="00FB68F2" w:rsidRPr="003F2C9A">
        <w:rPr>
          <w:b/>
          <w:bCs/>
          <w:i/>
          <w:iCs/>
        </w:rPr>
        <w:t xml:space="preserve"> registre des présences</w:t>
      </w:r>
    </w:p>
    <w:p w14:paraId="37FB930C" w14:textId="77777777" w:rsidR="00E704E9" w:rsidRPr="003F2C9A" w:rsidRDefault="00E704E9" w:rsidP="00E704E9">
      <w:pPr>
        <w:tabs>
          <w:tab w:val="left" w:pos="1859"/>
        </w:tabs>
        <w:spacing w:after="0"/>
        <w:jc w:val="both"/>
        <w:rPr>
          <w:i/>
          <w:iCs/>
        </w:rPr>
      </w:pPr>
      <w:r w:rsidRPr="003F2C9A">
        <w:rPr>
          <w:i/>
          <w:iCs/>
        </w:rPr>
        <w:t>La direction de l’établissement scolaire veille à ce que les accueillants aient accès aux coordonnées du (des) parent(s) des enfants.</w:t>
      </w:r>
    </w:p>
    <w:p w14:paraId="2D911711" w14:textId="4F65DD59" w:rsidR="00FB68F2" w:rsidRPr="003F2C9A" w:rsidRDefault="004C7EF0" w:rsidP="00EE04A1">
      <w:pPr>
        <w:tabs>
          <w:tab w:val="left" w:pos="1859"/>
        </w:tabs>
        <w:spacing w:after="0"/>
        <w:jc w:val="both"/>
        <w:rPr>
          <w:i/>
          <w:iCs/>
        </w:rPr>
      </w:pPr>
      <w:r w:rsidRPr="003F2C9A">
        <w:rPr>
          <w:i/>
          <w:iCs/>
        </w:rPr>
        <w:t>Les accueillants complètent le registre de présence</w:t>
      </w:r>
      <w:r w:rsidR="00B65BD3" w:rsidRPr="003F2C9A">
        <w:rPr>
          <w:i/>
          <w:iCs/>
        </w:rPr>
        <w:t xml:space="preserve"> </w:t>
      </w:r>
      <w:r w:rsidR="00FB68F2" w:rsidRPr="003F2C9A">
        <w:rPr>
          <w:i/>
          <w:iCs/>
        </w:rPr>
        <w:t>entre</w:t>
      </w:r>
      <w:r w:rsidR="00B65BD3" w:rsidRPr="003F2C9A">
        <w:rPr>
          <w:i/>
          <w:iCs/>
        </w:rPr>
        <w:t xml:space="preserve"> 15h30</w:t>
      </w:r>
      <w:r w:rsidR="00FB68F2" w:rsidRPr="003F2C9A">
        <w:rPr>
          <w:i/>
          <w:iCs/>
        </w:rPr>
        <w:t xml:space="preserve"> et 15h45.</w:t>
      </w:r>
      <w:r w:rsidR="00E704E9" w:rsidRPr="003F2C9A">
        <w:rPr>
          <w:i/>
          <w:iCs/>
        </w:rPr>
        <w:t xml:space="preserve"> Ce listing est nécessaire pour permettre de compléter les chiffres de présence dans le cadre du décret ATL.</w:t>
      </w:r>
    </w:p>
    <w:p w14:paraId="5CE6B2F0" w14:textId="64F557BE" w:rsidR="00FB68F2" w:rsidRPr="003F2C9A" w:rsidRDefault="004C7EF0" w:rsidP="00EE04A1">
      <w:pPr>
        <w:tabs>
          <w:tab w:val="left" w:pos="1859"/>
        </w:tabs>
        <w:spacing w:after="0"/>
        <w:jc w:val="both"/>
        <w:rPr>
          <w:i/>
          <w:iCs/>
        </w:rPr>
      </w:pPr>
      <w:r w:rsidRPr="003F2C9A">
        <w:rPr>
          <w:i/>
          <w:iCs/>
        </w:rPr>
        <w:t xml:space="preserve">Les registres sont remis à l’accueillant référent </w:t>
      </w:r>
      <w:r w:rsidR="00BB09B1" w:rsidRPr="003F2C9A">
        <w:rPr>
          <w:i/>
          <w:iCs/>
        </w:rPr>
        <w:t>à chaque fin de mois pour vérification</w:t>
      </w:r>
      <w:r w:rsidR="00E704E9" w:rsidRPr="003F2C9A">
        <w:rPr>
          <w:i/>
          <w:iCs/>
        </w:rPr>
        <w:t xml:space="preserve"> et encodage.</w:t>
      </w:r>
    </w:p>
    <w:p w14:paraId="7D70113C" w14:textId="77777777" w:rsidR="00E704E9" w:rsidRPr="003F2C9A" w:rsidRDefault="00E704E9" w:rsidP="00EE04A1">
      <w:pPr>
        <w:tabs>
          <w:tab w:val="left" w:pos="1859"/>
        </w:tabs>
        <w:spacing w:after="0"/>
        <w:jc w:val="both"/>
        <w:rPr>
          <w:i/>
          <w:iCs/>
        </w:rPr>
      </w:pPr>
    </w:p>
    <w:p w14:paraId="0E4D2920" w14:textId="1DCB54AB" w:rsidR="004C7EF0" w:rsidRDefault="009E14FD" w:rsidP="00EE04A1">
      <w:pPr>
        <w:tabs>
          <w:tab w:val="left" w:pos="1859"/>
        </w:tabs>
        <w:spacing w:after="0"/>
        <w:jc w:val="both"/>
      </w:pPr>
      <w:r>
        <w:t xml:space="preserve"> </w:t>
      </w:r>
    </w:p>
    <w:p w14:paraId="210D7C09" w14:textId="03729CA2" w:rsidR="00FB68F2" w:rsidRPr="00FB68F2" w:rsidRDefault="00414CB7" w:rsidP="00330984">
      <w:pPr>
        <w:tabs>
          <w:tab w:val="left" w:pos="1859"/>
        </w:tabs>
        <w:spacing w:after="0"/>
        <w:jc w:val="both"/>
        <w:rPr>
          <w:b/>
          <w:bCs/>
        </w:rPr>
      </w:pPr>
      <w:r w:rsidRPr="00FB68F2">
        <w:rPr>
          <w:b/>
          <w:bCs/>
        </w:rPr>
        <w:t>Article</w:t>
      </w:r>
      <w:r w:rsidR="00691140" w:rsidRPr="00FB68F2">
        <w:rPr>
          <w:b/>
          <w:bCs/>
        </w:rPr>
        <w:t xml:space="preserve"> 3</w:t>
      </w:r>
      <w:r w:rsidR="00A82C75">
        <w:rPr>
          <w:b/>
          <w:bCs/>
        </w:rPr>
        <w:t>3</w:t>
      </w:r>
      <w:r w:rsidR="00330984" w:rsidRPr="00FB68F2">
        <w:rPr>
          <w:b/>
          <w:bCs/>
        </w:rPr>
        <w:t> :</w:t>
      </w:r>
      <w:r w:rsidR="00FB68F2" w:rsidRPr="00FB68F2">
        <w:rPr>
          <w:b/>
          <w:bCs/>
        </w:rPr>
        <w:t xml:space="preserve"> retards en fin de journée</w:t>
      </w:r>
    </w:p>
    <w:p w14:paraId="78326DF7" w14:textId="20CCD1F7" w:rsidR="00B65BD3" w:rsidRDefault="00BC638F" w:rsidP="00330984">
      <w:pPr>
        <w:tabs>
          <w:tab w:val="left" w:pos="1859"/>
        </w:tabs>
        <w:spacing w:after="0"/>
        <w:jc w:val="both"/>
      </w:pPr>
      <w:r>
        <w:t>A partir de</w:t>
      </w:r>
      <w:r w:rsidR="00414CB7" w:rsidRPr="00BB09B1">
        <w:t xml:space="preserve"> 18h, les parents</w:t>
      </w:r>
      <w:r w:rsidR="00B65BD3" w:rsidRPr="00BB09B1">
        <w:t xml:space="preserve"> </w:t>
      </w:r>
      <w:r w:rsidRPr="00D92A4A">
        <w:t xml:space="preserve">retardataires </w:t>
      </w:r>
      <w:r w:rsidR="00B65BD3" w:rsidRPr="00D92A4A">
        <w:t>sont contacté</w:t>
      </w:r>
      <w:r w:rsidR="00454306" w:rsidRPr="00D92A4A">
        <w:t>s</w:t>
      </w:r>
      <w:r w:rsidR="00BB09B1" w:rsidRPr="00D92A4A">
        <w:t xml:space="preserve"> par l’accueillant</w:t>
      </w:r>
      <w:r w:rsidR="00E14155" w:rsidRPr="00D92A4A">
        <w:t xml:space="preserve"> </w:t>
      </w:r>
      <w:r w:rsidR="00BB09B1" w:rsidRPr="00D92A4A">
        <w:t>.</w:t>
      </w:r>
    </w:p>
    <w:p w14:paraId="070CA5E7" w14:textId="6ADFF15D" w:rsidR="00330984" w:rsidRPr="00BC638F" w:rsidRDefault="00414CB7" w:rsidP="00330984">
      <w:pPr>
        <w:tabs>
          <w:tab w:val="left" w:pos="1859"/>
        </w:tabs>
        <w:spacing w:after="0"/>
        <w:jc w:val="both"/>
      </w:pPr>
      <w:r w:rsidRPr="00BB09B1">
        <w:t>U</w:t>
      </w:r>
      <w:r w:rsidR="00330984" w:rsidRPr="00BB09B1">
        <w:t>ne pénalité de 5€ par ¼ d’heure de retard (entamé)</w:t>
      </w:r>
      <w:r w:rsidR="00AB5569">
        <w:t xml:space="preserve"> et par enfant</w:t>
      </w:r>
      <w:r w:rsidR="00330984" w:rsidRPr="00BB09B1">
        <w:t xml:space="preserve"> </w:t>
      </w:r>
      <w:r w:rsidR="00AB5569">
        <w:t xml:space="preserve">sera </w:t>
      </w:r>
      <w:r w:rsidR="00BC638F">
        <w:t>appliquée.</w:t>
      </w:r>
      <w:r w:rsidR="00330984" w:rsidRPr="00BB09B1">
        <w:t xml:space="preserve"> </w:t>
      </w:r>
      <w:r w:rsidR="00BC638F">
        <w:t>S</w:t>
      </w:r>
      <w:r w:rsidR="00F84FE2" w:rsidRPr="00BB09B1">
        <w:t>i l’horaire</w:t>
      </w:r>
      <w:r w:rsidR="00BC638F">
        <w:t xml:space="preserve"> de fermeture </w:t>
      </w:r>
      <w:r w:rsidR="00F84FE2" w:rsidRPr="00BB09B1">
        <w:t xml:space="preserve">a été modifié, </w:t>
      </w:r>
      <w:r w:rsidR="00BC638F">
        <w:t>cette pénalité sera appliquée en conséquence</w:t>
      </w:r>
      <w:r w:rsidR="00F84FE2" w:rsidRPr="00BB09B1">
        <w:t xml:space="preserve">. </w:t>
      </w:r>
      <w:r w:rsidR="00330984" w:rsidRPr="00BB09B1">
        <w:t xml:space="preserve">Après </w:t>
      </w:r>
      <w:r w:rsidRPr="00BB09B1">
        <w:t>30</w:t>
      </w:r>
      <w:r w:rsidR="00330984" w:rsidRPr="00BB09B1">
        <w:t xml:space="preserve"> minutes de retard</w:t>
      </w:r>
      <w:r w:rsidR="002145EA">
        <w:t xml:space="preserve">, </w:t>
      </w:r>
      <w:r w:rsidR="00BC638F">
        <w:t>et sans nouvelle d</w:t>
      </w:r>
      <w:r w:rsidR="002145EA">
        <w:t>es parents,</w:t>
      </w:r>
      <w:r w:rsidR="00330984" w:rsidRPr="00BB09B1">
        <w:t xml:space="preserve"> la </w:t>
      </w:r>
      <w:r w:rsidRPr="00BB09B1">
        <w:t xml:space="preserve">zone de </w:t>
      </w:r>
      <w:r w:rsidR="00330984" w:rsidRPr="00BB09B1">
        <w:t xml:space="preserve">police </w:t>
      </w:r>
      <w:r w:rsidRPr="00BB09B1">
        <w:t xml:space="preserve">Midi </w:t>
      </w:r>
      <w:r w:rsidR="00330984" w:rsidRPr="00BB09B1">
        <w:t>est contactée pour assurer le suivi de l’enfant.</w:t>
      </w:r>
    </w:p>
    <w:p w14:paraId="37387E31" w14:textId="77777777" w:rsidR="00A82C75" w:rsidRDefault="00A82C75" w:rsidP="001F090E">
      <w:pPr>
        <w:tabs>
          <w:tab w:val="left" w:pos="1161"/>
        </w:tabs>
        <w:spacing w:after="0"/>
        <w:jc w:val="center"/>
      </w:pPr>
    </w:p>
    <w:p w14:paraId="02F17EB9" w14:textId="1531EC07" w:rsidR="00CB1A34" w:rsidRDefault="00CB1A34" w:rsidP="001F090E">
      <w:pPr>
        <w:tabs>
          <w:tab w:val="left" w:pos="1161"/>
        </w:tabs>
        <w:spacing w:after="0"/>
        <w:jc w:val="center"/>
        <w:rPr>
          <w:b/>
          <w:bCs/>
          <w:u w:val="single"/>
        </w:rPr>
      </w:pPr>
      <w:r w:rsidRPr="00C34283">
        <w:rPr>
          <w:b/>
          <w:bCs/>
          <w:u w:val="single"/>
        </w:rPr>
        <w:t xml:space="preserve">Chapitre IV : </w:t>
      </w:r>
      <w:r w:rsidR="00C34283" w:rsidRPr="00C34283">
        <w:rPr>
          <w:b/>
          <w:bCs/>
          <w:u w:val="single"/>
        </w:rPr>
        <w:t>Formation du personnel</w:t>
      </w:r>
    </w:p>
    <w:p w14:paraId="4A8CEF83" w14:textId="77777777" w:rsidR="001F090E" w:rsidRPr="00C34283" w:rsidRDefault="001F090E" w:rsidP="001F090E">
      <w:pPr>
        <w:tabs>
          <w:tab w:val="left" w:pos="1161"/>
        </w:tabs>
        <w:spacing w:after="0"/>
        <w:jc w:val="both"/>
        <w:rPr>
          <w:b/>
          <w:bCs/>
          <w:u w:val="single"/>
        </w:rPr>
      </w:pPr>
    </w:p>
    <w:p w14:paraId="1A6670FD" w14:textId="3359B157" w:rsidR="00FB68F2" w:rsidRPr="003F2C9A" w:rsidRDefault="001F090E" w:rsidP="001F090E">
      <w:pPr>
        <w:tabs>
          <w:tab w:val="left" w:pos="1161"/>
        </w:tabs>
        <w:spacing w:after="0"/>
        <w:jc w:val="both"/>
        <w:rPr>
          <w:b/>
          <w:bCs/>
          <w:i/>
          <w:iCs/>
        </w:rPr>
      </w:pPr>
      <w:r w:rsidRPr="003F2C9A">
        <w:rPr>
          <w:b/>
          <w:bCs/>
          <w:i/>
          <w:iCs/>
        </w:rPr>
        <w:t>Article</w:t>
      </w:r>
      <w:r w:rsidR="00180774" w:rsidRPr="003F2C9A">
        <w:rPr>
          <w:b/>
          <w:bCs/>
          <w:i/>
          <w:iCs/>
        </w:rPr>
        <w:t xml:space="preserve"> 3</w:t>
      </w:r>
      <w:r w:rsidR="00A82C75" w:rsidRPr="003F2C9A">
        <w:rPr>
          <w:b/>
          <w:bCs/>
          <w:i/>
          <w:iCs/>
        </w:rPr>
        <w:t>4</w:t>
      </w:r>
      <w:r w:rsidRPr="003F2C9A">
        <w:rPr>
          <w:b/>
          <w:bCs/>
          <w:i/>
          <w:iCs/>
        </w:rPr>
        <w:t> :</w:t>
      </w:r>
      <w:r w:rsidR="00FB68F2" w:rsidRPr="003F2C9A">
        <w:rPr>
          <w:b/>
          <w:bCs/>
          <w:i/>
          <w:iCs/>
        </w:rPr>
        <w:t xml:space="preserve"> obligation de formation</w:t>
      </w:r>
    </w:p>
    <w:p w14:paraId="023F2239" w14:textId="670969DB" w:rsidR="00C34283" w:rsidRPr="003F2C9A" w:rsidRDefault="001F090E" w:rsidP="001F090E">
      <w:pPr>
        <w:tabs>
          <w:tab w:val="left" w:pos="1161"/>
        </w:tabs>
        <w:spacing w:after="0"/>
        <w:jc w:val="both"/>
        <w:rPr>
          <w:i/>
          <w:iCs/>
        </w:rPr>
      </w:pPr>
      <w:r w:rsidRPr="003F2C9A">
        <w:rPr>
          <w:i/>
          <w:iCs/>
        </w:rPr>
        <w:t xml:space="preserve">Le cadre du Décret Accueil Temps Libre (3 juillet 2003) impose des formations continuées au personnel accueillant afin de répondre au code qualité de l’ONE. </w:t>
      </w:r>
    </w:p>
    <w:p w14:paraId="113703D7" w14:textId="60B0D13C" w:rsidR="00EE65FE" w:rsidRPr="003F2C9A" w:rsidRDefault="006652E6" w:rsidP="001F090E">
      <w:pPr>
        <w:tabs>
          <w:tab w:val="left" w:pos="1161"/>
        </w:tabs>
        <w:spacing w:after="0"/>
        <w:jc w:val="both"/>
        <w:rPr>
          <w:i/>
          <w:iCs/>
        </w:rPr>
      </w:pPr>
      <w:r w:rsidRPr="003F2C9A">
        <w:rPr>
          <w:i/>
          <w:iCs/>
        </w:rPr>
        <w:t>L</w:t>
      </w:r>
      <w:r w:rsidR="00EE65FE" w:rsidRPr="003F2C9A">
        <w:rPr>
          <w:i/>
          <w:iCs/>
        </w:rPr>
        <w:t xml:space="preserve">es accueillants sont tenus de suivre des formations sur les thèmes du bien-être, de la gestion des émotions, de la communication positive, de </w:t>
      </w:r>
      <w:r w:rsidR="00852744" w:rsidRPr="003F2C9A">
        <w:rPr>
          <w:i/>
          <w:iCs/>
        </w:rPr>
        <w:t>la sensibilisation aux comportements non-violents</w:t>
      </w:r>
      <w:r w:rsidR="00FB64F6" w:rsidRPr="003F2C9A">
        <w:rPr>
          <w:i/>
          <w:iCs/>
        </w:rPr>
        <w:t xml:space="preserve">, la déconstruction des préjugés liés au genre, l’inclusion des enfants à besoins spécifiques </w:t>
      </w:r>
      <w:r w:rsidR="00852744" w:rsidRPr="003F2C9A">
        <w:rPr>
          <w:i/>
          <w:iCs/>
        </w:rPr>
        <w:t>…</w:t>
      </w:r>
    </w:p>
    <w:p w14:paraId="2DF130F7" w14:textId="18F04D1F" w:rsidR="001F090E" w:rsidRDefault="001F090E" w:rsidP="001F090E">
      <w:pPr>
        <w:tabs>
          <w:tab w:val="left" w:pos="1161"/>
        </w:tabs>
        <w:spacing w:after="0"/>
        <w:jc w:val="both"/>
      </w:pPr>
    </w:p>
    <w:p w14:paraId="25C95169" w14:textId="5F9EA1A2" w:rsidR="00FB68F2" w:rsidRPr="003F2C9A" w:rsidRDefault="001F090E" w:rsidP="001F090E">
      <w:pPr>
        <w:tabs>
          <w:tab w:val="left" w:pos="1161"/>
        </w:tabs>
        <w:spacing w:after="0"/>
        <w:jc w:val="both"/>
        <w:rPr>
          <w:b/>
          <w:bCs/>
          <w:i/>
          <w:iCs/>
        </w:rPr>
      </w:pPr>
      <w:r w:rsidRPr="003F2C9A">
        <w:rPr>
          <w:b/>
          <w:bCs/>
          <w:i/>
          <w:iCs/>
        </w:rPr>
        <w:t>Article</w:t>
      </w:r>
      <w:r w:rsidR="00180774" w:rsidRPr="003F2C9A">
        <w:rPr>
          <w:b/>
          <w:bCs/>
          <w:i/>
          <w:iCs/>
        </w:rPr>
        <w:t xml:space="preserve"> 3</w:t>
      </w:r>
      <w:r w:rsidR="00A82C75" w:rsidRPr="003F2C9A">
        <w:rPr>
          <w:b/>
          <w:bCs/>
          <w:i/>
          <w:iCs/>
        </w:rPr>
        <w:t>5</w:t>
      </w:r>
      <w:r w:rsidRPr="003F2C9A">
        <w:rPr>
          <w:b/>
          <w:bCs/>
          <w:i/>
          <w:iCs/>
        </w:rPr>
        <w:t> :</w:t>
      </w:r>
      <w:r w:rsidR="00FB68F2" w:rsidRPr="003F2C9A">
        <w:rPr>
          <w:b/>
          <w:bCs/>
          <w:i/>
          <w:iCs/>
        </w:rPr>
        <w:t xml:space="preserve"> modalités pratiques liées aux formations</w:t>
      </w:r>
    </w:p>
    <w:p w14:paraId="55CB6C7C" w14:textId="054A2518" w:rsidR="001F090E" w:rsidRPr="003F2C9A" w:rsidRDefault="001F090E" w:rsidP="001F090E">
      <w:pPr>
        <w:tabs>
          <w:tab w:val="left" w:pos="1161"/>
        </w:tabs>
        <w:spacing w:after="0"/>
        <w:jc w:val="both"/>
        <w:rPr>
          <w:i/>
          <w:iCs/>
        </w:rPr>
      </w:pPr>
      <w:r w:rsidRPr="003F2C9A">
        <w:rPr>
          <w:i/>
          <w:iCs/>
        </w:rPr>
        <w:t xml:space="preserve">Les formations sont dispensées </w:t>
      </w:r>
      <w:r w:rsidR="00E14155" w:rsidRPr="003F2C9A">
        <w:rPr>
          <w:i/>
          <w:iCs/>
        </w:rPr>
        <w:t>dans la mesure du possible</w:t>
      </w:r>
      <w:r w:rsidRPr="003F2C9A">
        <w:rPr>
          <w:i/>
          <w:iCs/>
        </w:rPr>
        <w:t xml:space="preserve"> pendant les </w:t>
      </w:r>
      <w:r w:rsidR="00B65BD3" w:rsidRPr="003F2C9A">
        <w:rPr>
          <w:i/>
          <w:iCs/>
        </w:rPr>
        <w:t>périodes</w:t>
      </w:r>
      <w:r w:rsidRPr="003F2C9A">
        <w:rPr>
          <w:i/>
          <w:iCs/>
        </w:rPr>
        <w:t xml:space="preserve"> </w:t>
      </w:r>
      <w:r w:rsidR="00B65BD3" w:rsidRPr="003F2C9A">
        <w:rPr>
          <w:i/>
          <w:iCs/>
        </w:rPr>
        <w:t>de vacances</w:t>
      </w:r>
      <w:r w:rsidRPr="003F2C9A">
        <w:rPr>
          <w:i/>
          <w:iCs/>
        </w:rPr>
        <w:t xml:space="preserve"> et sont considérées comme des heures de service, intégrées dans les horaires de bases. </w:t>
      </w:r>
    </w:p>
    <w:p w14:paraId="279201F9" w14:textId="0CC980F0" w:rsidR="00FB68F2" w:rsidRPr="003F2C9A" w:rsidRDefault="00FB68F2" w:rsidP="001F090E">
      <w:pPr>
        <w:tabs>
          <w:tab w:val="left" w:pos="1161"/>
        </w:tabs>
        <w:spacing w:after="0"/>
        <w:jc w:val="both"/>
        <w:rPr>
          <w:i/>
          <w:iCs/>
        </w:rPr>
      </w:pPr>
      <w:r w:rsidRPr="003F2C9A">
        <w:rPr>
          <w:i/>
          <w:iCs/>
        </w:rPr>
        <w:t xml:space="preserve">Cependant, chaque accueillant peut faire une demande spécifique pour participer à une formation selon une thématique bien précise. Ces demandes doivent être </w:t>
      </w:r>
      <w:r w:rsidR="00A82C75" w:rsidRPr="003F2C9A">
        <w:rPr>
          <w:i/>
          <w:iCs/>
        </w:rPr>
        <w:t>faites</w:t>
      </w:r>
      <w:r w:rsidR="00E704E9" w:rsidRPr="003F2C9A">
        <w:rPr>
          <w:i/>
          <w:iCs/>
        </w:rPr>
        <w:t xml:space="preserve"> par le biais de l’annexe </w:t>
      </w:r>
      <w:r w:rsidR="00B45AD4" w:rsidRPr="003F2C9A">
        <w:rPr>
          <w:i/>
          <w:iCs/>
        </w:rPr>
        <w:t>7 d</w:t>
      </w:r>
      <w:r w:rsidR="00D173EB" w:rsidRPr="003F2C9A">
        <w:rPr>
          <w:i/>
          <w:iCs/>
        </w:rPr>
        <w:t>û</w:t>
      </w:r>
      <w:r w:rsidR="00B45AD4" w:rsidRPr="003F2C9A">
        <w:rPr>
          <w:i/>
          <w:iCs/>
        </w:rPr>
        <w:t xml:space="preserve">ment complétée et </w:t>
      </w:r>
      <w:r w:rsidRPr="003F2C9A">
        <w:rPr>
          <w:i/>
          <w:iCs/>
        </w:rPr>
        <w:t>signée pour accord par la direction</w:t>
      </w:r>
      <w:r w:rsidR="002145EA" w:rsidRPr="003F2C9A">
        <w:rPr>
          <w:i/>
          <w:iCs/>
        </w:rPr>
        <w:t xml:space="preserve"> et l’accueillant référent</w:t>
      </w:r>
      <w:r w:rsidRPr="003F2C9A">
        <w:rPr>
          <w:i/>
          <w:iCs/>
        </w:rPr>
        <w:t xml:space="preserve"> si cela concerne une période scolaire et par le service AES si cela se passe pendant le</w:t>
      </w:r>
      <w:r w:rsidR="00E14155" w:rsidRPr="003F2C9A">
        <w:rPr>
          <w:i/>
          <w:iCs/>
        </w:rPr>
        <w:t>s périodes de vacances scolaires.</w:t>
      </w:r>
      <w:r w:rsidRPr="003F2C9A">
        <w:rPr>
          <w:i/>
          <w:iCs/>
        </w:rPr>
        <w:t xml:space="preserve"> Chaque </w:t>
      </w:r>
      <w:r w:rsidRPr="003F2C9A">
        <w:rPr>
          <w:i/>
          <w:iCs/>
        </w:rPr>
        <w:lastRenderedPageBreak/>
        <w:t>demande est ensuite</w:t>
      </w:r>
      <w:r w:rsidR="00E14155" w:rsidRPr="003F2C9A">
        <w:rPr>
          <w:i/>
          <w:iCs/>
        </w:rPr>
        <w:t xml:space="preserve"> envoyé</w:t>
      </w:r>
      <w:r w:rsidR="00D92A4A" w:rsidRPr="003F2C9A">
        <w:rPr>
          <w:i/>
          <w:iCs/>
        </w:rPr>
        <w:t>e</w:t>
      </w:r>
      <w:r w:rsidR="00E14155" w:rsidRPr="003F2C9A">
        <w:rPr>
          <w:i/>
          <w:iCs/>
        </w:rPr>
        <w:t xml:space="preserve"> au service AES et</w:t>
      </w:r>
      <w:r w:rsidRPr="003F2C9A">
        <w:rPr>
          <w:i/>
          <w:iCs/>
        </w:rPr>
        <w:t xml:space="preserve"> soumise pour accord au </w:t>
      </w:r>
      <w:r w:rsidR="002145EA" w:rsidRPr="003F2C9A">
        <w:rPr>
          <w:i/>
          <w:iCs/>
        </w:rPr>
        <w:t>c</w:t>
      </w:r>
      <w:r w:rsidRPr="003F2C9A">
        <w:rPr>
          <w:i/>
          <w:iCs/>
        </w:rPr>
        <w:t>ollège</w:t>
      </w:r>
      <w:r w:rsidR="00E14155" w:rsidRPr="003F2C9A">
        <w:rPr>
          <w:i/>
          <w:iCs/>
        </w:rPr>
        <w:t xml:space="preserve"> des Bourgmestre et Echevins.</w:t>
      </w:r>
    </w:p>
    <w:p w14:paraId="55D0DEB7" w14:textId="39A25FAD" w:rsidR="00E704E9" w:rsidRPr="003F2C9A" w:rsidRDefault="00E704E9" w:rsidP="001F090E">
      <w:pPr>
        <w:tabs>
          <w:tab w:val="left" w:pos="1161"/>
        </w:tabs>
        <w:spacing w:after="0"/>
        <w:jc w:val="both"/>
        <w:rPr>
          <w:i/>
          <w:iCs/>
        </w:rPr>
      </w:pPr>
    </w:p>
    <w:p w14:paraId="51493233" w14:textId="426B1994" w:rsidR="00E704E9" w:rsidRPr="003F2C9A" w:rsidRDefault="00E704E9" w:rsidP="00E704E9">
      <w:pPr>
        <w:tabs>
          <w:tab w:val="left" w:pos="1161"/>
        </w:tabs>
        <w:spacing w:after="0"/>
        <w:jc w:val="both"/>
        <w:rPr>
          <w:i/>
          <w:iCs/>
        </w:rPr>
      </w:pPr>
      <w:r w:rsidRPr="003F2C9A">
        <w:rPr>
          <w:i/>
          <w:iCs/>
        </w:rPr>
        <w:t xml:space="preserve">Tous les documents concernant les formations </w:t>
      </w:r>
      <w:r w:rsidR="00595A1A" w:rsidRPr="003F2C9A">
        <w:rPr>
          <w:i/>
          <w:iCs/>
        </w:rPr>
        <w:t>sont à</w:t>
      </w:r>
      <w:r w:rsidRPr="003F2C9A">
        <w:rPr>
          <w:i/>
          <w:iCs/>
        </w:rPr>
        <w:t xml:space="preserve"> transmettre au service </w:t>
      </w:r>
      <w:r w:rsidR="00595A1A" w:rsidRPr="003F2C9A">
        <w:rPr>
          <w:i/>
          <w:iCs/>
        </w:rPr>
        <w:t xml:space="preserve">accueil </w:t>
      </w:r>
      <w:r w:rsidRPr="003F2C9A">
        <w:rPr>
          <w:i/>
          <w:iCs/>
        </w:rPr>
        <w:t xml:space="preserve">extrascolaire </w:t>
      </w:r>
      <w:r w:rsidR="00595A1A" w:rsidRPr="003F2C9A">
        <w:rPr>
          <w:i/>
          <w:iCs/>
        </w:rPr>
        <w:t xml:space="preserve">et </w:t>
      </w:r>
      <w:r w:rsidRPr="003F2C9A">
        <w:rPr>
          <w:i/>
          <w:iCs/>
        </w:rPr>
        <w:t>doivent être des originaux.</w:t>
      </w:r>
    </w:p>
    <w:p w14:paraId="788260F8" w14:textId="3CCF07D3" w:rsidR="001F090E" w:rsidRPr="003F2C9A" w:rsidRDefault="001F090E" w:rsidP="001F090E">
      <w:pPr>
        <w:tabs>
          <w:tab w:val="left" w:pos="1161"/>
        </w:tabs>
        <w:spacing w:after="0"/>
        <w:jc w:val="both"/>
        <w:rPr>
          <w:i/>
          <w:iCs/>
        </w:rPr>
      </w:pPr>
    </w:p>
    <w:p w14:paraId="5D9D5F80" w14:textId="4BB32B1E" w:rsidR="00FB68F2" w:rsidRPr="003F2C9A" w:rsidRDefault="00A70CED" w:rsidP="001F090E">
      <w:pPr>
        <w:tabs>
          <w:tab w:val="left" w:pos="1161"/>
        </w:tabs>
        <w:spacing w:after="0"/>
        <w:jc w:val="both"/>
        <w:rPr>
          <w:b/>
          <w:bCs/>
          <w:i/>
          <w:iCs/>
        </w:rPr>
      </w:pPr>
      <w:r w:rsidRPr="003F2C9A">
        <w:rPr>
          <w:b/>
          <w:bCs/>
          <w:i/>
          <w:iCs/>
        </w:rPr>
        <w:t>Article</w:t>
      </w:r>
      <w:r w:rsidR="0096575C" w:rsidRPr="003F2C9A">
        <w:rPr>
          <w:b/>
          <w:bCs/>
          <w:i/>
          <w:iCs/>
        </w:rPr>
        <w:t xml:space="preserve"> </w:t>
      </w:r>
      <w:r w:rsidR="00E64466" w:rsidRPr="003F2C9A">
        <w:rPr>
          <w:b/>
          <w:bCs/>
          <w:i/>
          <w:iCs/>
        </w:rPr>
        <w:t>3</w:t>
      </w:r>
      <w:r w:rsidR="00A82C75" w:rsidRPr="003F2C9A">
        <w:rPr>
          <w:b/>
          <w:bCs/>
          <w:i/>
          <w:iCs/>
        </w:rPr>
        <w:t>6</w:t>
      </w:r>
      <w:r w:rsidRPr="003F2C9A">
        <w:rPr>
          <w:b/>
          <w:bCs/>
          <w:i/>
          <w:iCs/>
        </w:rPr>
        <w:t xml:space="preserve"> : </w:t>
      </w:r>
      <w:r w:rsidR="00FB68F2" w:rsidRPr="003F2C9A">
        <w:rPr>
          <w:b/>
          <w:bCs/>
          <w:i/>
          <w:iCs/>
        </w:rPr>
        <w:t xml:space="preserve">réunion d’équipe </w:t>
      </w:r>
    </w:p>
    <w:p w14:paraId="6D6BFBB2" w14:textId="5FCA9801" w:rsidR="001F090E" w:rsidRPr="003F2C9A" w:rsidRDefault="00A70CED" w:rsidP="001F090E">
      <w:pPr>
        <w:tabs>
          <w:tab w:val="left" w:pos="1161"/>
        </w:tabs>
        <w:spacing w:after="0"/>
        <w:jc w:val="both"/>
        <w:rPr>
          <w:i/>
          <w:iCs/>
        </w:rPr>
      </w:pPr>
      <w:r w:rsidRPr="003F2C9A">
        <w:rPr>
          <w:i/>
          <w:iCs/>
        </w:rPr>
        <w:t>Les dates des réunions d’équipe sont fixées conjointement par la direction de l’école et l’accueillant référent</w:t>
      </w:r>
      <w:r w:rsidR="002145EA" w:rsidRPr="003F2C9A">
        <w:rPr>
          <w:i/>
          <w:iCs/>
        </w:rPr>
        <w:t>.</w:t>
      </w:r>
      <w:r w:rsidRPr="003F2C9A">
        <w:rPr>
          <w:i/>
          <w:iCs/>
        </w:rPr>
        <w:t xml:space="preserve"> </w:t>
      </w:r>
      <w:r w:rsidR="0085284A" w:rsidRPr="003F2C9A">
        <w:rPr>
          <w:i/>
          <w:iCs/>
        </w:rPr>
        <w:t>Régulièrement,</w:t>
      </w:r>
      <w:r w:rsidR="00D92A4A" w:rsidRPr="003F2C9A">
        <w:rPr>
          <w:i/>
          <w:iCs/>
        </w:rPr>
        <w:t xml:space="preserve"> un</w:t>
      </w:r>
      <w:r w:rsidRPr="003F2C9A">
        <w:rPr>
          <w:i/>
          <w:iCs/>
        </w:rPr>
        <w:t xml:space="preserve"> membre du service AES p</w:t>
      </w:r>
      <w:r w:rsidR="00D92A4A" w:rsidRPr="003F2C9A">
        <w:rPr>
          <w:i/>
          <w:iCs/>
        </w:rPr>
        <w:t>rendra part à</w:t>
      </w:r>
      <w:r w:rsidRPr="003F2C9A">
        <w:rPr>
          <w:i/>
          <w:iCs/>
        </w:rPr>
        <w:t xml:space="preserve"> ces réunions. </w:t>
      </w:r>
      <w:r w:rsidR="00FB68F2" w:rsidRPr="003F2C9A">
        <w:rPr>
          <w:i/>
          <w:iCs/>
        </w:rPr>
        <w:t xml:space="preserve">Le temps consacré aux réunions fait partie de temps de travail. </w:t>
      </w:r>
      <w:r w:rsidR="00FB68F2" w:rsidRPr="003F2C9A">
        <w:rPr>
          <w:i/>
          <w:iCs/>
          <w:sz w:val="16"/>
          <w:szCs w:val="16"/>
        </w:rPr>
        <w:t>(</w:t>
      </w:r>
      <w:proofErr w:type="spellStart"/>
      <w:r w:rsidR="00FB68F2" w:rsidRPr="003F2C9A">
        <w:rPr>
          <w:i/>
          <w:iCs/>
          <w:sz w:val="16"/>
          <w:szCs w:val="16"/>
        </w:rPr>
        <w:t>cfr</w:t>
      </w:r>
      <w:proofErr w:type="spellEnd"/>
      <w:r w:rsidR="00FB68F2" w:rsidRPr="003F2C9A">
        <w:rPr>
          <w:i/>
          <w:iCs/>
          <w:sz w:val="16"/>
          <w:szCs w:val="16"/>
        </w:rPr>
        <w:t xml:space="preserve"> 15 minutes hebdomadaire prévues dans l’horaire)</w:t>
      </w:r>
    </w:p>
    <w:p w14:paraId="5DB8A180" w14:textId="28594FBE" w:rsidR="001F090E" w:rsidRPr="003F2C9A" w:rsidRDefault="001F090E" w:rsidP="001F090E">
      <w:pPr>
        <w:tabs>
          <w:tab w:val="left" w:pos="1161"/>
        </w:tabs>
        <w:spacing w:after="0"/>
        <w:jc w:val="both"/>
        <w:rPr>
          <w:i/>
          <w:iCs/>
        </w:rPr>
      </w:pPr>
    </w:p>
    <w:p w14:paraId="05550365" w14:textId="77777777" w:rsidR="00900EC9" w:rsidRPr="003F2C9A" w:rsidRDefault="00900EC9" w:rsidP="001F090E">
      <w:pPr>
        <w:tabs>
          <w:tab w:val="left" w:pos="1161"/>
        </w:tabs>
        <w:spacing w:after="0"/>
        <w:jc w:val="both"/>
        <w:rPr>
          <w:i/>
          <w:iCs/>
        </w:rPr>
      </w:pPr>
    </w:p>
    <w:p w14:paraId="3CABB62A" w14:textId="2D95A2AA" w:rsidR="001F090E" w:rsidRPr="003F2C9A" w:rsidRDefault="005D6777" w:rsidP="005D6777">
      <w:pPr>
        <w:tabs>
          <w:tab w:val="left" w:pos="1161"/>
        </w:tabs>
        <w:spacing w:after="0"/>
        <w:jc w:val="center"/>
        <w:rPr>
          <w:b/>
          <w:bCs/>
          <w:i/>
          <w:iCs/>
          <w:sz w:val="24"/>
          <w:szCs w:val="24"/>
          <w:u w:val="single"/>
        </w:rPr>
      </w:pPr>
      <w:r w:rsidRPr="003F2C9A">
        <w:rPr>
          <w:b/>
          <w:bCs/>
          <w:i/>
          <w:iCs/>
          <w:sz w:val="24"/>
          <w:szCs w:val="24"/>
          <w:u w:val="single"/>
        </w:rPr>
        <w:t>Chapitre V : Normes d’encadrement</w:t>
      </w:r>
    </w:p>
    <w:p w14:paraId="608E2534" w14:textId="483626BD" w:rsidR="005D6777" w:rsidRPr="003F2C9A" w:rsidRDefault="005D6777" w:rsidP="005D6777">
      <w:pPr>
        <w:tabs>
          <w:tab w:val="left" w:pos="1161"/>
        </w:tabs>
        <w:spacing w:after="0"/>
        <w:rPr>
          <w:b/>
          <w:bCs/>
          <w:i/>
          <w:iCs/>
          <w:u w:val="single"/>
        </w:rPr>
      </w:pPr>
    </w:p>
    <w:p w14:paraId="0EBB3FF1" w14:textId="4DFD8A53" w:rsidR="00DE1C2A" w:rsidRPr="003F2C9A" w:rsidRDefault="005D6777" w:rsidP="005D6777">
      <w:pPr>
        <w:tabs>
          <w:tab w:val="left" w:pos="1161"/>
        </w:tabs>
        <w:spacing w:after="0"/>
        <w:jc w:val="both"/>
        <w:rPr>
          <w:b/>
          <w:bCs/>
          <w:i/>
          <w:iCs/>
        </w:rPr>
      </w:pPr>
      <w:r w:rsidRPr="003F2C9A">
        <w:rPr>
          <w:b/>
          <w:bCs/>
          <w:i/>
          <w:iCs/>
        </w:rPr>
        <w:t>Article</w:t>
      </w:r>
      <w:r w:rsidR="0096575C" w:rsidRPr="003F2C9A">
        <w:rPr>
          <w:b/>
          <w:bCs/>
          <w:i/>
          <w:iCs/>
        </w:rPr>
        <w:t xml:space="preserve"> 3</w:t>
      </w:r>
      <w:r w:rsidR="00A82C75" w:rsidRPr="003F2C9A">
        <w:rPr>
          <w:b/>
          <w:bCs/>
          <w:i/>
          <w:iCs/>
        </w:rPr>
        <w:t>7</w:t>
      </w:r>
      <w:r w:rsidRPr="003F2C9A">
        <w:rPr>
          <w:b/>
          <w:bCs/>
          <w:i/>
          <w:iCs/>
        </w:rPr>
        <w:t> :</w:t>
      </w:r>
      <w:r w:rsidR="00DE1C2A" w:rsidRPr="003F2C9A">
        <w:rPr>
          <w:b/>
          <w:bCs/>
          <w:i/>
          <w:iCs/>
        </w:rPr>
        <w:t xml:space="preserve"> répartition des équipes</w:t>
      </w:r>
    </w:p>
    <w:p w14:paraId="6078FB3F" w14:textId="4090CA21" w:rsidR="005D6777" w:rsidRPr="003F2C9A" w:rsidRDefault="0037608D" w:rsidP="005D6777">
      <w:pPr>
        <w:tabs>
          <w:tab w:val="left" w:pos="1161"/>
        </w:tabs>
        <w:spacing w:after="0"/>
        <w:jc w:val="both"/>
        <w:rPr>
          <w:i/>
          <w:iCs/>
        </w:rPr>
      </w:pPr>
      <w:r w:rsidRPr="003F2C9A">
        <w:rPr>
          <w:i/>
          <w:iCs/>
        </w:rPr>
        <w:t xml:space="preserve">Pendant les périodes d’accueil extrascolaire, le nombre de membres du personnel affecté à chaque école est établi </w:t>
      </w:r>
      <w:r w:rsidR="00666A3E" w:rsidRPr="003F2C9A">
        <w:rPr>
          <w:i/>
          <w:iCs/>
        </w:rPr>
        <w:t xml:space="preserve">de préférence </w:t>
      </w:r>
      <w:r w:rsidRPr="003F2C9A">
        <w:rPr>
          <w:i/>
          <w:iCs/>
        </w:rPr>
        <w:t>annuellement, par niveau d’enseignement et sur base de la moyenne de fréquentation de l’année en cours.</w:t>
      </w:r>
    </w:p>
    <w:p w14:paraId="45EDB9B9" w14:textId="3957F222" w:rsidR="0037608D" w:rsidRPr="003F2C9A" w:rsidRDefault="0037608D" w:rsidP="005D6777">
      <w:pPr>
        <w:tabs>
          <w:tab w:val="left" w:pos="1161"/>
        </w:tabs>
        <w:spacing w:after="0"/>
        <w:jc w:val="both"/>
        <w:rPr>
          <w:i/>
          <w:iCs/>
        </w:rPr>
      </w:pPr>
      <w:r w:rsidRPr="003F2C9A">
        <w:rPr>
          <w:i/>
          <w:iCs/>
        </w:rPr>
        <w:t>Ces attributions sont déterminées en fonction des normes fixées par l</w:t>
      </w:r>
      <w:r w:rsidR="00B65BD3" w:rsidRPr="003F2C9A">
        <w:rPr>
          <w:i/>
          <w:iCs/>
        </w:rPr>
        <w:t>’ONE</w:t>
      </w:r>
      <w:r w:rsidR="006652E6" w:rsidRPr="003F2C9A">
        <w:rPr>
          <w:i/>
          <w:iCs/>
        </w:rPr>
        <w:t>.</w:t>
      </w:r>
    </w:p>
    <w:p w14:paraId="6FD22CAB" w14:textId="320F225A" w:rsidR="0037608D" w:rsidRPr="003F2C9A" w:rsidRDefault="0037608D" w:rsidP="005D6777">
      <w:pPr>
        <w:tabs>
          <w:tab w:val="left" w:pos="1161"/>
        </w:tabs>
        <w:spacing w:after="0"/>
        <w:jc w:val="both"/>
        <w:rPr>
          <w:i/>
          <w:iCs/>
        </w:rPr>
      </w:pPr>
      <w:r w:rsidRPr="003F2C9A">
        <w:rPr>
          <w:i/>
          <w:iCs/>
        </w:rPr>
        <w:t>Les normes applicables et tacitement reconductibles sont reprises dans le tableau ci-dessous.</w:t>
      </w:r>
    </w:p>
    <w:p w14:paraId="09A5994F" w14:textId="7DFBE1B0" w:rsidR="0037608D" w:rsidRPr="003F2C9A" w:rsidRDefault="0037608D" w:rsidP="005D6777">
      <w:pPr>
        <w:tabs>
          <w:tab w:val="left" w:pos="1161"/>
        </w:tabs>
        <w:spacing w:after="0"/>
        <w:jc w:val="both"/>
        <w:rPr>
          <w:i/>
          <w:iCs/>
        </w:rPr>
      </w:pPr>
      <w:r w:rsidRPr="003F2C9A">
        <w:rPr>
          <w:i/>
          <w:iCs/>
        </w:rPr>
        <w:t>L’administration mettra tout en œuvre afin que ces normes soient respectées dans la mesure des moyens disponibles eu égard au nombre d</w:t>
      </w:r>
      <w:r w:rsidR="00D92A4A" w:rsidRPr="003F2C9A">
        <w:rPr>
          <w:i/>
          <w:iCs/>
        </w:rPr>
        <w:t>’accueillants</w:t>
      </w:r>
      <w:r w:rsidRPr="003F2C9A">
        <w:rPr>
          <w:i/>
          <w:iCs/>
        </w:rPr>
        <w:t xml:space="preserve"> présent</w:t>
      </w:r>
      <w:r w:rsidR="00D92A4A" w:rsidRPr="003F2C9A">
        <w:rPr>
          <w:i/>
          <w:iCs/>
        </w:rPr>
        <w:t>s</w:t>
      </w:r>
      <w:r w:rsidRPr="003F2C9A">
        <w:rPr>
          <w:i/>
          <w:iCs/>
        </w:rPr>
        <w:t xml:space="preserve">. </w:t>
      </w:r>
    </w:p>
    <w:p w14:paraId="2A216531" w14:textId="5E33D394" w:rsidR="00F84FE2" w:rsidRPr="003F2C9A" w:rsidRDefault="00F84FE2" w:rsidP="005D6777">
      <w:pPr>
        <w:tabs>
          <w:tab w:val="left" w:pos="1161"/>
        </w:tabs>
        <w:spacing w:after="0"/>
        <w:jc w:val="both"/>
        <w:rPr>
          <w:i/>
          <w:iCs/>
        </w:rPr>
      </w:pPr>
    </w:p>
    <w:tbl>
      <w:tblPr>
        <w:tblStyle w:val="Grilledutableau"/>
        <w:tblW w:w="9062" w:type="dxa"/>
        <w:tblInd w:w="-5" w:type="dxa"/>
        <w:tblLook w:val="04A0" w:firstRow="1" w:lastRow="0" w:firstColumn="1" w:lastColumn="0" w:noHBand="0" w:noVBand="1"/>
      </w:tblPr>
      <w:tblGrid>
        <w:gridCol w:w="2265"/>
        <w:gridCol w:w="2265"/>
        <w:gridCol w:w="2266"/>
        <w:gridCol w:w="2266"/>
      </w:tblGrid>
      <w:tr w:rsidR="00E64466" w:rsidRPr="003F2C9A" w14:paraId="66CFFC13" w14:textId="77777777" w:rsidTr="00E64466">
        <w:tc>
          <w:tcPr>
            <w:tcW w:w="2265" w:type="dxa"/>
          </w:tcPr>
          <w:p w14:paraId="61ABE3E2" w14:textId="2AE3ED48" w:rsidR="00E64466" w:rsidRPr="003F2C9A" w:rsidRDefault="00E64466" w:rsidP="00EE1E12">
            <w:pPr>
              <w:tabs>
                <w:tab w:val="left" w:pos="1161"/>
              </w:tabs>
              <w:jc w:val="both"/>
              <w:rPr>
                <w:i/>
                <w:iCs/>
              </w:rPr>
            </w:pPr>
            <w:r w:rsidRPr="003F2C9A">
              <w:rPr>
                <w:i/>
                <w:iCs/>
              </w:rPr>
              <w:t>Normes ONE</w:t>
            </w:r>
          </w:p>
        </w:tc>
        <w:tc>
          <w:tcPr>
            <w:tcW w:w="2265" w:type="dxa"/>
          </w:tcPr>
          <w:p w14:paraId="1A522E1E" w14:textId="21CA5526" w:rsidR="00E64466" w:rsidRPr="003F2C9A" w:rsidRDefault="00E64466" w:rsidP="00EE1E12">
            <w:pPr>
              <w:tabs>
                <w:tab w:val="left" w:pos="1161"/>
              </w:tabs>
              <w:jc w:val="both"/>
              <w:rPr>
                <w:i/>
                <w:iCs/>
              </w:rPr>
            </w:pPr>
            <w:r w:rsidRPr="003F2C9A">
              <w:rPr>
                <w:i/>
                <w:iCs/>
              </w:rPr>
              <w:t>Accueil de moins de 3 heures consécutives (l’âge des enfants ne rentre pas en ligne de compte)</w:t>
            </w:r>
          </w:p>
        </w:tc>
        <w:tc>
          <w:tcPr>
            <w:tcW w:w="2266" w:type="dxa"/>
          </w:tcPr>
          <w:p w14:paraId="04361239" w14:textId="77777777" w:rsidR="00E64466" w:rsidRPr="003F2C9A" w:rsidRDefault="00E64466" w:rsidP="00EE1E12">
            <w:pPr>
              <w:tabs>
                <w:tab w:val="left" w:pos="1161"/>
              </w:tabs>
              <w:jc w:val="both"/>
              <w:rPr>
                <w:i/>
                <w:iCs/>
              </w:rPr>
            </w:pPr>
            <w:r w:rsidRPr="003F2C9A">
              <w:rPr>
                <w:i/>
                <w:iCs/>
              </w:rPr>
              <w:t>Accueil de plus de 3 heures consécutives</w:t>
            </w:r>
          </w:p>
          <w:p w14:paraId="5DC006A5" w14:textId="0EE5BEC5" w:rsidR="00E64466" w:rsidRPr="003F2C9A" w:rsidRDefault="00E64466" w:rsidP="00EE1E12">
            <w:pPr>
              <w:tabs>
                <w:tab w:val="left" w:pos="1161"/>
              </w:tabs>
              <w:jc w:val="both"/>
              <w:rPr>
                <w:i/>
                <w:iCs/>
              </w:rPr>
            </w:pPr>
            <w:r w:rsidRPr="003F2C9A">
              <w:rPr>
                <w:i/>
                <w:iCs/>
              </w:rPr>
              <w:t xml:space="preserve">(enfants de 2 ans ½ à 5 ans) </w:t>
            </w:r>
          </w:p>
        </w:tc>
        <w:tc>
          <w:tcPr>
            <w:tcW w:w="2266" w:type="dxa"/>
          </w:tcPr>
          <w:p w14:paraId="1B7D96B0" w14:textId="77777777" w:rsidR="00E64466" w:rsidRPr="003F2C9A" w:rsidRDefault="00E64466" w:rsidP="00EE1E12">
            <w:pPr>
              <w:tabs>
                <w:tab w:val="left" w:pos="1161"/>
              </w:tabs>
              <w:jc w:val="both"/>
              <w:rPr>
                <w:i/>
                <w:iCs/>
              </w:rPr>
            </w:pPr>
            <w:r w:rsidRPr="003F2C9A">
              <w:rPr>
                <w:i/>
                <w:iCs/>
              </w:rPr>
              <w:t>Accueil de plus de 3 heures consécutives</w:t>
            </w:r>
          </w:p>
          <w:p w14:paraId="69D0DE00" w14:textId="213D15E9" w:rsidR="00E64466" w:rsidRPr="003F2C9A" w:rsidRDefault="00E64466" w:rsidP="00EE1E12">
            <w:pPr>
              <w:tabs>
                <w:tab w:val="left" w:pos="1161"/>
              </w:tabs>
              <w:jc w:val="both"/>
              <w:rPr>
                <w:i/>
                <w:iCs/>
              </w:rPr>
            </w:pPr>
            <w:r w:rsidRPr="003F2C9A">
              <w:rPr>
                <w:i/>
                <w:iCs/>
              </w:rPr>
              <w:t xml:space="preserve">(enfants de 6 à 12/13 ans) </w:t>
            </w:r>
          </w:p>
        </w:tc>
      </w:tr>
      <w:tr w:rsidR="00E64466" w:rsidRPr="003F2C9A" w14:paraId="4820C237" w14:textId="77777777" w:rsidTr="00E64466">
        <w:tc>
          <w:tcPr>
            <w:tcW w:w="2265" w:type="dxa"/>
          </w:tcPr>
          <w:p w14:paraId="54065764" w14:textId="77777777" w:rsidR="00E64466" w:rsidRPr="003F2C9A" w:rsidRDefault="00E64466" w:rsidP="00EE1E12">
            <w:pPr>
              <w:tabs>
                <w:tab w:val="left" w:pos="1161"/>
              </w:tabs>
              <w:jc w:val="both"/>
              <w:rPr>
                <w:i/>
                <w:iCs/>
              </w:rPr>
            </w:pPr>
          </w:p>
        </w:tc>
        <w:tc>
          <w:tcPr>
            <w:tcW w:w="2265" w:type="dxa"/>
          </w:tcPr>
          <w:p w14:paraId="12538626" w14:textId="724E84B7" w:rsidR="00E64466" w:rsidRPr="003F2C9A" w:rsidRDefault="00E64466" w:rsidP="00EE1E12">
            <w:pPr>
              <w:tabs>
                <w:tab w:val="left" w:pos="1161"/>
              </w:tabs>
              <w:jc w:val="both"/>
              <w:rPr>
                <w:i/>
                <w:iCs/>
              </w:rPr>
            </w:pPr>
            <w:r w:rsidRPr="003F2C9A">
              <w:rPr>
                <w:i/>
                <w:iCs/>
              </w:rPr>
              <w:t>Tendre vers 1 accueillant pour 18 enfants</w:t>
            </w:r>
          </w:p>
        </w:tc>
        <w:tc>
          <w:tcPr>
            <w:tcW w:w="2266" w:type="dxa"/>
          </w:tcPr>
          <w:p w14:paraId="294E2C15" w14:textId="28552FAA" w:rsidR="00E64466" w:rsidRPr="003F2C9A" w:rsidRDefault="00E64466" w:rsidP="00EE1E12">
            <w:pPr>
              <w:tabs>
                <w:tab w:val="left" w:pos="1161"/>
              </w:tabs>
              <w:jc w:val="both"/>
              <w:rPr>
                <w:i/>
                <w:iCs/>
              </w:rPr>
            </w:pPr>
            <w:r w:rsidRPr="003F2C9A">
              <w:rPr>
                <w:i/>
                <w:iCs/>
              </w:rPr>
              <w:t>1 accueillant pour 8 enfants</w:t>
            </w:r>
          </w:p>
        </w:tc>
        <w:tc>
          <w:tcPr>
            <w:tcW w:w="2266" w:type="dxa"/>
          </w:tcPr>
          <w:p w14:paraId="44732FF0" w14:textId="71C177D4" w:rsidR="00E64466" w:rsidRPr="003F2C9A" w:rsidRDefault="00E64466" w:rsidP="00EE1E12">
            <w:pPr>
              <w:tabs>
                <w:tab w:val="left" w:pos="1161"/>
              </w:tabs>
              <w:jc w:val="both"/>
              <w:rPr>
                <w:i/>
                <w:iCs/>
              </w:rPr>
            </w:pPr>
            <w:r w:rsidRPr="003F2C9A">
              <w:rPr>
                <w:i/>
                <w:iCs/>
              </w:rPr>
              <w:t>1 accueillant pour 12 enfants</w:t>
            </w:r>
          </w:p>
        </w:tc>
      </w:tr>
    </w:tbl>
    <w:p w14:paraId="765E5778" w14:textId="0CE77FD5" w:rsidR="0037608D" w:rsidRPr="003F2C9A" w:rsidRDefault="0037608D" w:rsidP="0037608D">
      <w:pPr>
        <w:tabs>
          <w:tab w:val="left" w:pos="1161"/>
        </w:tabs>
        <w:spacing w:after="0"/>
        <w:jc w:val="both"/>
        <w:rPr>
          <w:i/>
          <w:iCs/>
        </w:rPr>
      </w:pPr>
    </w:p>
    <w:p w14:paraId="5326BBCF" w14:textId="77777777" w:rsidR="00DE1C2A" w:rsidRPr="003F2C9A" w:rsidRDefault="00DE1C2A" w:rsidP="005D6777">
      <w:pPr>
        <w:tabs>
          <w:tab w:val="left" w:pos="1161"/>
        </w:tabs>
        <w:spacing w:after="0"/>
        <w:jc w:val="both"/>
        <w:rPr>
          <w:b/>
          <w:bCs/>
          <w:i/>
          <w:iCs/>
        </w:rPr>
      </w:pPr>
    </w:p>
    <w:p w14:paraId="0BE65555" w14:textId="15DB190F" w:rsidR="00DE1C2A" w:rsidRPr="003F2C9A" w:rsidRDefault="00A61972" w:rsidP="005D6777">
      <w:pPr>
        <w:tabs>
          <w:tab w:val="left" w:pos="1161"/>
        </w:tabs>
        <w:spacing w:after="0"/>
        <w:jc w:val="both"/>
        <w:rPr>
          <w:b/>
          <w:bCs/>
          <w:i/>
          <w:iCs/>
        </w:rPr>
      </w:pPr>
      <w:r w:rsidRPr="003F2C9A">
        <w:rPr>
          <w:b/>
          <w:bCs/>
          <w:i/>
          <w:iCs/>
        </w:rPr>
        <w:t>Article</w:t>
      </w:r>
      <w:r w:rsidR="0096575C" w:rsidRPr="003F2C9A">
        <w:rPr>
          <w:b/>
          <w:bCs/>
          <w:i/>
          <w:iCs/>
        </w:rPr>
        <w:t xml:space="preserve"> 3</w:t>
      </w:r>
      <w:r w:rsidR="00A82C75" w:rsidRPr="003F2C9A">
        <w:rPr>
          <w:b/>
          <w:bCs/>
          <w:i/>
          <w:iCs/>
        </w:rPr>
        <w:t>8</w:t>
      </w:r>
      <w:r w:rsidRPr="003F2C9A">
        <w:rPr>
          <w:b/>
          <w:bCs/>
          <w:i/>
          <w:iCs/>
        </w:rPr>
        <w:t> :</w:t>
      </w:r>
      <w:r w:rsidR="00DE1C2A" w:rsidRPr="003F2C9A">
        <w:rPr>
          <w:b/>
          <w:bCs/>
          <w:i/>
          <w:iCs/>
        </w:rPr>
        <w:t xml:space="preserve"> groupes</w:t>
      </w:r>
    </w:p>
    <w:p w14:paraId="458DFF1E" w14:textId="7D5F3BD1" w:rsidR="00A61972" w:rsidRPr="003F2C9A" w:rsidRDefault="00A61972" w:rsidP="005D6777">
      <w:pPr>
        <w:tabs>
          <w:tab w:val="left" w:pos="1161"/>
        </w:tabs>
        <w:spacing w:after="0"/>
        <w:jc w:val="both"/>
        <w:rPr>
          <w:i/>
          <w:iCs/>
        </w:rPr>
      </w:pPr>
      <w:r w:rsidRPr="003F2C9A">
        <w:rPr>
          <w:i/>
          <w:iCs/>
        </w:rPr>
        <w:t xml:space="preserve">Chaque groupe est placé sous la responsabilité d’un accueillant </w:t>
      </w:r>
      <w:r w:rsidR="00D92A4A" w:rsidRPr="003F2C9A">
        <w:rPr>
          <w:i/>
          <w:iCs/>
        </w:rPr>
        <w:t>désigné</w:t>
      </w:r>
      <w:r w:rsidRPr="003F2C9A">
        <w:rPr>
          <w:i/>
          <w:iCs/>
        </w:rPr>
        <w:t>.</w:t>
      </w:r>
    </w:p>
    <w:p w14:paraId="344C6A18" w14:textId="77777777" w:rsidR="00A61972" w:rsidRPr="003F2C9A" w:rsidRDefault="00A61972" w:rsidP="005D6777">
      <w:pPr>
        <w:tabs>
          <w:tab w:val="left" w:pos="1161"/>
        </w:tabs>
        <w:spacing w:after="0"/>
        <w:jc w:val="both"/>
        <w:rPr>
          <w:i/>
          <w:iCs/>
        </w:rPr>
      </w:pPr>
    </w:p>
    <w:p w14:paraId="37280903" w14:textId="5F006872" w:rsidR="00DE1C2A" w:rsidRPr="003F2C9A" w:rsidRDefault="00A61972" w:rsidP="005D6777">
      <w:pPr>
        <w:tabs>
          <w:tab w:val="left" w:pos="1161"/>
        </w:tabs>
        <w:spacing w:after="0"/>
        <w:jc w:val="both"/>
        <w:rPr>
          <w:b/>
          <w:bCs/>
          <w:i/>
          <w:iCs/>
        </w:rPr>
      </w:pPr>
      <w:r w:rsidRPr="003F2C9A">
        <w:rPr>
          <w:b/>
          <w:bCs/>
          <w:i/>
          <w:iCs/>
        </w:rPr>
        <w:t>Article</w:t>
      </w:r>
      <w:r w:rsidR="0096575C" w:rsidRPr="003F2C9A">
        <w:rPr>
          <w:b/>
          <w:bCs/>
          <w:i/>
          <w:iCs/>
        </w:rPr>
        <w:t xml:space="preserve"> </w:t>
      </w:r>
      <w:r w:rsidR="00A82C75" w:rsidRPr="003F2C9A">
        <w:rPr>
          <w:b/>
          <w:bCs/>
          <w:i/>
          <w:iCs/>
        </w:rPr>
        <w:t>39</w:t>
      </w:r>
      <w:r w:rsidRPr="003F2C9A">
        <w:rPr>
          <w:b/>
          <w:bCs/>
          <w:i/>
          <w:iCs/>
        </w:rPr>
        <w:t xml:space="preserve"> : </w:t>
      </w:r>
      <w:r w:rsidR="00DE1C2A" w:rsidRPr="003F2C9A">
        <w:rPr>
          <w:b/>
          <w:bCs/>
          <w:i/>
          <w:iCs/>
        </w:rPr>
        <w:t>locaux et espaces utilisés</w:t>
      </w:r>
    </w:p>
    <w:p w14:paraId="5ED4B214" w14:textId="11379579" w:rsidR="0037608D" w:rsidRPr="003F2C9A" w:rsidRDefault="003F52F0" w:rsidP="005D6777">
      <w:pPr>
        <w:tabs>
          <w:tab w:val="left" w:pos="1161"/>
        </w:tabs>
        <w:spacing w:after="0"/>
        <w:jc w:val="both"/>
        <w:rPr>
          <w:i/>
          <w:iCs/>
        </w:rPr>
      </w:pPr>
      <w:r w:rsidRPr="003F2C9A">
        <w:rPr>
          <w:i/>
          <w:iCs/>
        </w:rPr>
        <w:t xml:space="preserve">Plusieurs locaux adaptés et les espaces extérieurs sont mis à disposition des accueillants pour l’encadrement des enfants. </w:t>
      </w:r>
    </w:p>
    <w:p w14:paraId="2C63D142" w14:textId="296FE53A" w:rsidR="00A61972" w:rsidRPr="003F2C9A" w:rsidRDefault="00A61972" w:rsidP="005D6777">
      <w:pPr>
        <w:tabs>
          <w:tab w:val="left" w:pos="1161"/>
        </w:tabs>
        <w:spacing w:after="0"/>
        <w:jc w:val="both"/>
        <w:rPr>
          <w:i/>
          <w:iCs/>
        </w:rPr>
      </w:pPr>
    </w:p>
    <w:p w14:paraId="44B9AA00" w14:textId="77777777" w:rsidR="00900EC9" w:rsidRDefault="00900EC9" w:rsidP="005D6777">
      <w:pPr>
        <w:tabs>
          <w:tab w:val="left" w:pos="1161"/>
        </w:tabs>
        <w:spacing w:after="0"/>
        <w:jc w:val="both"/>
      </w:pPr>
    </w:p>
    <w:p w14:paraId="4935131F" w14:textId="6C69ED2C" w:rsidR="00A61972" w:rsidRPr="00DE1C2A" w:rsidRDefault="009F31D0" w:rsidP="009F31D0">
      <w:pPr>
        <w:tabs>
          <w:tab w:val="left" w:pos="1161"/>
        </w:tabs>
        <w:spacing w:after="0"/>
        <w:jc w:val="center"/>
        <w:rPr>
          <w:b/>
          <w:bCs/>
          <w:sz w:val="24"/>
          <w:szCs w:val="24"/>
          <w:u w:val="single"/>
        </w:rPr>
      </w:pPr>
      <w:r w:rsidRPr="00DE1C2A">
        <w:rPr>
          <w:b/>
          <w:bCs/>
          <w:sz w:val="24"/>
          <w:szCs w:val="24"/>
          <w:u w:val="single"/>
        </w:rPr>
        <w:t>Chapitre VI : Devoirs du personnel accueillant</w:t>
      </w:r>
    </w:p>
    <w:p w14:paraId="36BC8FFF" w14:textId="7AECE966" w:rsidR="009F31D0" w:rsidRDefault="009F31D0" w:rsidP="005D6777">
      <w:pPr>
        <w:tabs>
          <w:tab w:val="left" w:pos="1161"/>
        </w:tabs>
        <w:spacing w:after="0"/>
        <w:jc w:val="both"/>
      </w:pPr>
    </w:p>
    <w:p w14:paraId="7FB6F327" w14:textId="1D7BB307" w:rsidR="00DE1C2A" w:rsidRPr="003F2C9A" w:rsidRDefault="00641A1D" w:rsidP="005D6777">
      <w:pPr>
        <w:tabs>
          <w:tab w:val="left" w:pos="1161"/>
        </w:tabs>
        <w:spacing w:after="0"/>
        <w:jc w:val="both"/>
        <w:rPr>
          <w:b/>
          <w:bCs/>
          <w:i/>
          <w:iCs/>
        </w:rPr>
      </w:pPr>
      <w:r w:rsidRPr="003F2C9A">
        <w:rPr>
          <w:b/>
          <w:bCs/>
          <w:i/>
          <w:iCs/>
        </w:rPr>
        <w:t>Article</w:t>
      </w:r>
      <w:r w:rsidR="0096575C" w:rsidRPr="003F2C9A">
        <w:rPr>
          <w:b/>
          <w:bCs/>
          <w:i/>
          <w:iCs/>
        </w:rPr>
        <w:t xml:space="preserve"> </w:t>
      </w:r>
      <w:r w:rsidR="00E64466" w:rsidRPr="003F2C9A">
        <w:rPr>
          <w:b/>
          <w:bCs/>
          <w:i/>
          <w:iCs/>
        </w:rPr>
        <w:t>4</w:t>
      </w:r>
      <w:r w:rsidR="00C36ECF" w:rsidRPr="003F2C9A">
        <w:rPr>
          <w:b/>
          <w:bCs/>
          <w:i/>
          <w:iCs/>
        </w:rPr>
        <w:t>0</w:t>
      </w:r>
      <w:r w:rsidRPr="003F2C9A">
        <w:rPr>
          <w:b/>
          <w:bCs/>
          <w:i/>
          <w:iCs/>
        </w:rPr>
        <w:t> :</w:t>
      </w:r>
      <w:r w:rsidR="00DE1C2A" w:rsidRPr="003F2C9A">
        <w:rPr>
          <w:b/>
          <w:bCs/>
          <w:i/>
          <w:iCs/>
        </w:rPr>
        <w:t xml:space="preserve"> missions et devoirs</w:t>
      </w:r>
    </w:p>
    <w:p w14:paraId="30DB8072" w14:textId="06374D4D" w:rsidR="007E6916" w:rsidRPr="003F2C9A" w:rsidRDefault="00641A1D" w:rsidP="007E6916">
      <w:pPr>
        <w:rPr>
          <w:i/>
          <w:iCs/>
        </w:rPr>
      </w:pPr>
      <w:r w:rsidRPr="003F2C9A">
        <w:rPr>
          <w:i/>
          <w:iCs/>
        </w:rPr>
        <w:t>L’accueillant</w:t>
      </w:r>
      <w:r w:rsidR="002145EA" w:rsidRPr="003F2C9A">
        <w:rPr>
          <w:i/>
          <w:iCs/>
        </w:rPr>
        <w:t xml:space="preserve"> </w:t>
      </w:r>
      <w:r w:rsidRPr="003F2C9A">
        <w:rPr>
          <w:i/>
          <w:iCs/>
        </w:rPr>
        <w:t>se consacre en priorité à l’animation et à l’éducation des enfants qui lui sont confiés. Il veille</w:t>
      </w:r>
      <w:r w:rsidR="003F52F0" w:rsidRPr="003F2C9A">
        <w:rPr>
          <w:i/>
          <w:iCs/>
        </w:rPr>
        <w:t xml:space="preserve"> </w:t>
      </w:r>
      <w:r w:rsidRPr="003F2C9A">
        <w:rPr>
          <w:i/>
          <w:iCs/>
        </w:rPr>
        <w:t>à créer une ambiance éducative positive</w:t>
      </w:r>
      <w:r w:rsidR="00140D79" w:rsidRPr="003F2C9A">
        <w:rPr>
          <w:i/>
          <w:iCs/>
        </w:rPr>
        <w:t xml:space="preserve"> et sereine</w:t>
      </w:r>
      <w:r w:rsidRPr="003F2C9A">
        <w:rPr>
          <w:i/>
          <w:iCs/>
        </w:rPr>
        <w:t xml:space="preserve">, conformément au projet pédagogique de l’établissement scolaire et celui du service AES. </w:t>
      </w:r>
      <w:r w:rsidR="007E6916" w:rsidRPr="003F2C9A">
        <w:rPr>
          <w:i/>
          <w:iCs/>
        </w:rPr>
        <w:t>En fonction des différents moments de la journée, chaque accueillant est responsable de son groupe et des enfants qui lui sont confiés.</w:t>
      </w:r>
    </w:p>
    <w:p w14:paraId="132B56CC" w14:textId="100865BC" w:rsidR="00C40540" w:rsidRPr="003F2C9A" w:rsidRDefault="00641A1D" w:rsidP="00900EC9">
      <w:pPr>
        <w:rPr>
          <w:i/>
          <w:iCs/>
        </w:rPr>
      </w:pPr>
      <w:r w:rsidRPr="003F2C9A">
        <w:rPr>
          <w:i/>
          <w:iCs/>
        </w:rPr>
        <w:lastRenderedPageBreak/>
        <w:t>A tout moment, il exerce une surveillance active, vigilante, bienveillante et continue.</w:t>
      </w:r>
      <w:r w:rsidR="007E6916" w:rsidRPr="003F2C9A">
        <w:rPr>
          <w:i/>
          <w:iCs/>
        </w:rPr>
        <w:t xml:space="preserve"> </w:t>
      </w:r>
      <w:r w:rsidR="00143140" w:rsidRPr="003F2C9A">
        <w:rPr>
          <w:i/>
          <w:iCs/>
        </w:rPr>
        <w:t>L’usage du téléphone portable est strictement interdit, sauf en cas d’urgence.</w:t>
      </w:r>
      <w:r w:rsidR="00900EC9" w:rsidRPr="003F2C9A">
        <w:rPr>
          <w:i/>
          <w:iCs/>
        </w:rPr>
        <w:t xml:space="preserve"> </w:t>
      </w:r>
      <w:r w:rsidR="006652E6" w:rsidRPr="003F2C9A">
        <w:rPr>
          <w:i/>
          <w:iCs/>
        </w:rPr>
        <w:t>A</w:t>
      </w:r>
      <w:r w:rsidR="00FB64F6" w:rsidRPr="003F2C9A">
        <w:rPr>
          <w:i/>
          <w:iCs/>
        </w:rPr>
        <w:t>u même titre que l’enseignant, i</w:t>
      </w:r>
      <w:r w:rsidR="00852744" w:rsidRPr="003F2C9A">
        <w:rPr>
          <w:i/>
          <w:iCs/>
        </w:rPr>
        <w:t xml:space="preserve">l participe activement à la définition des règles de </w:t>
      </w:r>
      <w:r w:rsidR="00FB64F6" w:rsidRPr="003F2C9A">
        <w:rPr>
          <w:i/>
          <w:iCs/>
        </w:rPr>
        <w:t>l’école</w:t>
      </w:r>
      <w:r w:rsidR="00852744" w:rsidRPr="003F2C9A">
        <w:rPr>
          <w:i/>
          <w:iCs/>
        </w:rPr>
        <w:t xml:space="preserve"> </w:t>
      </w:r>
      <w:r w:rsidR="003F52F0" w:rsidRPr="003F2C9A">
        <w:rPr>
          <w:i/>
          <w:iCs/>
        </w:rPr>
        <w:t xml:space="preserve">(en ce compris </w:t>
      </w:r>
      <w:r w:rsidR="00852744" w:rsidRPr="003F2C9A">
        <w:rPr>
          <w:i/>
          <w:iCs/>
        </w:rPr>
        <w:t>la cour de récréation</w:t>
      </w:r>
      <w:r w:rsidR="003F52F0" w:rsidRPr="003F2C9A">
        <w:rPr>
          <w:i/>
          <w:iCs/>
        </w:rPr>
        <w:t xml:space="preserve">) </w:t>
      </w:r>
      <w:r w:rsidR="00FB64F6" w:rsidRPr="003F2C9A">
        <w:rPr>
          <w:i/>
          <w:iCs/>
        </w:rPr>
        <w:t>qu’il</w:t>
      </w:r>
      <w:r w:rsidR="00852744" w:rsidRPr="003F2C9A">
        <w:rPr>
          <w:i/>
          <w:iCs/>
        </w:rPr>
        <w:t xml:space="preserve"> </w:t>
      </w:r>
      <w:r w:rsidR="003F52F0" w:rsidRPr="003F2C9A">
        <w:rPr>
          <w:i/>
          <w:iCs/>
        </w:rPr>
        <w:t xml:space="preserve">fait </w:t>
      </w:r>
      <w:r w:rsidR="00FB64F6" w:rsidRPr="003F2C9A">
        <w:rPr>
          <w:i/>
          <w:iCs/>
        </w:rPr>
        <w:t>appliquer.</w:t>
      </w:r>
    </w:p>
    <w:p w14:paraId="683224E4" w14:textId="7F2F03DB" w:rsidR="00DE1C2A" w:rsidRPr="003F2C9A" w:rsidRDefault="006652E6" w:rsidP="005D6777">
      <w:pPr>
        <w:tabs>
          <w:tab w:val="left" w:pos="1161"/>
        </w:tabs>
        <w:spacing w:after="0"/>
        <w:jc w:val="both"/>
        <w:rPr>
          <w:b/>
          <w:bCs/>
          <w:i/>
          <w:iCs/>
        </w:rPr>
      </w:pPr>
      <w:r w:rsidRPr="003F2C9A">
        <w:rPr>
          <w:b/>
          <w:bCs/>
          <w:i/>
          <w:iCs/>
        </w:rPr>
        <w:t xml:space="preserve">Article </w:t>
      </w:r>
      <w:r w:rsidR="00E64466" w:rsidRPr="003F2C9A">
        <w:rPr>
          <w:b/>
          <w:bCs/>
          <w:i/>
          <w:iCs/>
        </w:rPr>
        <w:t>4</w:t>
      </w:r>
      <w:r w:rsidR="00C36ECF" w:rsidRPr="003F2C9A">
        <w:rPr>
          <w:b/>
          <w:bCs/>
          <w:i/>
          <w:iCs/>
        </w:rPr>
        <w:t>1</w:t>
      </w:r>
      <w:r w:rsidRPr="003F2C9A">
        <w:rPr>
          <w:b/>
          <w:bCs/>
          <w:i/>
          <w:iCs/>
        </w:rPr>
        <w:t> </w:t>
      </w:r>
      <w:r w:rsidR="00772D4C" w:rsidRPr="003F2C9A">
        <w:rPr>
          <w:b/>
          <w:bCs/>
          <w:i/>
          <w:iCs/>
        </w:rPr>
        <w:t>:</w:t>
      </w:r>
      <w:r w:rsidR="00DE1C2A" w:rsidRPr="003F2C9A">
        <w:rPr>
          <w:b/>
          <w:bCs/>
          <w:i/>
          <w:iCs/>
        </w:rPr>
        <w:t xml:space="preserve"> intervision avec le service AES</w:t>
      </w:r>
    </w:p>
    <w:p w14:paraId="1F105B77" w14:textId="01D35F83" w:rsidR="00C40540" w:rsidRPr="003F2C9A" w:rsidRDefault="00DE1C2A" w:rsidP="005D6777">
      <w:pPr>
        <w:tabs>
          <w:tab w:val="left" w:pos="1161"/>
        </w:tabs>
        <w:spacing w:after="0"/>
        <w:jc w:val="both"/>
        <w:rPr>
          <w:i/>
          <w:iCs/>
        </w:rPr>
      </w:pPr>
      <w:r w:rsidRPr="003F2C9A">
        <w:rPr>
          <w:i/>
          <w:iCs/>
        </w:rPr>
        <w:t>L</w:t>
      </w:r>
      <w:r w:rsidR="00772D4C" w:rsidRPr="003F2C9A">
        <w:rPr>
          <w:i/>
          <w:iCs/>
        </w:rPr>
        <w:t>’accueillant</w:t>
      </w:r>
      <w:r w:rsidR="002145EA" w:rsidRPr="003F2C9A">
        <w:rPr>
          <w:i/>
          <w:iCs/>
        </w:rPr>
        <w:t xml:space="preserve"> r</w:t>
      </w:r>
      <w:r w:rsidR="00772D4C" w:rsidRPr="003F2C9A">
        <w:rPr>
          <w:i/>
          <w:iCs/>
        </w:rPr>
        <w:t>éférent</w:t>
      </w:r>
      <w:r w:rsidR="009C7B2D" w:rsidRPr="003F2C9A">
        <w:rPr>
          <w:i/>
          <w:iCs/>
        </w:rPr>
        <w:t xml:space="preserve"> et les accueillants sont</w:t>
      </w:r>
      <w:r w:rsidR="00772D4C" w:rsidRPr="003F2C9A">
        <w:rPr>
          <w:i/>
          <w:iCs/>
        </w:rPr>
        <w:t xml:space="preserve"> tenu</w:t>
      </w:r>
      <w:r w:rsidR="009C7B2D" w:rsidRPr="003F2C9A">
        <w:rPr>
          <w:i/>
          <w:iCs/>
        </w:rPr>
        <w:t>s</w:t>
      </w:r>
      <w:r w:rsidR="00772D4C" w:rsidRPr="003F2C9A">
        <w:rPr>
          <w:i/>
          <w:iCs/>
        </w:rPr>
        <w:t xml:space="preserve"> de participer aux séances d’intervision organisées par l</w:t>
      </w:r>
      <w:r w:rsidRPr="003F2C9A">
        <w:rPr>
          <w:i/>
          <w:iCs/>
        </w:rPr>
        <w:t>e service AES</w:t>
      </w:r>
      <w:r w:rsidR="009C7B2D" w:rsidRPr="003F2C9A">
        <w:rPr>
          <w:i/>
          <w:iCs/>
        </w:rPr>
        <w:t>. Ces intervisions ont pour but de faire travailler l’équipe autour d’une thématique centr</w:t>
      </w:r>
      <w:r w:rsidR="00972FCA" w:rsidRPr="003F2C9A">
        <w:rPr>
          <w:i/>
          <w:iCs/>
        </w:rPr>
        <w:t>ée</w:t>
      </w:r>
      <w:r w:rsidR="009C7B2D" w:rsidRPr="003F2C9A">
        <w:rPr>
          <w:i/>
          <w:iCs/>
        </w:rPr>
        <w:t xml:space="preserve"> sur les besoins de l’équipe et le projet d’accueil.</w:t>
      </w:r>
    </w:p>
    <w:p w14:paraId="3A2F559A" w14:textId="2D339113" w:rsidR="00E60005" w:rsidRPr="003F2C9A" w:rsidRDefault="00E60005" w:rsidP="00E60005">
      <w:pPr>
        <w:tabs>
          <w:tab w:val="left" w:pos="1161"/>
        </w:tabs>
        <w:spacing w:after="0"/>
        <w:jc w:val="both"/>
        <w:rPr>
          <w:i/>
          <w:iCs/>
        </w:rPr>
      </w:pPr>
    </w:p>
    <w:p w14:paraId="2E515896" w14:textId="77777777" w:rsidR="00900EC9" w:rsidRPr="005D6777" w:rsidRDefault="00900EC9" w:rsidP="00E60005">
      <w:pPr>
        <w:tabs>
          <w:tab w:val="left" w:pos="1161"/>
        </w:tabs>
        <w:spacing w:after="0"/>
        <w:jc w:val="both"/>
      </w:pPr>
    </w:p>
    <w:p w14:paraId="533B8622" w14:textId="2AB6FD97" w:rsidR="005D6777" w:rsidRPr="00EA3A0D" w:rsidRDefault="00EC1974" w:rsidP="00EC1974">
      <w:pPr>
        <w:tabs>
          <w:tab w:val="left" w:pos="1161"/>
        </w:tabs>
        <w:spacing w:after="0"/>
        <w:jc w:val="center"/>
        <w:rPr>
          <w:b/>
          <w:bCs/>
          <w:sz w:val="24"/>
          <w:szCs w:val="24"/>
          <w:u w:val="single"/>
        </w:rPr>
      </w:pPr>
      <w:bookmarkStart w:id="7" w:name="_Hlk132799678"/>
      <w:r w:rsidRPr="00EA3A0D">
        <w:rPr>
          <w:b/>
          <w:bCs/>
          <w:sz w:val="24"/>
          <w:szCs w:val="24"/>
          <w:u w:val="single"/>
        </w:rPr>
        <w:t>Chapitre VII : Accompagnement des classes de dépaysement et excursions scolaires</w:t>
      </w:r>
    </w:p>
    <w:bookmarkEnd w:id="7"/>
    <w:p w14:paraId="492B4CEB" w14:textId="1D329CA7" w:rsidR="00EC1974" w:rsidRDefault="00EC1974" w:rsidP="001F090E">
      <w:pPr>
        <w:tabs>
          <w:tab w:val="left" w:pos="1161"/>
        </w:tabs>
        <w:spacing w:after="0"/>
        <w:jc w:val="both"/>
      </w:pPr>
    </w:p>
    <w:p w14:paraId="59EC0003" w14:textId="16992B25" w:rsidR="00EA3A0D" w:rsidRPr="00EA3A0D" w:rsidRDefault="00490CE6" w:rsidP="001F090E">
      <w:pPr>
        <w:tabs>
          <w:tab w:val="left" w:pos="1161"/>
        </w:tabs>
        <w:spacing w:after="0"/>
        <w:jc w:val="both"/>
        <w:rPr>
          <w:b/>
          <w:bCs/>
        </w:rPr>
      </w:pPr>
      <w:r w:rsidRPr="00EA3A0D">
        <w:rPr>
          <w:b/>
          <w:bCs/>
        </w:rPr>
        <w:t>Article </w:t>
      </w:r>
      <w:r w:rsidR="00DE1C2A" w:rsidRPr="00EA3A0D">
        <w:rPr>
          <w:b/>
          <w:bCs/>
        </w:rPr>
        <w:t>4</w:t>
      </w:r>
      <w:r w:rsidR="00C36ECF">
        <w:rPr>
          <w:b/>
          <w:bCs/>
        </w:rPr>
        <w:t>2</w:t>
      </w:r>
      <w:r w:rsidRPr="00EA3A0D">
        <w:rPr>
          <w:b/>
          <w:bCs/>
        </w:rPr>
        <w:t>:</w:t>
      </w:r>
      <w:r w:rsidR="00EA3A0D" w:rsidRPr="00EA3A0D">
        <w:rPr>
          <w:b/>
          <w:bCs/>
        </w:rPr>
        <w:t xml:space="preserve"> conditions </w:t>
      </w:r>
    </w:p>
    <w:p w14:paraId="44DCD882" w14:textId="6FE0C53F" w:rsidR="00490CE6" w:rsidRPr="003F2C9A" w:rsidRDefault="00490CE6" w:rsidP="001F090E">
      <w:pPr>
        <w:tabs>
          <w:tab w:val="left" w:pos="1161"/>
        </w:tabs>
        <w:spacing w:after="0"/>
        <w:jc w:val="both"/>
        <w:rPr>
          <w:i/>
          <w:iCs/>
        </w:rPr>
      </w:pPr>
      <w:r>
        <w:t xml:space="preserve">Les accompagnements en classe de dépaysement et/ou en excursion scolaire par le personnel accueillant sont autorisés, à condition </w:t>
      </w:r>
      <w:r w:rsidR="003D0033">
        <w:t>de ne pas perturber le bon fonctionnement de l’établissement de</w:t>
      </w:r>
      <w:r w:rsidR="007B6F9C">
        <w:t xml:space="preserve"> </w:t>
      </w:r>
      <w:r w:rsidR="002145EA">
        <w:t>ne</w:t>
      </w:r>
      <w:r w:rsidR="003D0033">
        <w:t xml:space="preserve"> pas générer</w:t>
      </w:r>
      <w:r w:rsidR="002145EA">
        <w:t xml:space="preserve"> </w:t>
      </w:r>
      <w:r w:rsidR="003D0033">
        <w:t>d’</w:t>
      </w:r>
      <w:r w:rsidR="007B6F9C">
        <w:t>heures complémentaires pour les collègues qui restent sur place</w:t>
      </w:r>
      <w:r>
        <w:t>.</w:t>
      </w:r>
      <w:r w:rsidR="00EA3A0D">
        <w:t xml:space="preserve"> </w:t>
      </w:r>
      <w:r w:rsidR="00EA3A0D" w:rsidRPr="007B6F9C">
        <w:t>Tou</w:t>
      </w:r>
      <w:r w:rsidR="00EA3A0D">
        <w:t>te</w:t>
      </w:r>
      <w:r w:rsidR="00EA3A0D" w:rsidRPr="007B6F9C">
        <w:t>s les</w:t>
      </w:r>
      <w:r w:rsidR="00EA3A0D">
        <w:t xml:space="preserve"> demandes d’</w:t>
      </w:r>
      <w:r w:rsidR="00EA3A0D" w:rsidRPr="007B6F9C">
        <w:t>accompagnements par le personnel accueillant se font sur base volontaire</w:t>
      </w:r>
      <w:r w:rsidR="003D0033">
        <w:t xml:space="preserve">, </w:t>
      </w:r>
      <w:r w:rsidR="003D0033" w:rsidRPr="003F2C9A">
        <w:rPr>
          <w:i/>
          <w:iCs/>
        </w:rPr>
        <w:t xml:space="preserve">sont </w:t>
      </w:r>
      <w:r w:rsidR="001D66E2" w:rsidRPr="003F2C9A">
        <w:rPr>
          <w:i/>
          <w:iCs/>
        </w:rPr>
        <w:t>communiquée</w:t>
      </w:r>
      <w:r w:rsidR="003D0033" w:rsidRPr="003F2C9A">
        <w:rPr>
          <w:i/>
          <w:iCs/>
        </w:rPr>
        <w:t>s</w:t>
      </w:r>
      <w:r w:rsidR="001D66E2" w:rsidRPr="003F2C9A">
        <w:rPr>
          <w:i/>
          <w:iCs/>
        </w:rPr>
        <w:t xml:space="preserve"> au service AES minimum 1 mois à l’avance</w:t>
      </w:r>
      <w:r w:rsidR="003D0033" w:rsidRPr="003F2C9A">
        <w:rPr>
          <w:i/>
          <w:iCs/>
        </w:rPr>
        <w:t xml:space="preserve"> </w:t>
      </w:r>
      <w:r w:rsidR="00E14155" w:rsidRPr="003F2C9A">
        <w:rPr>
          <w:i/>
          <w:iCs/>
        </w:rPr>
        <w:t>et</w:t>
      </w:r>
      <w:r w:rsidR="001D66E2" w:rsidRPr="003F2C9A">
        <w:rPr>
          <w:i/>
          <w:iCs/>
        </w:rPr>
        <w:t xml:space="preserve"> </w:t>
      </w:r>
      <w:r w:rsidR="003D0033" w:rsidRPr="003F2C9A">
        <w:rPr>
          <w:i/>
          <w:iCs/>
        </w:rPr>
        <w:t xml:space="preserve">soumises </w:t>
      </w:r>
      <w:r w:rsidR="001D66E2" w:rsidRPr="003F2C9A">
        <w:rPr>
          <w:i/>
          <w:iCs/>
        </w:rPr>
        <w:t xml:space="preserve">au </w:t>
      </w:r>
      <w:r w:rsidR="002145EA" w:rsidRPr="003F2C9A">
        <w:rPr>
          <w:i/>
          <w:iCs/>
        </w:rPr>
        <w:t>c</w:t>
      </w:r>
      <w:r w:rsidR="001D66E2" w:rsidRPr="003F2C9A">
        <w:rPr>
          <w:i/>
          <w:iCs/>
        </w:rPr>
        <w:t>ollège des Bourgmestre et Echevins.</w:t>
      </w:r>
    </w:p>
    <w:p w14:paraId="6BC73EF0" w14:textId="77777777" w:rsidR="001D66E2" w:rsidRDefault="001D66E2" w:rsidP="001F090E">
      <w:pPr>
        <w:tabs>
          <w:tab w:val="left" w:pos="1161"/>
        </w:tabs>
        <w:spacing w:after="0"/>
        <w:jc w:val="both"/>
      </w:pPr>
    </w:p>
    <w:p w14:paraId="072431BA" w14:textId="0D3FFAF8" w:rsidR="00490CE6" w:rsidRPr="00EA3A0D" w:rsidRDefault="00490CE6" w:rsidP="001F090E">
      <w:pPr>
        <w:tabs>
          <w:tab w:val="left" w:pos="1161"/>
        </w:tabs>
        <w:spacing w:after="0"/>
        <w:jc w:val="both"/>
        <w:rPr>
          <w:b/>
          <w:bCs/>
        </w:rPr>
      </w:pPr>
      <w:r w:rsidRPr="00EA3A0D">
        <w:rPr>
          <w:b/>
          <w:bCs/>
        </w:rPr>
        <w:t>Article</w:t>
      </w:r>
      <w:r w:rsidR="0096575C" w:rsidRPr="00EA3A0D">
        <w:rPr>
          <w:b/>
          <w:bCs/>
        </w:rPr>
        <w:t xml:space="preserve"> </w:t>
      </w:r>
      <w:r w:rsidR="00676475" w:rsidRPr="00EA3A0D">
        <w:rPr>
          <w:b/>
          <w:bCs/>
        </w:rPr>
        <w:t>4</w:t>
      </w:r>
      <w:r w:rsidR="00C36ECF">
        <w:rPr>
          <w:b/>
          <w:bCs/>
        </w:rPr>
        <w:t>3</w:t>
      </w:r>
      <w:r w:rsidRPr="00EA3A0D">
        <w:rPr>
          <w:b/>
          <w:bCs/>
        </w:rPr>
        <w:t xml:space="preserve"> : </w:t>
      </w:r>
      <w:r w:rsidR="00EA3A0D" w:rsidRPr="00EA3A0D">
        <w:rPr>
          <w:b/>
          <w:bCs/>
        </w:rPr>
        <w:t xml:space="preserve">compensation </w:t>
      </w:r>
      <w:r w:rsidRPr="00EA3A0D">
        <w:rPr>
          <w:b/>
          <w:bCs/>
        </w:rPr>
        <w:t xml:space="preserve"> </w:t>
      </w:r>
    </w:p>
    <w:p w14:paraId="16B8C776" w14:textId="14DFF072" w:rsidR="00490CE6" w:rsidRDefault="00490CE6" w:rsidP="001F090E">
      <w:pPr>
        <w:tabs>
          <w:tab w:val="left" w:pos="1161"/>
        </w:tabs>
        <w:spacing w:after="0"/>
        <w:jc w:val="both"/>
      </w:pPr>
      <w:r w:rsidRPr="007B6F9C">
        <w:t xml:space="preserve">Les heures </w:t>
      </w:r>
      <w:r w:rsidR="00EA3A0D">
        <w:t>prestées lors des classes de dépaysement ou d’accompagnement lors de sorties sont compensées mais ne peuvent jamais dépasser</w:t>
      </w:r>
      <w:r w:rsidR="007B6F9C">
        <w:t xml:space="preserve"> un équivalent temps plein (maximum 36 heures semaine)</w:t>
      </w:r>
      <w:r w:rsidRPr="007B6F9C">
        <w:t xml:space="preserve">. La différence entre les heures plafonnées et les heures journalières </w:t>
      </w:r>
      <w:r w:rsidR="007B6F9C">
        <w:t xml:space="preserve">normalement prestées feront l’objet d’un avenant qu’il faudra </w:t>
      </w:r>
      <w:r w:rsidR="001D66E2">
        <w:t xml:space="preserve">soumettre à l’aval du </w:t>
      </w:r>
      <w:r w:rsidR="002145EA">
        <w:t>c</w:t>
      </w:r>
      <w:r w:rsidR="001D66E2">
        <w:t>ollège des Bourgmestre et Echevins</w:t>
      </w:r>
      <w:r w:rsidR="007B6F9C">
        <w:t>.</w:t>
      </w:r>
    </w:p>
    <w:p w14:paraId="1082A7CA" w14:textId="6F5501B6" w:rsidR="00AB66F2" w:rsidRDefault="007B6F9C" w:rsidP="001F090E">
      <w:pPr>
        <w:tabs>
          <w:tab w:val="left" w:pos="1161"/>
        </w:tabs>
        <w:spacing w:after="0"/>
        <w:jc w:val="both"/>
      </w:pPr>
      <w:r>
        <w:t>Une compensation de 4 heures par nuit passée sur place</w:t>
      </w:r>
      <w:r w:rsidR="002145EA">
        <w:t xml:space="preserve"> et 2 heures pour le jour du retour</w:t>
      </w:r>
      <w:r>
        <w:t xml:space="preserve"> est octroyée à l’accueillant qui accompagne le groupe. </w:t>
      </w:r>
      <w:r w:rsidR="00AB66F2">
        <w:t xml:space="preserve">Ces heures sont </w:t>
      </w:r>
      <w:r w:rsidR="00955815">
        <w:t>à</w:t>
      </w:r>
      <w:r w:rsidR="00AB66F2">
        <w:t xml:space="preserve"> déclarer de la même manière que les services exceptionnels.</w:t>
      </w:r>
    </w:p>
    <w:p w14:paraId="362F9553" w14:textId="02D85298" w:rsidR="00301411" w:rsidRDefault="00301411" w:rsidP="00E64466">
      <w:pPr>
        <w:tabs>
          <w:tab w:val="left" w:pos="1161"/>
        </w:tabs>
        <w:spacing w:after="0"/>
        <w:jc w:val="both"/>
      </w:pPr>
    </w:p>
    <w:p w14:paraId="62452B12" w14:textId="0E288B34" w:rsidR="00301411" w:rsidRPr="00EA3A0D" w:rsidRDefault="00301411" w:rsidP="00301411">
      <w:pPr>
        <w:tabs>
          <w:tab w:val="left" w:pos="1161"/>
        </w:tabs>
        <w:spacing w:after="0"/>
        <w:jc w:val="both"/>
        <w:rPr>
          <w:b/>
          <w:bCs/>
        </w:rPr>
      </w:pPr>
      <w:bookmarkStart w:id="8" w:name="_Hlk132799500"/>
      <w:r w:rsidRPr="00EA3A0D">
        <w:rPr>
          <w:b/>
          <w:bCs/>
        </w:rPr>
        <w:t>Article 4</w:t>
      </w:r>
      <w:r w:rsidR="00C36ECF">
        <w:rPr>
          <w:b/>
          <w:bCs/>
        </w:rPr>
        <w:t>4</w:t>
      </w:r>
      <w:r w:rsidRPr="00EA3A0D">
        <w:rPr>
          <w:b/>
          <w:bCs/>
        </w:rPr>
        <w:t xml:space="preserve"> : </w:t>
      </w:r>
      <w:r>
        <w:rPr>
          <w:b/>
          <w:bCs/>
        </w:rPr>
        <w:t xml:space="preserve">missions </w:t>
      </w:r>
      <w:r w:rsidRPr="00EA3A0D">
        <w:rPr>
          <w:b/>
          <w:bCs/>
        </w:rPr>
        <w:t xml:space="preserve">  </w:t>
      </w:r>
    </w:p>
    <w:bookmarkEnd w:id="8"/>
    <w:p w14:paraId="3FE54332" w14:textId="6248EE99" w:rsidR="00301411" w:rsidRDefault="00301411" w:rsidP="00E64466">
      <w:pPr>
        <w:tabs>
          <w:tab w:val="left" w:pos="1161"/>
        </w:tabs>
        <w:spacing w:after="0"/>
        <w:jc w:val="both"/>
      </w:pPr>
      <w:r w:rsidRPr="00301411">
        <w:t>L’accueillant encadrera le groupe au même titre que l’enseignant</w:t>
      </w:r>
      <w:r>
        <w:t>.</w:t>
      </w:r>
    </w:p>
    <w:p w14:paraId="22F65F4A" w14:textId="60B26F73" w:rsidR="00EE3DD5" w:rsidRDefault="00EE3DD5" w:rsidP="00E64466">
      <w:pPr>
        <w:tabs>
          <w:tab w:val="left" w:pos="1161"/>
        </w:tabs>
        <w:spacing w:after="0"/>
        <w:jc w:val="both"/>
      </w:pPr>
    </w:p>
    <w:p w14:paraId="386A7940" w14:textId="67BA6A5C" w:rsidR="00EE3DD5" w:rsidRDefault="00EE3DD5" w:rsidP="00E64466">
      <w:pPr>
        <w:tabs>
          <w:tab w:val="left" w:pos="1161"/>
        </w:tabs>
        <w:spacing w:after="0"/>
        <w:jc w:val="both"/>
      </w:pPr>
    </w:p>
    <w:p w14:paraId="179604FF" w14:textId="678BC736" w:rsidR="00EE3DD5" w:rsidRPr="00EA3A0D" w:rsidRDefault="00EE3DD5" w:rsidP="00EE3DD5">
      <w:pPr>
        <w:tabs>
          <w:tab w:val="left" w:pos="1161"/>
        </w:tabs>
        <w:spacing w:after="0"/>
        <w:jc w:val="center"/>
        <w:rPr>
          <w:b/>
          <w:bCs/>
          <w:sz w:val="24"/>
          <w:szCs w:val="24"/>
          <w:u w:val="single"/>
        </w:rPr>
      </w:pPr>
      <w:r w:rsidRPr="00C36ECF">
        <w:rPr>
          <w:b/>
          <w:bCs/>
          <w:sz w:val="24"/>
          <w:szCs w:val="24"/>
          <w:u w:val="single"/>
        </w:rPr>
        <w:t>Chapitre VIII : Plaines de vacances</w:t>
      </w:r>
    </w:p>
    <w:p w14:paraId="45F4A0CA" w14:textId="77777777" w:rsidR="00EE3DD5" w:rsidRDefault="00EE3DD5" w:rsidP="00EE3DD5">
      <w:pPr>
        <w:tabs>
          <w:tab w:val="left" w:pos="1161"/>
        </w:tabs>
        <w:spacing w:after="0"/>
        <w:jc w:val="both"/>
        <w:rPr>
          <w:b/>
          <w:bCs/>
        </w:rPr>
      </w:pPr>
    </w:p>
    <w:p w14:paraId="266F2F92" w14:textId="5FDFC33F" w:rsidR="00EE3DD5" w:rsidRPr="00EE3DD5" w:rsidRDefault="00EE3DD5" w:rsidP="00EE3DD5">
      <w:pPr>
        <w:tabs>
          <w:tab w:val="left" w:pos="1161"/>
        </w:tabs>
        <w:spacing w:after="0"/>
        <w:jc w:val="both"/>
        <w:rPr>
          <w:b/>
          <w:bCs/>
        </w:rPr>
      </w:pPr>
      <w:r w:rsidRPr="00EA3A0D">
        <w:rPr>
          <w:b/>
          <w:bCs/>
        </w:rPr>
        <w:t>Article 4</w:t>
      </w:r>
      <w:r w:rsidR="00C36ECF">
        <w:rPr>
          <w:b/>
          <w:bCs/>
        </w:rPr>
        <w:t>5</w:t>
      </w:r>
      <w:r>
        <w:rPr>
          <w:b/>
          <w:bCs/>
        </w:rPr>
        <w:t xml:space="preserve"> : </w:t>
      </w:r>
      <w:r w:rsidRPr="00EE3DD5">
        <w:rPr>
          <w:b/>
          <w:bCs/>
        </w:rPr>
        <w:t>Horaire des plaines</w:t>
      </w:r>
    </w:p>
    <w:p w14:paraId="6DBB3835" w14:textId="77777777" w:rsidR="00EE3DD5" w:rsidRPr="00EE3DD5" w:rsidRDefault="00EE3DD5" w:rsidP="00EE3DD5">
      <w:pPr>
        <w:tabs>
          <w:tab w:val="left" w:pos="1161"/>
        </w:tabs>
        <w:spacing w:after="0"/>
        <w:jc w:val="both"/>
      </w:pPr>
      <w:r w:rsidRPr="003F2C9A">
        <w:rPr>
          <w:i/>
          <w:iCs/>
        </w:rPr>
        <w:t>Des plaines sont organisées de 7h30 à 17h45</w:t>
      </w:r>
      <w:r w:rsidRPr="00EE3DD5">
        <w:t xml:space="preserve"> h lors de chaque congé scolaire, sauf le jour de la fête de la communauté française.</w:t>
      </w:r>
    </w:p>
    <w:p w14:paraId="2E86AC60" w14:textId="77777777" w:rsidR="00EE3DD5" w:rsidRDefault="00EE3DD5" w:rsidP="00EE3DD5">
      <w:pPr>
        <w:tabs>
          <w:tab w:val="left" w:pos="1161"/>
        </w:tabs>
        <w:spacing w:after="0"/>
        <w:jc w:val="both"/>
      </w:pPr>
    </w:p>
    <w:p w14:paraId="0D96D0C3" w14:textId="393ABEDA" w:rsidR="00EE3DD5" w:rsidRPr="00EE3DD5" w:rsidRDefault="00EE3DD5" w:rsidP="00EE3DD5">
      <w:pPr>
        <w:tabs>
          <w:tab w:val="left" w:pos="1161"/>
        </w:tabs>
        <w:spacing w:after="0"/>
        <w:jc w:val="both"/>
        <w:rPr>
          <w:b/>
          <w:bCs/>
        </w:rPr>
      </w:pPr>
      <w:r w:rsidRPr="00EA3A0D">
        <w:rPr>
          <w:b/>
          <w:bCs/>
        </w:rPr>
        <w:t>Article 4</w:t>
      </w:r>
      <w:r w:rsidR="00C36ECF">
        <w:rPr>
          <w:b/>
          <w:bCs/>
        </w:rPr>
        <w:t>6</w:t>
      </w:r>
      <w:r>
        <w:rPr>
          <w:b/>
          <w:bCs/>
        </w:rPr>
        <w:t xml:space="preserve"> : </w:t>
      </w:r>
      <w:r w:rsidRPr="00EE3DD5">
        <w:rPr>
          <w:b/>
          <w:bCs/>
        </w:rPr>
        <w:t>Travailler / prendre congé</w:t>
      </w:r>
    </w:p>
    <w:p w14:paraId="6527032A" w14:textId="5D145C38" w:rsidR="00EE3DD5" w:rsidRPr="00EE3DD5" w:rsidRDefault="00EE3DD5" w:rsidP="00EE3DD5">
      <w:pPr>
        <w:tabs>
          <w:tab w:val="left" w:pos="1161"/>
        </w:tabs>
        <w:spacing w:after="0"/>
        <w:jc w:val="both"/>
      </w:pPr>
      <w:r w:rsidRPr="00EE3DD5">
        <w:t xml:space="preserve">Le service </w:t>
      </w:r>
      <w:r>
        <w:t xml:space="preserve">accueil </w:t>
      </w:r>
      <w:r w:rsidRPr="00EE3DD5">
        <w:t>extrascolaire offre la possibilité aux accueillants de choisir les périodes de vacances scolaires durant lesquels ils doivent travailler. Toutefois, il est demandé que les accueillants travaillant dans une même implantation veillent à s’organiser afin de ne pas choisir des périodes identiques.</w:t>
      </w:r>
    </w:p>
    <w:p w14:paraId="24B1575F" w14:textId="77777777" w:rsidR="00EE3DD5" w:rsidRPr="00EE3DD5" w:rsidRDefault="00EE3DD5" w:rsidP="00EE3DD5">
      <w:pPr>
        <w:tabs>
          <w:tab w:val="left" w:pos="1161"/>
        </w:tabs>
        <w:spacing w:after="0"/>
        <w:jc w:val="both"/>
      </w:pPr>
    </w:p>
    <w:p w14:paraId="4271ADAE" w14:textId="1F7EAF68" w:rsidR="00EE3DD5" w:rsidRPr="00DF5404" w:rsidRDefault="00EE3DD5" w:rsidP="00EE3DD5">
      <w:pPr>
        <w:tabs>
          <w:tab w:val="left" w:pos="1161"/>
        </w:tabs>
        <w:spacing w:after="0"/>
        <w:jc w:val="both"/>
        <w:rPr>
          <w:i/>
          <w:iCs/>
        </w:rPr>
      </w:pPr>
      <w:r>
        <w:t>L</w:t>
      </w:r>
      <w:r w:rsidRPr="00EE3DD5">
        <w:t xml:space="preserve">es accueillants sont tenus de compléter l’appel à service et de le remettre </w:t>
      </w:r>
      <w:r>
        <w:t>à l’accueillant référent</w:t>
      </w:r>
      <w:r w:rsidRPr="00EE3DD5">
        <w:t xml:space="preserve"> de leur école au plus tard le 31 mars pour la période concernant les vacances d’été, </w:t>
      </w:r>
      <w:r w:rsidRPr="00DF5404">
        <w:rPr>
          <w:i/>
          <w:iCs/>
        </w:rPr>
        <w:t>au plus tard fin de la semaine qui suit les autres congés pour le congé suivant.</w:t>
      </w:r>
    </w:p>
    <w:p w14:paraId="3886A86C" w14:textId="2817FF34" w:rsidR="00EE3DD5" w:rsidRPr="003F2C9A" w:rsidRDefault="00EE3DD5" w:rsidP="00EE3DD5">
      <w:pPr>
        <w:tabs>
          <w:tab w:val="left" w:pos="1161"/>
        </w:tabs>
        <w:spacing w:after="0"/>
        <w:jc w:val="both"/>
        <w:rPr>
          <w:i/>
          <w:iCs/>
        </w:rPr>
      </w:pPr>
      <w:r w:rsidRPr="00EE3DD5">
        <w:lastRenderedPageBreak/>
        <w:t xml:space="preserve">Les accueillants qui ne remettent pas les documents susmentionnés dans les délais requis seront considérés comme désireux de travailler à la plaine et </w:t>
      </w:r>
      <w:r w:rsidRPr="003F2C9A">
        <w:rPr>
          <w:i/>
          <w:iCs/>
        </w:rPr>
        <w:t>toute absence</w:t>
      </w:r>
      <w:r w:rsidR="00C36ECF" w:rsidRPr="003F2C9A">
        <w:rPr>
          <w:i/>
          <w:iCs/>
        </w:rPr>
        <w:t xml:space="preserve"> non justifiée</w:t>
      </w:r>
      <w:r w:rsidRPr="003F2C9A">
        <w:rPr>
          <w:i/>
          <w:iCs/>
        </w:rPr>
        <w:t xml:space="preserve"> relèvera de l’abandon de poste.</w:t>
      </w:r>
    </w:p>
    <w:p w14:paraId="20F81619" w14:textId="77777777" w:rsidR="00EE3DD5" w:rsidRPr="00EE3DD5" w:rsidRDefault="00EE3DD5" w:rsidP="00EE3DD5">
      <w:pPr>
        <w:tabs>
          <w:tab w:val="left" w:pos="1161"/>
        </w:tabs>
        <w:spacing w:after="0"/>
        <w:jc w:val="both"/>
      </w:pPr>
    </w:p>
    <w:p w14:paraId="68746EE8" w14:textId="0CDAEBE2" w:rsidR="00EE3DD5" w:rsidRPr="00EE3DD5" w:rsidRDefault="00CA4F65" w:rsidP="00EE3DD5">
      <w:pPr>
        <w:tabs>
          <w:tab w:val="left" w:pos="1161"/>
        </w:tabs>
        <w:spacing w:after="0"/>
        <w:jc w:val="both"/>
        <w:rPr>
          <w:b/>
          <w:bCs/>
        </w:rPr>
      </w:pPr>
      <w:r w:rsidRPr="00EA3A0D">
        <w:rPr>
          <w:b/>
          <w:bCs/>
        </w:rPr>
        <w:t>Article 4</w:t>
      </w:r>
      <w:r w:rsidR="00C36ECF">
        <w:rPr>
          <w:b/>
          <w:bCs/>
        </w:rPr>
        <w:t>7</w:t>
      </w:r>
      <w:r>
        <w:rPr>
          <w:b/>
          <w:bCs/>
        </w:rPr>
        <w:t xml:space="preserve"> : </w:t>
      </w:r>
      <w:r w:rsidR="00EE3DD5" w:rsidRPr="00EE3DD5">
        <w:rPr>
          <w:b/>
          <w:bCs/>
        </w:rPr>
        <w:t>Horaire des accueillants</w:t>
      </w:r>
    </w:p>
    <w:p w14:paraId="1560ADD5" w14:textId="01C04A0D" w:rsidR="00EE3DD5" w:rsidRPr="00EE3DD5" w:rsidRDefault="00EE3DD5" w:rsidP="00EE3DD5">
      <w:pPr>
        <w:tabs>
          <w:tab w:val="left" w:pos="1161"/>
        </w:tabs>
        <w:spacing w:after="0"/>
        <w:jc w:val="both"/>
      </w:pPr>
      <w:r w:rsidRPr="00EE3DD5">
        <w:t xml:space="preserve">L’horaire des accueillants à la plaine est fixé par le service </w:t>
      </w:r>
      <w:r w:rsidR="00CA4F65">
        <w:t xml:space="preserve">accueil </w:t>
      </w:r>
      <w:r w:rsidRPr="00EE3DD5">
        <w:t xml:space="preserve">extrascolaire sur des semaines </w:t>
      </w:r>
      <w:r w:rsidRPr="00B95CC1">
        <w:t>complètes</w:t>
      </w:r>
      <w:r w:rsidR="00CA4F65" w:rsidRPr="00B95CC1">
        <w:t xml:space="preserve"> ou par service en « bloc » selon les demandes et les possibilités.</w:t>
      </w:r>
      <w:r w:rsidR="00CA4F65">
        <w:t xml:space="preserve"> </w:t>
      </w:r>
    </w:p>
    <w:p w14:paraId="3804480A" w14:textId="48E57E7F" w:rsidR="00EE3DD5" w:rsidRPr="00900EC9" w:rsidRDefault="00EE3DD5" w:rsidP="00EE3DD5">
      <w:pPr>
        <w:tabs>
          <w:tab w:val="left" w:pos="1161"/>
        </w:tabs>
        <w:spacing w:after="0"/>
        <w:jc w:val="both"/>
      </w:pPr>
      <w:r w:rsidRPr="00EE3DD5">
        <w:t>Les accueillants engagés à temps partiel pour travailler</w:t>
      </w:r>
      <w:r w:rsidR="00CA4F65">
        <w:t xml:space="preserve"> pendant l’accueil extrascolaire au sein des écoles, </w:t>
      </w:r>
      <w:r w:rsidRPr="00EE3DD5">
        <w:t xml:space="preserve">peuvent demander un contrat supplémentaire afin de prester un temps plein. </w:t>
      </w:r>
    </w:p>
    <w:p w14:paraId="174C7E54" w14:textId="77777777" w:rsidR="00EE3DD5" w:rsidRPr="00EE3DD5" w:rsidRDefault="00EE3DD5" w:rsidP="00EE3DD5">
      <w:pPr>
        <w:tabs>
          <w:tab w:val="left" w:pos="1161"/>
        </w:tabs>
        <w:spacing w:after="0"/>
        <w:jc w:val="both"/>
        <w:rPr>
          <w:iCs/>
          <w:lang w:val="fr-CA"/>
        </w:rPr>
      </w:pPr>
      <w:r w:rsidRPr="00EE3DD5">
        <w:rPr>
          <w:iCs/>
          <w:lang w:val="fr-CA"/>
        </w:rPr>
        <w:t>Pour le bon fonctionnement de la plaine, le Coordinateur peut changer l’horaire des accueillants s’ils marquent leur accord.</w:t>
      </w:r>
    </w:p>
    <w:p w14:paraId="6C97160F" w14:textId="77777777" w:rsidR="00EE3DD5" w:rsidRPr="00EE3DD5" w:rsidRDefault="00EE3DD5" w:rsidP="00EE3DD5">
      <w:pPr>
        <w:tabs>
          <w:tab w:val="left" w:pos="1161"/>
        </w:tabs>
        <w:spacing w:after="0"/>
        <w:jc w:val="both"/>
      </w:pPr>
    </w:p>
    <w:p w14:paraId="7B362A77" w14:textId="70C451A2" w:rsidR="00EE3DD5" w:rsidRPr="00EE3DD5" w:rsidRDefault="00CA4F65" w:rsidP="00EE3DD5">
      <w:pPr>
        <w:tabs>
          <w:tab w:val="left" w:pos="1161"/>
        </w:tabs>
        <w:spacing w:after="0"/>
        <w:jc w:val="both"/>
        <w:rPr>
          <w:b/>
          <w:bCs/>
        </w:rPr>
      </w:pPr>
      <w:r w:rsidRPr="00EA3A0D">
        <w:rPr>
          <w:b/>
          <w:bCs/>
        </w:rPr>
        <w:t>Article 4</w:t>
      </w:r>
      <w:r w:rsidR="00C36ECF">
        <w:rPr>
          <w:b/>
          <w:bCs/>
        </w:rPr>
        <w:t>8</w:t>
      </w:r>
      <w:r>
        <w:rPr>
          <w:b/>
          <w:bCs/>
        </w:rPr>
        <w:t xml:space="preserve"> : </w:t>
      </w:r>
      <w:r w:rsidR="00EE3DD5" w:rsidRPr="00EE3DD5">
        <w:rPr>
          <w:b/>
          <w:bCs/>
        </w:rPr>
        <w:t>Missions</w:t>
      </w:r>
    </w:p>
    <w:p w14:paraId="1B213BEF" w14:textId="0B111759" w:rsidR="00EE3DD5" w:rsidRPr="00EE3DD5" w:rsidRDefault="00EE3DD5" w:rsidP="00EE3DD5">
      <w:pPr>
        <w:tabs>
          <w:tab w:val="left" w:pos="1161"/>
        </w:tabs>
        <w:spacing w:after="0"/>
        <w:jc w:val="both"/>
      </w:pPr>
      <w:r w:rsidRPr="00EE3DD5">
        <w:t>Les accueillants ont, outre leurs missions habituelles, celle d’encadrer les animateurs saisonniers</w:t>
      </w:r>
      <w:r w:rsidR="00115B17">
        <w:t xml:space="preserve"> (étudiants)</w:t>
      </w:r>
      <w:r w:rsidRPr="00EE3DD5">
        <w:t>. A cet effet, ils montrent l’exemple, prodiguent des conseils, font les remarques qui s’imposent et fournissent</w:t>
      </w:r>
      <w:r w:rsidR="00115B17">
        <w:t xml:space="preserve"> un retour</w:t>
      </w:r>
      <w:r w:rsidRPr="00EE3DD5">
        <w:t xml:space="preserve"> au Coordinateur </w:t>
      </w:r>
      <w:r w:rsidR="00115B17">
        <w:t>ou</w:t>
      </w:r>
      <w:r w:rsidRPr="00EE3DD5">
        <w:t xml:space="preserve"> aux chefs-animateurs</w:t>
      </w:r>
      <w:r w:rsidR="00115B17">
        <w:t>.</w:t>
      </w:r>
    </w:p>
    <w:p w14:paraId="0B8630AC" w14:textId="77777777" w:rsidR="00EE3DD5" w:rsidRPr="00EE3DD5" w:rsidRDefault="00EE3DD5" w:rsidP="00EE3DD5">
      <w:pPr>
        <w:tabs>
          <w:tab w:val="left" w:pos="1161"/>
        </w:tabs>
        <w:spacing w:after="0"/>
        <w:jc w:val="both"/>
      </w:pPr>
    </w:p>
    <w:p w14:paraId="3605EC22" w14:textId="297FEC9D" w:rsidR="00EE3DD5" w:rsidRPr="00EE3DD5" w:rsidRDefault="00115B17" w:rsidP="00EE3DD5">
      <w:pPr>
        <w:tabs>
          <w:tab w:val="left" w:pos="1161"/>
        </w:tabs>
        <w:spacing w:after="0"/>
        <w:jc w:val="both"/>
        <w:rPr>
          <w:b/>
          <w:bCs/>
        </w:rPr>
      </w:pPr>
      <w:r w:rsidRPr="00EA3A0D">
        <w:rPr>
          <w:b/>
          <w:bCs/>
        </w:rPr>
        <w:t xml:space="preserve">Article </w:t>
      </w:r>
      <w:r w:rsidR="00C36ECF">
        <w:rPr>
          <w:b/>
          <w:bCs/>
        </w:rPr>
        <w:t>49</w:t>
      </w:r>
      <w:r>
        <w:rPr>
          <w:b/>
          <w:bCs/>
        </w:rPr>
        <w:t xml:space="preserve"> : </w:t>
      </w:r>
      <w:r w:rsidR="00EE3DD5" w:rsidRPr="00EE3DD5">
        <w:rPr>
          <w:b/>
          <w:bCs/>
        </w:rPr>
        <w:t>Responsabilités lors de</w:t>
      </w:r>
      <w:r>
        <w:rPr>
          <w:b/>
          <w:bCs/>
        </w:rPr>
        <w:t xml:space="preserve"> l’accueil extrascolaire</w:t>
      </w:r>
      <w:r w:rsidR="00EE3DD5" w:rsidRPr="00EE3DD5">
        <w:rPr>
          <w:b/>
          <w:bCs/>
        </w:rPr>
        <w:t xml:space="preserve"> les matins, midis et soirs</w:t>
      </w:r>
    </w:p>
    <w:p w14:paraId="78B7DBD9" w14:textId="17C67191" w:rsidR="00EE3DD5" w:rsidRPr="00EE3DD5" w:rsidRDefault="00EE3DD5" w:rsidP="00EE3DD5">
      <w:pPr>
        <w:tabs>
          <w:tab w:val="left" w:pos="1161"/>
        </w:tabs>
        <w:spacing w:after="0"/>
        <w:jc w:val="both"/>
      </w:pPr>
      <w:r w:rsidRPr="00EE3DD5">
        <w:t xml:space="preserve">Matin, midi et soir, la plaine fonctionne avec un minimum de </w:t>
      </w:r>
      <w:r w:rsidRPr="00E039E6">
        <w:t xml:space="preserve">personnel. </w:t>
      </w:r>
      <w:bookmarkStart w:id="9" w:name="_Hlk133316822"/>
      <w:r w:rsidR="00C36ECF" w:rsidRPr="00E039E6">
        <w:t xml:space="preserve">Les </w:t>
      </w:r>
      <w:r w:rsidRPr="00E039E6">
        <w:t>accueillants et animateurs présents à ces moments-là sont responsables de tous les enfants.</w:t>
      </w:r>
    </w:p>
    <w:bookmarkEnd w:id="9"/>
    <w:p w14:paraId="2642B050" w14:textId="77777777" w:rsidR="00EE3DD5" w:rsidRPr="00EE3DD5" w:rsidRDefault="00EE3DD5" w:rsidP="00EE3DD5">
      <w:pPr>
        <w:tabs>
          <w:tab w:val="left" w:pos="1161"/>
        </w:tabs>
        <w:spacing w:after="0"/>
        <w:jc w:val="both"/>
      </w:pPr>
    </w:p>
    <w:p w14:paraId="6772A9E7" w14:textId="125A4859" w:rsidR="00EE3DD5" w:rsidRPr="00EE3DD5" w:rsidRDefault="00115B17" w:rsidP="00EE3DD5">
      <w:pPr>
        <w:tabs>
          <w:tab w:val="left" w:pos="1161"/>
        </w:tabs>
        <w:spacing w:after="0"/>
        <w:jc w:val="both"/>
        <w:rPr>
          <w:b/>
          <w:bCs/>
        </w:rPr>
      </w:pPr>
      <w:r w:rsidRPr="00EA3A0D">
        <w:rPr>
          <w:b/>
          <w:bCs/>
        </w:rPr>
        <w:t xml:space="preserve">Article </w:t>
      </w:r>
      <w:r>
        <w:rPr>
          <w:b/>
          <w:bCs/>
        </w:rPr>
        <w:t>5</w:t>
      </w:r>
      <w:r w:rsidR="00C36ECF">
        <w:rPr>
          <w:b/>
          <w:bCs/>
        </w:rPr>
        <w:t>0</w:t>
      </w:r>
      <w:r>
        <w:rPr>
          <w:b/>
          <w:bCs/>
        </w:rPr>
        <w:t> </w:t>
      </w:r>
      <w:r w:rsidRPr="00115B17">
        <w:rPr>
          <w:b/>
          <w:bCs/>
        </w:rPr>
        <w:t>:</w:t>
      </w:r>
      <w:r w:rsidR="00EE3DD5" w:rsidRPr="00EE3DD5">
        <w:rPr>
          <w:b/>
          <w:bCs/>
        </w:rPr>
        <w:t xml:space="preserve"> Congés</w:t>
      </w:r>
    </w:p>
    <w:p w14:paraId="00B22F90" w14:textId="14A99108" w:rsidR="00EE3DD5" w:rsidRPr="003519B5" w:rsidRDefault="00EE3DD5" w:rsidP="00EE3DD5">
      <w:pPr>
        <w:tabs>
          <w:tab w:val="left" w:pos="1161"/>
        </w:tabs>
        <w:spacing w:after="0"/>
        <w:jc w:val="both"/>
        <w:rPr>
          <w:i/>
          <w:iCs/>
          <w:sz w:val="16"/>
          <w:szCs w:val="16"/>
        </w:rPr>
      </w:pPr>
      <w:r w:rsidRPr="00EE3DD5">
        <w:t xml:space="preserve">Toute absence pour </w:t>
      </w:r>
      <w:r w:rsidRPr="00E039E6">
        <w:t xml:space="preserve">maladie débutant pendant un congé doit être signalée au </w:t>
      </w:r>
      <w:r w:rsidR="00C36ECF" w:rsidRPr="00E039E6">
        <w:t xml:space="preserve">responsable du service </w:t>
      </w:r>
      <w:r w:rsidR="00C36ECF" w:rsidRPr="00B95CC1">
        <w:rPr>
          <w:i/>
          <w:iCs/>
        </w:rPr>
        <w:t>AES</w:t>
      </w:r>
      <w:r w:rsidRPr="00B95CC1">
        <w:rPr>
          <w:i/>
          <w:iCs/>
        </w:rPr>
        <w:t xml:space="preserve"> </w:t>
      </w:r>
      <w:r w:rsidR="00C36ECF" w:rsidRPr="00B95CC1">
        <w:rPr>
          <w:i/>
          <w:iCs/>
        </w:rPr>
        <w:t>le plus rapidement possible (courriel accepté).</w:t>
      </w:r>
      <w:r w:rsidRPr="00B95CC1">
        <w:t xml:space="preserve"> Le certificat</w:t>
      </w:r>
      <w:r w:rsidRPr="00E039E6">
        <w:t xml:space="preserve"> médical peut être remis soit à la plaine, soit au service </w:t>
      </w:r>
      <w:r w:rsidR="00C36ECF" w:rsidRPr="00E039E6">
        <w:t>AES</w:t>
      </w:r>
      <w:r w:rsidRPr="00E039E6">
        <w:t xml:space="preserve"> mais, s’il est posté, il doit être adressé au service </w:t>
      </w:r>
      <w:r w:rsidR="00115B17" w:rsidRPr="00E039E6">
        <w:t xml:space="preserve">accueil </w:t>
      </w:r>
      <w:r w:rsidRPr="00E039E6">
        <w:t>extrascolaire</w:t>
      </w:r>
      <w:r w:rsidR="00115B17" w:rsidRPr="00E039E6">
        <w:t xml:space="preserve"> </w:t>
      </w:r>
      <w:r w:rsidR="00115B17" w:rsidRPr="003519B5">
        <w:rPr>
          <w:i/>
          <w:iCs/>
          <w:sz w:val="16"/>
          <w:szCs w:val="16"/>
        </w:rPr>
        <w:t>(rue du curé 2 à 1190 Bruxelles)</w:t>
      </w:r>
      <w:r w:rsidRPr="003519B5">
        <w:rPr>
          <w:i/>
          <w:iCs/>
          <w:sz w:val="16"/>
          <w:szCs w:val="16"/>
        </w:rPr>
        <w:t>.</w:t>
      </w:r>
    </w:p>
    <w:p w14:paraId="1790075F" w14:textId="77777777" w:rsidR="00C36ECF" w:rsidRPr="00D81640" w:rsidRDefault="00EE3DD5" w:rsidP="00EE3DD5">
      <w:pPr>
        <w:tabs>
          <w:tab w:val="left" w:pos="1161"/>
        </w:tabs>
        <w:spacing w:after="0"/>
        <w:jc w:val="both"/>
      </w:pPr>
      <w:r w:rsidRPr="00D81640">
        <w:t xml:space="preserve">Les consultations, traitement, soins, … doivent avoir lieu en dehors des heures de service ou faire l’objet d’une demande de congé le plus rapidement possible (avant la plaine si possible). </w:t>
      </w:r>
    </w:p>
    <w:p w14:paraId="364A0E7D" w14:textId="5C08AA0A" w:rsidR="00EE3DD5" w:rsidRDefault="00EE3DD5" w:rsidP="00EE3DD5">
      <w:pPr>
        <w:tabs>
          <w:tab w:val="left" w:pos="1161"/>
        </w:tabs>
        <w:spacing w:after="0"/>
        <w:jc w:val="both"/>
      </w:pPr>
      <w:r w:rsidRPr="00D81640">
        <w:t>L’heure probable du retour est mentionnée sur la demande. Au retour de l’agent, l’heure du retour est corrigée si nécessaire.</w:t>
      </w:r>
      <w:r w:rsidR="00C36ECF">
        <w:t xml:space="preserve"> </w:t>
      </w:r>
    </w:p>
    <w:p w14:paraId="537032B3" w14:textId="77777777" w:rsidR="00900EC9" w:rsidRPr="00EE3DD5" w:rsidRDefault="00900EC9" w:rsidP="00EE3DD5">
      <w:pPr>
        <w:tabs>
          <w:tab w:val="left" w:pos="1161"/>
        </w:tabs>
        <w:spacing w:after="0"/>
        <w:jc w:val="both"/>
      </w:pPr>
    </w:p>
    <w:p w14:paraId="521AA388" w14:textId="1CA2F680" w:rsidR="00EE3DD5" w:rsidRPr="00EE3DD5" w:rsidRDefault="00115B17" w:rsidP="00EE3DD5">
      <w:pPr>
        <w:tabs>
          <w:tab w:val="left" w:pos="1161"/>
        </w:tabs>
        <w:spacing w:after="0"/>
        <w:jc w:val="both"/>
        <w:rPr>
          <w:b/>
          <w:bCs/>
        </w:rPr>
      </w:pPr>
      <w:r w:rsidRPr="00EA3A0D">
        <w:rPr>
          <w:b/>
          <w:bCs/>
        </w:rPr>
        <w:t xml:space="preserve">Article </w:t>
      </w:r>
      <w:r>
        <w:rPr>
          <w:b/>
          <w:bCs/>
        </w:rPr>
        <w:t>5</w:t>
      </w:r>
      <w:r w:rsidR="00D53833">
        <w:rPr>
          <w:b/>
          <w:bCs/>
        </w:rPr>
        <w:t>1</w:t>
      </w:r>
      <w:r>
        <w:rPr>
          <w:b/>
          <w:bCs/>
        </w:rPr>
        <w:t> </w:t>
      </w:r>
      <w:r w:rsidRPr="00115B17">
        <w:rPr>
          <w:b/>
          <w:bCs/>
        </w:rPr>
        <w:t>:</w:t>
      </w:r>
      <w:r w:rsidRPr="00EE3DD5">
        <w:rPr>
          <w:b/>
          <w:bCs/>
        </w:rPr>
        <w:t xml:space="preserve"> </w:t>
      </w:r>
      <w:r w:rsidR="00EE3DD5" w:rsidRPr="00EE3DD5">
        <w:rPr>
          <w:b/>
          <w:bCs/>
        </w:rPr>
        <w:t>Piscine</w:t>
      </w:r>
    </w:p>
    <w:p w14:paraId="77696BC5" w14:textId="351B9FEF" w:rsidR="00D53833" w:rsidRPr="00DF5404" w:rsidRDefault="00EE3DD5" w:rsidP="00D53833">
      <w:pPr>
        <w:tabs>
          <w:tab w:val="left" w:pos="1161"/>
        </w:tabs>
        <w:spacing w:after="0"/>
        <w:jc w:val="both"/>
        <w:rPr>
          <w:i/>
          <w:iCs/>
        </w:rPr>
      </w:pPr>
      <w:r w:rsidRPr="00EE3DD5">
        <w:t>Sauf certificat médical, il est obligatoire d’être en tenue de bain ; la moitié du personnel va dans l’eau, l’autre moitié surveille au bord de la piscine</w:t>
      </w:r>
      <w:r w:rsidRPr="00E039E6">
        <w:t>.</w:t>
      </w:r>
      <w:r w:rsidR="00D53833" w:rsidRPr="00E039E6">
        <w:t xml:space="preserve"> </w:t>
      </w:r>
      <w:r w:rsidR="00D53833" w:rsidRPr="00DF5404">
        <w:rPr>
          <w:i/>
          <w:iCs/>
        </w:rPr>
        <w:t>Il est obligatoire d’emporter le listing des présences ainsi qu’une trousse de secours. Les accueillants et animateurs présents à ces moments-là sont responsables de tous les enfants.</w:t>
      </w:r>
    </w:p>
    <w:p w14:paraId="18884EF8" w14:textId="1255DA8A" w:rsidR="00EE3DD5" w:rsidRPr="00EE3DD5" w:rsidRDefault="00D53833" w:rsidP="00EE3DD5">
      <w:pPr>
        <w:tabs>
          <w:tab w:val="left" w:pos="1161"/>
        </w:tabs>
        <w:spacing w:after="0"/>
        <w:jc w:val="both"/>
      </w:pPr>
      <w:r>
        <w:t xml:space="preserve"> </w:t>
      </w:r>
    </w:p>
    <w:p w14:paraId="404A36F1" w14:textId="5CF633CB" w:rsidR="00EE3DD5" w:rsidRPr="00EE3DD5" w:rsidRDefault="00115B17" w:rsidP="00EE3DD5">
      <w:pPr>
        <w:tabs>
          <w:tab w:val="left" w:pos="1161"/>
        </w:tabs>
        <w:spacing w:after="0"/>
        <w:jc w:val="both"/>
        <w:rPr>
          <w:b/>
          <w:bCs/>
        </w:rPr>
      </w:pPr>
      <w:r w:rsidRPr="00EA3A0D">
        <w:rPr>
          <w:b/>
          <w:bCs/>
        </w:rPr>
        <w:t xml:space="preserve">Article </w:t>
      </w:r>
      <w:r>
        <w:rPr>
          <w:b/>
          <w:bCs/>
        </w:rPr>
        <w:t>5</w:t>
      </w:r>
      <w:r w:rsidR="00D53833">
        <w:rPr>
          <w:b/>
          <w:bCs/>
        </w:rPr>
        <w:t>2</w:t>
      </w:r>
      <w:r>
        <w:rPr>
          <w:b/>
          <w:bCs/>
        </w:rPr>
        <w:t> </w:t>
      </w:r>
      <w:r w:rsidRPr="00115B17">
        <w:rPr>
          <w:b/>
          <w:bCs/>
        </w:rPr>
        <w:t>:</w:t>
      </w:r>
      <w:r w:rsidRPr="00EE3DD5">
        <w:rPr>
          <w:b/>
          <w:bCs/>
        </w:rPr>
        <w:t xml:space="preserve"> </w:t>
      </w:r>
      <w:r w:rsidR="00EE3DD5" w:rsidRPr="00EE3DD5">
        <w:rPr>
          <w:b/>
          <w:bCs/>
        </w:rPr>
        <w:t>Sorties</w:t>
      </w:r>
    </w:p>
    <w:p w14:paraId="4E787196" w14:textId="75D13E3E" w:rsidR="00EE3DD5" w:rsidRDefault="00EE3DD5" w:rsidP="00EE3DD5">
      <w:pPr>
        <w:tabs>
          <w:tab w:val="left" w:pos="1161"/>
        </w:tabs>
        <w:spacing w:after="0"/>
        <w:jc w:val="both"/>
      </w:pPr>
      <w:r w:rsidRPr="00EE3DD5">
        <w:t xml:space="preserve">Toute sortie doit être signalée au coordinateur ou </w:t>
      </w:r>
      <w:r w:rsidR="00115B17">
        <w:t xml:space="preserve">au </w:t>
      </w:r>
      <w:r w:rsidRPr="00EE3DD5">
        <w:t>chef</w:t>
      </w:r>
      <w:r w:rsidR="00115B17">
        <w:t xml:space="preserve"> animateurs.</w:t>
      </w:r>
    </w:p>
    <w:p w14:paraId="6B82172E" w14:textId="77777777" w:rsidR="00D53833" w:rsidRPr="00DF5404" w:rsidRDefault="00115B17" w:rsidP="00D53833">
      <w:pPr>
        <w:tabs>
          <w:tab w:val="left" w:pos="1161"/>
        </w:tabs>
        <w:spacing w:after="0"/>
        <w:jc w:val="both"/>
        <w:rPr>
          <w:i/>
          <w:iCs/>
        </w:rPr>
      </w:pPr>
      <w:r w:rsidRPr="00DF5404">
        <w:rPr>
          <w:i/>
          <w:iCs/>
        </w:rPr>
        <w:t>Il est obligatoire d’emporter le listing des présences ainsi qu’une trousse de secours, de l’eau et des vêtements de rechange si le groupe est composé d’enfants susceptibles d’avoir un accident de propreté.</w:t>
      </w:r>
      <w:r w:rsidR="00D53833" w:rsidRPr="00DF5404">
        <w:rPr>
          <w:i/>
          <w:iCs/>
        </w:rPr>
        <w:t xml:space="preserve"> Les accueillants et animateurs présents à ces moments-là sont responsables de tous les enfants.</w:t>
      </w:r>
    </w:p>
    <w:p w14:paraId="774DBD17" w14:textId="78C02F47" w:rsidR="00115B17" w:rsidRDefault="00115B17" w:rsidP="00EE3DD5">
      <w:pPr>
        <w:tabs>
          <w:tab w:val="left" w:pos="1161"/>
        </w:tabs>
        <w:spacing w:after="0"/>
        <w:jc w:val="both"/>
      </w:pPr>
    </w:p>
    <w:p w14:paraId="5D4B90B2" w14:textId="77777777" w:rsidR="00115B17" w:rsidRPr="00EE3DD5" w:rsidRDefault="00115B17" w:rsidP="00EE3DD5">
      <w:pPr>
        <w:tabs>
          <w:tab w:val="left" w:pos="1161"/>
        </w:tabs>
        <w:spacing w:after="0"/>
        <w:jc w:val="both"/>
      </w:pPr>
    </w:p>
    <w:p w14:paraId="7FF76F99" w14:textId="5301CBDD" w:rsidR="00EE3DD5" w:rsidRPr="00EA3A0D" w:rsidRDefault="00EE3DD5" w:rsidP="00EE3DD5">
      <w:pPr>
        <w:tabs>
          <w:tab w:val="left" w:pos="1161"/>
        </w:tabs>
        <w:spacing w:after="0"/>
        <w:jc w:val="both"/>
        <w:rPr>
          <w:b/>
          <w:bCs/>
        </w:rPr>
      </w:pPr>
      <w:r>
        <w:rPr>
          <w:b/>
          <w:bCs/>
        </w:rPr>
        <w:t xml:space="preserve"> </w:t>
      </w:r>
      <w:r w:rsidRPr="00EA3A0D">
        <w:rPr>
          <w:b/>
          <w:bCs/>
        </w:rPr>
        <w:t xml:space="preserve">  </w:t>
      </w:r>
    </w:p>
    <w:p w14:paraId="10912DFA" w14:textId="2C9D943B" w:rsidR="003223FB" w:rsidRDefault="003223FB" w:rsidP="003223FB">
      <w:pPr>
        <w:pBdr>
          <w:bottom w:val="single" w:sz="4" w:space="1" w:color="auto"/>
        </w:pBdr>
        <w:tabs>
          <w:tab w:val="left" w:pos="1161"/>
        </w:tabs>
        <w:spacing w:after="0"/>
        <w:jc w:val="both"/>
      </w:pPr>
    </w:p>
    <w:p w14:paraId="344C6F0E" w14:textId="4D3FF14D" w:rsidR="003223FB" w:rsidRDefault="003223FB" w:rsidP="003223FB">
      <w:pPr>
        <w:tabs>
          <w:tab w:val="left" w:pos="505"/>
        </w:tabs>
      </w:pPr>
    </w:p>
    <w:p w14:paraId="2918F96E" w14:textId="2BF4F1FD" w:rsidR="003223FB" w:rsidRPr="003223FB" w:rsidRDefault="003223FB" w:rsidP="003223FB">
      <w:pPr>
        <w:tabs>
          <w:tab w:val="left" w:pos="505"/>
        </w:tabs>
        <w:jc w:val="center"/>
        <w:rPr>
          <w:b/>
          <w:bCs/>
          <w:u w:val="single"/>
        </w:rPr>
      </w:pPr>
      <w:r w:rsidRPr="003223FB">
        <w:rPr>
          <w:b/>
          <w:bCs/>
          <w:u w:val="single"/>
        </w:rPr>
        <w:t>Annexes</w:t>
      </w:r>
    </w:p>
    <w:p w14:paraId="0D4A5875" w14:textId="1CAD50A7" w:rsidR="00F47890" w:rsidRPr="007825F7" w:rsidRDefault="00852418" w:rsidP="007825F7">
      <w:pPr>
        <w:pStyle w:val="Paragraphedeliste"/>
        <w:numPr>
          <w:ilvl w:val="0"/>
          <w:numId w:val="23"/>
        </w:numPr>
        <w:tabs>
          <w:tab w:val="left" w:pos="505"/>
        </w:tabs>
      </w:pPr>
      <w:r>
        <w:lastRenderedPageBreak/>
        <w:t>Descriptif de fonction accueillant</w:t>
      </w:r>
    </w:p>
    <w:p w14:paraId="6AB8CE57" w14:textId="102000BC" w:rsidR="00852418" w:rsidRDefault="00852418" w:rsidP="00852418">
      <w:pPr>
        <w:pStyle w:val="Paragraphedeliste"/>
        <w:numPr>
          <w:ilvl w:val="0"/>
          <w:numId w:val="23"/>
        </w:numPr>
        <w:tabs>
          <w:tab w:val="left" w:pos="505"/>
        </w:tabs>
      </w:pPr>
      <w:r>
        <w:t>Descriptif de fonction accueillant référent</w:t>
      </w:r>
    </w:p>
    <w:p w14:paraId="4697217A" w14:textId="3CDF5DF6" w:rsidR="00852418" w:rsidRDefault="00852418" w:rsidP="00852418">
      <w:pPr>
        <w:pStyle w:val="Paragraphedeliste"/>
        <w:numPr>
          <w:ilvl w:val="0"/>
          <w:numId w:val="23"/>
        </w:numPr>
        <w:tabs>
          <w:tab w:val="left" w:pos="505"/>
        </w:tabs>
      </w:pPr>
      <w:r>
        <w:t>Descriptif de fonction chargé de projet AES</w:t>
      </w:r>
    </w:p>
    <w:p w14:paraId="6024720B" w14:textId="56418673" w:rsidR="00852418" w:rsidRDefault="00852418" w:rsidP="00852418">
      <w:pPr>
        <w:pStyle w:val="Paragraphedeliste"/>
        <w:numPr>
          <w:ilvl w:val="0"/>
          <w:numId w:val="23"/>
        </w:numPr>
        <w:tabs>
          <w:tab w:val="left" w:pos="505"/>
        </w:tabs>
      </w:pPr>
      <w:r>
        <w:t>Descriptif de fonction accueillant volant</w:t>
      </w:r>
    </w:p>
    <w:p w14:paraId="48211737" w14:textId="5CAA48B7" w:rsidR="007F580A" w:rsidRDefault="00C5686A" w:rsidP="00852418">
      <w:pPr>
        <w:pStyle w:val="Paragraphedeliste"/>
        <w:numPr>
          <w:ilvl w:val="0"/>
          <w:numId w:val="23"/>
        </w:numPr>
        <w:tabs>
          <w:tab w:val="left" w:pos="505"/>
        </w:tabs>
      </w:pPr>
      <w:r>
        <w:t xml:space="preserve">Feuille de demande </w:t>
      </w:r>
      <w:r w:rsidR="007F580A">
        <w:t>de congé</w:t>
      </w:r>
      <w:r>
        <w:t xml:space="preserve"> et de déclaration d’he</w:t>
      </w:r>
      <w:r w:rsidR="00C64484">
        <w:t xml:space="preserve">ure pour service exceptionnel </w:t>
      </w:r>
    </w:p>
    <w:p w14:paraId="2AF4D112" w14:textId="5233B225" w:rsidR="00E64466" w:rsidRDefault="007825F7" w:rsidP="00852418">
      <w:pPr>
        <w:pStyle w:val="Paragraphedeliste"/>
        <w:numPr>
          <w:ilvl w:val="0"/>
          <w:numId w:val="23"/>
        </w:numPr>
        <w:tabs>
          <w:tab w:val="left" w:pos="505"/>
        </w:tabs>
      </w:pPr>
      <w:r>
        <w:t xml:space="preserve">Exemples </w:t>
      </w:r>
      <w:r w:rsidR="00C64484" w:rsidRPr="007825F7">
        <w:t xml:space="preserve">de grilles horaire </w:t>
      </w:r>
    </w:p>
    <w:p w14:paraId="3A24DD5C" w14:textId="4441AC28" w:rsidR="00115B17" w:rsidRPr="00D53833" w:rsidRDefault="00115B17" w:rsidP="00C57A1F">
      <w:pPr>
        <w:pStyle w:val="Paragraphedeliste"/>
        <w:numPr>
          <w:ilvl w:val="0"/>
          <w:numId w:val="23"/>
        </w:numPr>
        <w:tabs>
          <w:tab w:val="left" w:pos="505"/>
        </w:tabs>
      </w:pPr>
      <w:r w:rsidRPr="00D53833">
        <w:t>Demande de formation</w:t>
      </w:r>
      <w:r w:rsidR="00E659AB" w:rsidRPr="00D53833">
        <w:t xml:space="preserve"> et attestation de formation</w:t>
      </w:r>
    </w:p>
    <w:p w14:paraId="107F111E" w14:textId="75C077A6" w:rsidR="00955815" w:rsidRDefault="00955815" w:rsidP="003223FB">
      <w:pPr>
        <w:tabs>
          <w:tab w:val="left" w:pos="505"/>
        </w:tabs>
      </w:pPr>
    </w:p>
    <w:p w14:paraId="73BB0DA4" w14:textId="77777777" w:rsidR="00955815" w:rsidRDefault="00955815" w:rsidP="003223FB">
      <w:pPr>
        <w:tabs>
          <w:tab w:val="left" w:pos="505"/>
        </w:tabs>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789"/>
      </w:tblGrid>
      <w:tr w:rsidR="00852418" w:rsidRPr="00852418" w14:paraId="1E239CCA" w14:textId="77777777" w:rsidTr="006B7B3E">
        <w:trPr>
          <w:trHeight w:val="1615"/>
          <w:jc w:val="center"/>
        </w:trPr>
        <w:tc>
          <w:tcPr>
            <w:tcW w:w="1273" w:type="dxa"/>
          </w:tcPr>
          <w:p w14:paraId="198FF819" w14:textId="77777777" w:rsidR="00852418" w:rsidRPr="00852418" w:rsidRDefault="00852418" w:rsidP="00852418">
            <w:pPr>
              <w:rPr>
                <w:rFonts w:eastAsia="Calibri" w:cstheme="minorHAnsi"/>
                <w:sz w:val="28"/>
                <w:szCs w:val="28"/>
                <w:lang w:val="fr-FR"/>
              </w:rPr>
            </w:pPr>
            <w:bookmarkStart w:id="10" w:name="_Hlk131752860"/>
          </w:p>
          <w:p w14:paraId="432D986B" w14:textId="77777777" w:rsidR="00852418" w:rsidRPr="00852418" w:rsidRDefault="00852418" w:rsidP="00852418">
            <w:pPr>
              <w:rPr>
                <w:rFonts w:eastAsia="Calibri" w:cstheme="minorHAnsi"/>
                <w:sz w:val="28"/>
                <w:szCs w:val="28"/>
                <w:lang w:val="fr-FR"/>
              </w:rPr>
            </w:pPr>
            <w:r w:rsidRPr="00852418">
              <w:rPr>
                <w:rFonts w:eastAsia="Calibri" w:cstheme="minorHAnsi"/>
                <w:sz w:val="28"/>
                <w:szCs w:val="28"/>
                <w:lang w:val="fr-FR"/>
              </w:rPr>
              <w:t xml:space="preserve">   </w:t>
            </w:r>
            <w:r w:rsidRPr="00852418">
              <w:rPr>
                <w:rFonts w:eastAsia="Times New Roman" w:cstheme="minorHAnsi"/>
                <w:noProof/>
                <w:lang w:eastAsia="fr-BE"/>
              </w:rPr>
              <w:drawing>
                <wp:inline distT="0" distB="0" distL="0" distR="0" wp14:anchorId="2B1F95B9" wp14:editId="75BFAC8D">
                  <wp:extent cx="604361" cy="779822"/>
                  <wp:effectExtent l="0" t="0" r="5715" b="1270"/>
                  <wp:docPr id="4" name="Image 4" descr="logo-FOREST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OREST couleu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5636" cy="845984"/>
                          </a:xfrm>
                          <a:prstGeom prst="rect">
                            <a:avLst/>
                          </a:prstGeom>
                          <a:noFill/>
                          <a:ln>
                            <a:noFill/>
                          </a:ln>
                        </pic:spPr>
                      </pic:pic>
                    </a:graphicData>
                  </a:graphic>
                </wp:inline>
              </w:drawing>
            </w:r>
          </w:p>
        </w:tc>
        <w:tc>
          <w:tcPr>
            <w:tcW w:w="7789" w:type="dxa"/>
          </w:tcPr>
          <w:p w14:paraId="473D29B2" w14:textId="508609C6" w:rsidR="00852418" w:rsidRPr="00DF5404" w:rsidRDefault="00852418" w:rsidP="00852418">
            <w:pPr>
              <w:tabs>
                <w:tab w:val="left" w:pos="720"/>
                <w:tab w:val="left" w:pos="2670"/>
              </w:tabs>
              <w:spacing w:after="200" w:line="300" w:lineRule="exact"/>
              <w:rPr>
                <w:rFonts w:eastAsia="Calibri" w:cstheme="minorHAnsi"/>
                <w:b/>
                <w:i/>
                <w:iCs/>
                <w:sz w:val="28"/>
                <w:szCs w:val="28"/>
                <w:lang w:val="fr-FR"/>
              </w:rPr>
            </w:pPr>
            <w:r w:rsidRPr="00852418">
              <w:rPr>
                <w:rFonts w:eastAsia="Calibri" w:cstheme="minorHAnsi"/>
                <w:b/>
                <w:sz w:val="28"/>
                <w:szCs w:val="28"/>
                <w:lang w:val="fr-FR"/>
              </w:rPr>
              <w:tab/>
            </w:r>
            <w:r w:rsidRPr="00DF5404">
              <w:rPr>
                <w:rFonts w:eastAsia="Calibri" w:cstheme="minorHAnsi"/>
                <w:b/>
                <w:i/>
                <w:iCs/>
                <w:sz w:val="28"/>
                <w:szCs w:val="28"/>
                <w:lang w:val="fr-FR"/>
              </w:rPr>
              <w:t>Annexe 1</w:t>
            </w:r>
            <w:r w:rsidRPr="00DF5404">
              <w:rPr>
                <w:rFonts w:eastAsia="Calibri" w:cstheme="minorHAnsi"/>
                <w:b/>
                <w:i/>
                <w:iCs/>
                <w:sz w:val="28"/>
                <w:szCs w:val="28"/>
                <w:lang w:val="fr-FR"/>
              </w:rPr>
              <w:tab/>
            </w:r>
          </w:p>
          <w:p w14:paraId="10756FED" w14:textId="77777777" w:rsidR="00852418" w:rsidRPr="00852418" w:rsidRDefault="00852418" w:rsidP="00852418">
            <w:pPr>
              <w:tabs>
                <w:tab w:val="left" w:pos="2670"/>
              </w:tabs>
              <w:spacing w:after="200" w:line="300" w:lineRule="exact"/>
              <w:rPr>
                <w:rFonts w:eastAsia="Calibri" w:cstheme="minorHAnsi"/>
                <w:b/>
                <w:sz w:val="28"/>
                <w:szCs w:val="28"/>
                <w:lang w:val="fr-FR"/>
              </w:rPr>
            </w:pPr>
          </w:p>
          <w:p w14:paraId="04539DE9" w14:textId="77777777" w:rsidR="00852418" w:rsidRPr="00852418" w:rsidRDefault="00852418" w:rsidP="00852418">
            <w:pPr>
              <w:tabs>
                <w:tab w:val="left" w:pos="2670"/>
              </w:tabs>
              <w:spacing w:after="200" w:line="300" w:lineRule="exact"/>
              <w:jc w:val="center"/>
              <w:rPr>
                <w:rFonts w:eastAsia="Calibri" w:cstheme="minorHAnsi"/>
                <w:b/>
                <w:sz w:val="28"/>
                <w:szCs w:val="28"/>
                <w:lang w:val="fr-FR"/>
              </w:rPr>
            </w:pPr>
            <w:r w:rsidRPr="00852418">
              <w:rPr>
                <w:rFonts w:eastAsia="Calibri" w:cstheme="minorHAnsi"/>
                <w:b/>
                <w:sz w:val="28"/>
                <w:szCs w:val="28"/>
                <w:lang w:val="fr-FR"/>
              </w:rPr>
              <w:t>Description de fonction :</w:t>
            </w:r>
          </w:p>
          <w:p w14:paraId="16DD99B6" w14:textId="7C00F72C" w:rsidR="00852418" w:rsidRPr="00852418" w:rsidRDefault="00852418" w:rsidP="00852418">
            <w:pPr>
              <w:spacing w:before="120" w:after="120"/>
              <w:jc w:val="center"/>
              <w:rPr>
                <w:rFonts w:eastAsia="Times New Roman" w:cstheme="minorHAnsi"/>
                <w:b/>
                <w:smallCaps/>
                <w:color w:val="0070C0"/>
                <w:sz w:val="24"/>
                <w:szCs w:val="24"/>
                <w:lang w:val="fr-FR" w:eastAsia="fr-FR"/>
              </w:rPr>
            </w:pPr>
            <w:r w:rsidRPr="00852418">
              <w:rPr>
                <w:rFonts w:eastAsia="Times New Roman" w:cstheme="minorHAnsi"/>
                <w:b/>
                <w:smallCaps/>
                <w:color w:val="0070C0"/>
                <w:sz w:val="28"/>
                <w:szCs w:val="24"/>
                <w:lang w:val="fr-FR" w:eastAsia="fr-FR"/>
              </w:rPr>
              <w:t xml:space="preserve">Accueillant </w:t>
            </w:r>
          </w:p>
          <w:p w14:paraId="4E5E9915" w14:textId="77777777" w:rsidR="00852418" w:rsidRPr="00852418" w:rsidRDefault="00852418" w:rsidP="00852418">
            <w:pPr>
              <w:tabs>
                <w:tab w:val="left" w:pos="2670"/>
              </w:tabs>
              <w:jc w:val="center"/>
              <w:rPr>
                <w:rFonts w:eastAsia="Calibri" w:cstheme="minorHAnsi"/>
                <w:sz w:val="28"/>
                <w:szCs w:val="28"/>
                <w:lang w:val="fr-FR"/>
              </w:rPr>
            </w:pPr>
          </w:p>
        </w:tc>
      </w:tr>
    </w:tbl>
    <w:p w14:paraId="5742A2E9" w14:textId="77777777" w:rsidR="00852418" w:rsidRPr="00852418" w:rsidRDefault="00852418" w:rsidP="00852418">
      <w:pPr>
        <w:pBdr>
          <w:bottom w:val="single" w:sz="4" w:space="1" w:color="auto"/>
        </w:pBdr>
        <w:spacing w:after="0" w:line="240" w:lineRule="auto"/>
        <w:rPr>
          <w:rFonts w:eastAsia="Times New Roman" w:cstheme="minorHAnsi"/>
          <w:sz w:val="28"/>
          <w:szCs w:val="28"/>
          <w:lang w:val="fr-FR" w:eastAsia="fr-FR"/>
        </w:rPr>
      </w:pPr>
    </w:p>
    <w:p w14:paraId="3270A0F5" w14:textId="77777777" w:rsidR="00852418" w:rsidRPr="00852418" w:rsidRDefault="00852418" w:rsidP="00852418">
      <w:pPr>
        <w:pBdr>
          <w:top w:val="single" w:sz="4" w:space="1" w:color="0C829B"/>
          <w:left w:val="single" w:sz="4" w:space="4" w:color="0C829B"/>
          <w:bottom w:val="single" w:sz="4" w:space="1" w:color="0C829B"/>
          <w:right w:val="single" w:sz="4" w:space="4" w:color="0C829B"/>
        </w:pBdr>
        <w:spacing w:before="120" w:after="120" w:line="240" w:lineRule="auto"/>
        <w:rPr>
          <w:rFonts w:cstheme="minorHAnsi"/>
          <w:b/>
          <w:color w:val="0C829B"/>
        </w:rPr>
      </w:pPr>
      <w:r w:rsidRPr="00852418">
        <w:rPr>
          <w:rFonts w:cstheme="minorHAnsi"/>
          <w:b/>
          <w:color w:val="0C829B"/>
        </w:rPr>
        <w:t>MISSION ET TÂCHES PRINCIPALES</w:t>
      </w:r>
    </w:p>
    <w:p w14:paraId="25DBA874" w14:textId="77777777" w:rsidR="00852418" w:rsidRPr="00852418" w:rsidRDefault="00852418" w:rsidP="00852418">
      <w:pPr>
        <w:spacing w:after="0" w:line="240" w:lineRule="auto"/>
        <w:jc w:val="both"/>
        <w:rPr>
          <w:rFonts w:eastAsia="Calibri" w:cstheme="minorHAnsi"/>
          <w:b/>
          <w:smallCaps/>
          <w:u w:val="single"/>
          <w:lang w:val="fr-FR" w:eastAsia="fr-FR"/>
        </w:rPr>
      </w:pPr>
      <w:r w:rsidRPr="00852418">
        <w:rPr>
          <w:rFonts w:eastAsia="Times New Roman" w:cstheme="minorHAnsi"/>
          <w:b/>
          <w:smallCaps/>
          <w:u w:val="single"/>
          <w:lang w:val="fr-FR" w:eastAsia="fr-FR"/>
        </w:rPr>
        <w:t>Mission du service Accueil extrascolaire</w:t>
      </w:r>
    </w:p>
    <w:p w14:paraId="76DA2E9F" w14:textId="77777777" w:rsidR="00852418" w:rsidRPr="00852418" w:rsidRDefault="00852418" w:rsidP="00852418">
      <w:pPr>
        <w:spacing w:after="0" w:line="240" w:lineRule="auto"/>
        <w:jc w:val="both"/>
        <w:rPr>
          <w:rFonts w:eastAsia="Times New Roman" w:cstheme="minorHAnsi"/>
          <w:lang w:val="fr-FR" w:eastAsia="fr-FR"/>
        </w:rPr>
      </w:pPr>
    </w:p>
    <w:p w14:paraId="2B3B8AB7" w14:textId="59042194" w:rsidR="00852418" w:rsidRPr="00852418" w:rsidRDefault="00852418" w:rsidP="00852418">
      <w:pPr>
        <w:spacing w:after="0" w:line="240" w:lineRule="auto"/>
        <w:jc w:val="both"/>
        <w:rPr>
          <w:rFonts w:eastAsia="Times New Roman" w:cstheme="minorHAnsi"/>
          <w:lang w:val="fr-FR" w:eastAsia="fr-FR"/>
        </w:rPr>
      </w:pPr>
      <w:bookmarkStart w:id="11" w:name="_Hlk130810246"/>
      <w:r w:rsidRPr="00852418">
        <w:rPr>
          <w:rFonts w:eastAsia="Times New Roman" w:cstheme="minorHAnsi"/>
          <w:lang w:val="fr-FR" w:eastAsia="fr-FR"/>
        </w:rPr>
        <w:t>La mission du service Accueil Extrascolaire</w:t>
      </w:r>
      <w:r w:rsidR="007F580A">
        <w:rPr>
          <w:rFonts w:eastAsia="Times New Roman" w:cstheme="minorHAnsi"/>
          <w:lang w:val="fr-FR" w:eastAsia="fr-FR"/>
        </w:rPr>
        <w:t xml:space="preserve"> (AES)</w:t>
      </w:r>
      <w:r w:rsidRPr="00852418">
        <w:rPr>
          <w:rFonts w:eastAsia="Times New Roman" w:cstheme="minorHAnsi"/>
          <w:lang w:val="fr-FR" w:eastAsia="fr-FR"/>
        </w:rPr>
        <w:t xml:space="preserve"> de Forest est d’offrir un accueil de qualité aux enfants pendant les temps d’accueil extrascolaire ainsi qu’en plaine de vacances et ce dans le respect des normes d’encadrement définies par l’Office de la Naissance et de l’Enfance (ONE) et du décret Accueil Temps Libre (ATL). Il coordonne les plaines communales et les temps d</w:t>
      </w:r>
      <w:r w:rsidR="007F580A">
        <w:rPr>
          <w:rFonts w:eastAsia="Times New Roman" w:cstheme="minorHAnsi"/>
          <w:lang w:val="fr-FR" w:eastAsia="fr-FR"/>
        </w:rPr>
        <w:t>’accueil extrascolair</w:t>
      </w:r>
      <w:r w:rsidRPr="00852418">
        <w:rPr>
          <w:rFonts w:eastAsia="Times New Roman" w:cstheme="minorHAnsi"/>
          <w:lang w:val="fr-FR" w:eastAsia="fr-FR"/>
        </w:rPr>
        <w:t>e</w:t>
      </w:r>
      <w:r w:rsidR="007F580A">
        <w:rPr>
          <w:rFonts w:eastAsia="Times New Roman" w:cstheme="minorHAnsi"/>
          <w:lang w:val="fr-FR" w:eastAsia="fr-FR"/>
        </w:rPr>
        <w:t xml:space="preserve"> communément appelés</w:t>
      </w:r>
      <w:r w:rsidRPr="00852418">
        <w:rPr>
          <w:rFonts w:eastAsia="Times New Roman" w:cstheme="minorHAnsi"/>
          <w:lang w:val="fr-FR" w:eastAsia="fr-FR"/>
        </w:rPr>
        <w:t xml:space="preserve"> </w:t>
      </w:r>
      <w:r w:rsidR="007F580A">
        <w:rPr>
          <w:rFonts w:eastAsia="Times New Roman" w:cstheme="minorHAnsi"/>
          <w:lang w:val="fr-FR" w:eastAsia="fr-FR"/>
        </w:rPr>
        <w:t>« </w:t>
      </w:r>
      <w:r w:rsidRPr="00852418">
        <w:rPr>
          <w:rFonts w:eastAsia="Times New Roman" w:cstheme="minorHAnsi"/>
          <w:lang w:val="fr-FR" w:eastAsia="fr-FR"/>
        </w:rPr>
        <w:t>garderies scolaires</w:t>
      </w:r>
      <w:r w:rsidR="007F580A">
        <w:rPr>
          <w:rFonts w:eastAsia="Times New Roman" w:cstheme="minorHAnsi"/>
          <w:lang w:val="fr-FR" w:eastAsia="fr-FR"/>
        </w:rPr>
        <w:t> »</w:t>
      </w:r>
      <w:r w:rsidRPr="00852418">
        <w:rPr>
          <w:rFonts w:eastAsia="Times New Roman" w:cstheme="minorHAnsi"/>
          <w:lang w:val="fr-FR" w:eastAsia="fr-FR"/>
        </w:rPr>
        <w:t>.</w:t>
      </w:r>
    </w:p>
    <w:p w14:paraId="26455930" w14:textId="77777777"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Il travaille à l’organisation d’animations (stages, semaines sportives, partenariats avec des asbl, sorties récréatives et culturelles).</w:t>
      </w:r>
    </w:p>
    <w:p w14:paraId="4D7B3D96" w14:textId="3A264A8A"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Pour les professionnels de terrain, il forme les accueillants afin d’améliorer l’offre et/ ou la qualité de l’accueil (en application du code de qualité,…).</w:t>
      </w:r>
    </w:p>
    <w:p w14:paraId="0BF67159" w14:textId="6C4B937E"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Il assure tout le suivi administratif lié aux accueillant</w:t>
      </w:r>
      <w:r w:rsidR="007F580A">
        <w:rPr>
          <w:rFonts w:eastAsia="Times New Roman" w:cstheme="minorHAnsi"/>
          <w:lang w:val="fr-FR" w:eastAsia="fr-FR"/>
        </w:rPr>
        <w:t>s.</w:t>
      </w:r>
      <w:r w:rsidRPr="00852418">
        <w:rPr>
          <w:rFonts w:eastAsia="Times New Roman" w:cstheme="minorHAnsi"/>
          <w:lang w:val="fr-FR" w:eastAsia="fr-FR"/>
        </w:rPr>
        <w:t xml:space="preserve"> </w:t>
      </w:r>
    </w:p>
    <w:bookmarkEnd w:id="11"/>
    <w:p w14:paraId="08670C3F" w14:textId="77777777" w:rsidR="00852418" w:rsidRPr="00852418" w:rsidRDefault="00852418" w:rsidP="00852418">
      <w:pPr>
        <w:tabs>
          <w:tab w:val="left" w:pos="1293"/>
        </w:tabs>
        <w:spacing w:after="0" w:line="240" w:lineRule="auto"/>
        <w:jc w:val="both"/>
        <w:rPr>
          <w:rFonts w:eastAsia="Times New Roman" w:cstheme="minorHAnsi"/>
          <w:b/>
          <w:smallCaps/>
          <w:u w:val="single"/>
          <w:lang w:val="fr-FR" w:eastAsia="fr-BE"/>
        </w:rPr>
      </w:pPr>
    </w:p>
    <w:p w14:paraId="744D871A" w14:textId="77777777" w:rsidR="00852418" w:rsidRPr="00852418" w:rsidRDefault="00852418" w:rsidP="00852418">
      <w:pPr>
        <w:autoSpaceDE w:val="0"/>
        <w:autoSpaceDN w:val="0"/>
        <w:spacing w:after="0" w:line="240" w:lineRule="auto"/>
        <w:rPr>
          <w:rFonts w:eastAsia="Times New Roman" w:cstheme="minorHAnsi"/>
          <w:color w:val="000000"/>
          <w:lang w:eastAsia="fr-BE"/>
        </w:rPr>
      </w:pPr>
      <w:r w:rsidRPr="00852418">
        <w:rPr>
          <w:rFonts w:cstheme="minorHAnsi"/>
          <w:b/>
          <w:smallCaps/>
          <w:color w:val="000000"/>
          <w:u w:val="single"/>
          <w:lang w:eastAsia="fr-BE"/>
        </w:rPr>
        <w:t>mission de l’accueillant (m/f/x)</w:t>
      </w:r>
      <w:r w:rsidRPr="00852418">
        <w:rPr>
          <w:rFonts w:cstheme="minorHAnsi"/>
          <w:b/>
          <w:smallCaps/>
          <w:color w:val="000000"/>
          <w:u w:val="single"/>
          <w:lang w:eastAsia="fr-BE"/>
        </w:rPr>
        <w:br/>
      </w:r>
    </w:p>
    <w:p w14:paraId="5D44F5D1" w14:textId="60CDEC5D"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En tant qu’</w:t>
      </w:r>
      <w:r w:rsidRPr="00852418">
        <w:rPr>
          <w:rFonts w:eastAsia="Times New Roman" w:cstheme="minorHAnsi"/>
          <w:b/>
          <w:bCs/>
          <w:lang w:val="fr-FR" w:eastAsia="fr-FR"/>
        </w:rPr>
        <w:t xml:space="preserve">accueillant </w:t>
      </w:r>
      <w:r w:rsidRPr="00852418">
        <w:rPr>
          <w:rFonts w:eastAsia="Times New Roman" w:cstheme="minorHAnsi"/>
          <w:lang w:val="fr-FR" w:eastAsia="fr-FR"/>
        </w:rPr>
        <w:t>(m/f/x), je participe à l’élaboration du projet d’accueil en collaboration avec l’accueillant référent et la direction de l’école ; je le mets en œuvre sur le terrain. Je coopère avec l’accueillant référent  ainsi qu’avec l’ensemble de l’équipe pédagogique.</w:t>
      </w:r>
    </w:p>
    <w:p w14:paraId="3997390E" w14:textId="77777777"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 xml:space="preserve">Je veille au respect de l’application du projet d’accueil et des réglementations en vigueur, afin de garantir la sécurité, l’hygiène et le bien-être des enfants. Je planifie les activités des temps extrascolaires et veille à leur bon déroulement sur le terrain. J’assure l’animation de groupes d’enfants. </w:t>
      </w:r>
    </w:p>
    <w:p w14:paraId="797497AA" w14:textId="6B13BF68"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Je participe aux réunions d’équipe et aux formations proposées par le service</w:t>
      </w:r>
      <w:r w:rsidR="007F580A">
        <w:rPr>
          <w:rFonts w:eastAsia="Times New Roman" w:cstheme="minorHAnsi"/>
          <w:lang w:val="fr-FR" w:eastAsia="fr-FR"/>
        </w:rPr>
        <w:t xml:space="preserve"> AES</w:t>
      </w:r>
      <w:r w:rsidRPr="00852418">
        <w:rPr>
          <w:rFonts w:eastAsia="Times New Roman" w:cstheme="minorHAnsi"/>
          <w:lang w:val="fr-FR" w:eastAsia="fr-FR"/>
        </w:rPr>
        <w:t xml:space="preserve">. Je tiens un cahier d’activités reprenant le programme de chaque semaine et tiens à jour le registre de présence. </w:t>
      </w:r>
    </w:p>
    <w:p w14:paraId="08EB3CD6" w14:textId="77777777" w:rsidR="00852418" w:rsidRPr="00852418" w:rsidRDefault="00852418" w:rsidP="00852418">
      <w:pPr>
        <w:tabs>
          <w:tab w:val="left" w:pos="1293"/>
        </w:tabs>
        <w:spacing w:after="0" w:line="240" w:lineRule="auto"/>
        <w:jc w:val="both"/>
        <w:rPr>
          <w:rFonts w:cstheme="minorHAnsi"/>
          <w:b/>
          <w:smallCaps/>
          <w:u w:val="single"/>
          <w:lang w:val="fr-FR"/>
        </w:rPr>
      </w:pPr>
    </w:p>
    <w:p w14:paraId="43899CC2" w14:textId="77777777" w:rsidR="00852418" w:rsidRPr="00852418" w:rsidRDefault="00852418" w:rsidP="00852418">
      <w:pPr>
        <w:tabs>
          <w:tab w:val="left" w:pos="1161"/>
        </w:tabs>
        <w:spacing w:after="0"/>
        <w:jc w:val="both"/>
        <w:rPr>
          <w:u w:val="single"/>
        </w:rPr>
      </w:pPr>
      <w:bookmarkStart w:id="12" w:name="_Hlk125720956"/>
      <w:r w:rsidRPr="00852418">
        <w:rPr>
          <w:u w:val="single"/>
        </w:rPr>
        <w:t>Attitudes</w:t>
      </w:r>
    </w:p>
    <w:p w14:paraId="114F8F1A" w14:textId="77777777" w:rsidR="00852418" w:rsidRPr="00852418" w:rsidRDefault="00852418" w:rsidP="00852418">
      <w:pPr>
        <w:numPr>
          <w:ilvl w:val="0"/>
          <w:numId w:val="3"/>
        </w:numPr>
        <w:tabs>
          <w:tab w:val="left" w:pos="1161"/>
        </w:tabs>
        <w:spacing w:after="0" w:line="240" w:lineRule="auto"/>
        <w:contextualSpacing/>
        <w:jc w:val="both"/>
      </w:pPr>
      <w:r w:rsidRPr="00852418">
        <w:t xml:space="preserve">Être ponctuel </w:t>
      </w:r>
    </w:p>
    <w:p w14:paraId="34319D01" w14:textId="77777777" w:rsidR="00852418" w:rsidRPr="00852418" w:rsidRDefault="00852418" w:rsidP="00852418">
      <w:pPr>
        <w:numPr>
          <w:ilvl w:val="0"/>
          <w:numId w:val="3"/>
        </w:numPr>
        <w:tabs>
          <w:tab w:val="left" w:pos="1161"/>
        </w:tabs>
        <w:spacing w:after="0" w:line="240" w:lineRule="auto"/>
        <w:contextualSpacing/>
        <w:jc w:val="both"/>
      </w:pPr>
      <w:r w:rsidRPr="00852418">
        <w:lastRenderedPageBreak/>
        <w:t xml:space="preserve">Respecter les règles de déontologie (devoir de réserve, respect de la confidentialité des données à caractère personnel, …) et de neutralité, conformément à l’article 20 du Règlement de travail </w:t>
      </w:r>
    </w:p>
    <w:p w14:paraId="6E6110EB" w14:textId="77777777" w:rsidR="00852418" w:rsidRPr="00852418" w:rsidRDefault="00852418" w:rsidP="00852418">
      <w:pPr>
        <w:numPr>
          <w:ilvl w:val="0"/>
          <w:numId w:val="3"/>
        </w:numPr>
        <w:tabs>
          <w:tab w:val="left" w:pos="1161"/>
        </w:tabs>
        <w:spacing w:after="0" w:line="240" w:lineRule="auto"/>
        <w:contextualSpacing/>
        <w:jc w:val="both"/>
      </w:pPr>
      <w:r w:rsidRPr="00852418">
        <w:t>Respecter en toutes circonstances les règles de politesse vis-à-vis de toute personne (membres de la communauté scolaire, parents, enfants,…)</w:t>
      </w:r>
    </w:p>
    <w:p w14:paraId="1CD2F43F" w14:textId="77777777" w:rsidR="00852418" w:rsidRPr="00852418" w:rsidRDefault="00852418" w:rsidP="00852418">
      <w:pPr>
        <w:numPr>
          <w:ilvl w:val="0"/>
          <w:numId w:val="3"/>
        </w:numPr>
        <w:tabs>
          <w:tab w:val="left" w:pos="1161"/>
        </w:tabs>
        <w:spacing w:after="0" w:line="240" w:lineRule="auto"/>
        <w:contextualSpacing/>
        <w:jc w:val="both"/>
      </w:pPr>
      <w:r w:rsidRPr="00852418">
        <w:t>Travailler en tenue correcte</w:t>
      </w:r>
    </w:p>
    <w:p w14:paraId="63F0C583" w14:textId="77777777" w:rsidR="00852418" w:rsidRPr="00852418" w:rsidRDefault="00852418" w:rsidP="00852418">
      <w:pPr>
        <w:numPr>
          <w:ilvl w:val="0"/>
          <w:numId w:val="3"/>
        </w:numPr>
        <w:tabs>
          <w:tab w:val="left" w:pos="1161"/>
        </w:tabs>
        <w:spacing w:after="0" w:line="240" w:lineRule="auto"/>
        <w:contextualSpacing/>
        <w:jc w:val="both"/>
      </w:pPr>
      <w:r w:rsidRPr="00852418">
        <w:t>Utiliser exclusivement le français dans toutes les situations</w:t>
      </w:r>
    </w:p>
    <w:p w14:paraId="26D62E60" w14:textId="77777777" w:rsidR="00852418" w:rsidRPr="00852418" w:rsidRDefault="00852418" w:rsidP="00852418">
      <w:pPr>
        <w:numPr>
          <w:ilvl w:val="0"/>
          <w:numId w:val="3"/>
        </w:numPr>
        <w:tabs>
          <w:tab w:val="left" w:pos="1161"/>
        </w:tabs>
        <w:spacing w:after="0" w:line="240" w:lineRule="auto"/>
        <w:contextualSpacing/>
        <w:jc w:val="both"/>
      </w:pPr>
      <w:r w:rsidRPr="00852418">
        <w:t xml:space="preserve">Faire preuve de dynamisme, de respect, de bienveillance, d’empathie </w:t>
      </w:r>
    </w:p>
    <w:p w14:paraId="01BDCF0D" w14:textId="77777777" w:rsidR="00852418" w:rsidRPr="00852418" w:rsidRDefault="00852418" w:rsidP="00852418">
      <w:pPr>
        <w:numPr>
          <w:ilvl w:val="0"/>
          <w:numId w:val="3"/>
        </w:numPr>
        <w:tabs>
          <w:tab w:val="left" w:pos="1161"/>
        </w:tabs>
        <w:spacing w:after="0" w:line="240" w:lineRule="auto"/>
        <w:contextualSpacing/>
        <w:jc w:val="both"/>
      </w:pPr>
      <w:r w:rsidRPr="00852418">
        <w:t>Veiller en premier lieu à l’intérêt des enfants, les respecter, respecter leurs rythmes et différences</w:t>
      </w:r>
    </w:p>
    <w:p w14:paraId="69BCE5B6" w14:textId="77777777" w:rsidR="00852418" w:rsidRPr="00852418" w:rsidRDefault="00852418" w:rsidP="00852418">
      <w:pPr>
        <w:numPr>
          <w:ilvl w:val="0"/>
          <w:numId w:val="3"/>
        </w:numPr>
        <w:tabs>
          <w:tab w:val="left" w:pos="1161"/>
        </w:tabs>
        <w:spacing w:after="0" w:line="240" w:lineRule="auto"/>
        <w:contextualSpacing/>
        <w:jc w:val="both"/>
      </w:pPr>
      <w:r w:rsidRPr="00852418">
        <w:t>Avertir immédiatement la direction en cas d’incident grave (même le soir)</w:t>
      </w:r>
    </w:p>
    <w:p w14:paraId="0EC5559C" w14:textId="77777777" w:rsidR="00852418" w:rsidRPr="00852418" w:rsidRDefault="00852418" w:rsidP="00852418">
      <w:pPr>
        <w:numPr>
          <w:ilvl w:val="0"/>
          <w:numId w:val="3"/>
        </w:numPr>
        <w:tabs>
          <w:tab w:val="left" w:pos="1161"/>
        </w:tabs>
        <w:spacing w:after="0" w:line="240" w:lineRule="auto"/>
        <w:contextualSpacing/>
        <w:jc w:val="both"/>
      </w:pPr>
      <w:r w:rsidRPr="00852418">
        <w:t>Ne pas faire usage de son téléphone portable pendant les heures de service</w:t>
      </w:r>
    </w:p>
    <w:p w14:paraId="4371E7A9" w14:textId="77777777" w:rsidR="00852418" w:rsidRPr="00852418" w:rsidRDefault="00852418" w:rsidP="00852418">
      <w:pPr>
        <w:tabs>
          <w:tab w:val="left" w:pos="1161"/>
        </w:tabs>
        <w:spacing w:after="0"/>
        <w:jc w:val="both"/>
      </w:pPr>
    </w:p>
    <w:p w14:paraId="03D11BC2" w14:textId="77777777" w:rsidR="00852418" w:rsidRPr="00852418" w:rsidRDefault="00852418" w:rsidP="00852418">
      <w:pPr>
        <w:tabs>
          <w:tab w:val="left" w:pos="1161"/>
        </w:tabs>
        <w:spacing w:after="0"/>
        <w:jc w:val="both"/>
        <w:rPr>
          <w:u w:val="single"/>
        </w:rPr>
      </w:pPr>
      <w:r w:rsidRPr="00852418">
        <w:rPr>
          <w:u w:val="single"/>
        </w:rPr>
        <w:t>Aptitudes</w:t>
      </w:r>
    </w:p>
    <w:p w14:paraId="0822A165" w14:textId="77777777" w:rsidR="00852418" w:rsidRPr="00852418" w:rsidRDefault="00852418" w:rsidP="00852418">
      <w:pPr>
        <w:numPr>
          <w:ilvl w:val="0"/>
          <w:numId w:val="4"/>
        </w:numPr>
        <w:tabs>
          <w:tab w:val="left" w:pos="1161"/>
        </w:tabs>
        <w:spacing w:after="0" w:line="240" w:lineRule="auto"/>
        <w:contextualSpacing/>
        <w:jc w:val="both"/>
      </w:pPr>
      <w:r w:rsidRPr="00852418">
        <w:t>Veiller aux règles de sécurité et d’hygiène</w:t>
      </w:r>
    </w:p>
    <w:p w14:paraId="339650D8" w14:textId="77777777" w:rsidR="00852418" w:rsidRPr="00852418" w:rsidRDefault="00852418" w:rsidP="00852418">
      <w:pPr>
        <w:numPr>
          <w:ilvl w:val="0"/>
          <w:numId w:val="4"/>
        </w:numPr>
        <w:tabs>
          <w:tab w:val="left" w:pos="1161"/>
        </w:tabs>
        <w:spacing w:after="0" w:line="240" w:lineRule="auto"/>
        <w:contextualSpacing/>
        <w:jc w:val="both"/>
      </w:pPr>
      <w:r w:rsidRPr="00852418">
        <w:t>S’adapter  aux changements d’horaires et aux imprévus (disponibilité)</w:t>
      </w:r>
    </w:p>
    <w:p w14:paraId="28A84E4E" w14:textId="77777777" w:rsidR="00852418" w:rsidRPr="00852418" w:rsidRDefault="00852418" w:rsidP="00852418">
      <w:pPr>
        <w:numPr>
          <w:ilvl w:val="0"/>
          <w:numId w:val="4"/>
        </w:numPr>
        <w:tabs>
          <w:tab w:val="left" w:pos="1161"/>
        </w:tabs>
        <w:spacing w:after="0" w:line="240" w:lineRule="auto"/>
        <w:contextualSpacing/>
        <w:jc w:val="both"/>
      </w:pPr>
      <w:r w:rsidRPr="00852418">
        <w:t>S’adapter aux spécificités de chaque école (horaires, projet d’établissement, projet d’accueil, règlement d’ordre intérieur,…)</w:t>
      </w:r>
    </w:p>
    <w:p w14:paraId="5BD0C606" w14:textId="77777777" w:rsidR="00852418" w:rsidRPr="00852418" w:rsidRDefault="00852418" w:rsidP="00852418">
      <w:pPr>
        <w:numPr>
          <w:ilvl w:val="0"/>
          <w:numId w:val="4"/>
        </w:numPr>
        <w:tabs>
          <w:tab w:val="left" w:pos="1161"/>
        </w:tabs>
        <w:spacing w:after="0" w:line="240" w:lineRule="auto"/>
        <w:contextualSpacing/>
        <w:jc w:val="both"/>
      </w:pPr>
      <w:r w:rsidRPr="00852418">
        <w:t>Prendre des initiatives dans l’élaboration des activités</w:t>
      </w:r>
    </w:p>
    <w:p w14:paraId="7349BD27" w14:textId="77777777" w:rsidR="00852418" w:rsidRPr="00852418" w:rsidRDefault="00852418" w:rsidP="00852418">
      <w:pPr>
        <w:numPr>
          <w:ilvl w:val="0"/>
          <w:numId w:val="4"/>
        </w:numPr>
        <w:tabs>
          <w:tab w:val="left" w:pos="1161"/>
        </w:tabs>
        <w:spacing w:after="0" w:line="240" w:lineRule="auto"/>
        <w:contextualSpacing/>
        <w:jc w:val="both"/>
      </w:pPr>
      <w:r w:rsidRPr="00852418">
        <w:t>Tenir rigoureusement à jour le registre de présence à chaque période (matin, midi, mercredi, soir)</w:t>
      </w:r>
    </w:p>
    <w:p w14:paraId="6EEA6D5D" w14:textId="77777777" w:rsidR="00852418" w:rsidRPr="00852418" w:rsidRDefault="00852418" w:rsidP="00852418">
      <w:pPr>
        <w:numPr>
          <w:ilvl w:val="0"/>
          <w:numId w:val="4"/>
        </w:numPr>
        <w:tabs>
          <w:tab w:val="left" w:pos="1161"/>
        </w:tabs>
        <w:spacing w:after="0" w:line="240" w:lineRule="auto"/>
        <w:contextualSpacing/>
        <w:jc w:val="both"/>
      </w:pPr>
      <w:r w:rsidRPr="00852418">
        <w:t>Compléter quotidiennement le carnet d’activités et le carnet de liaison</w:t>
      </w:r>
    </w:p>
    <w:p w14:paraId="32726DB7" w14:textId="77777777" w:rsidR="00852418" w:rsidRPr="00852418" w:rsidRDefault="00852418" w:rsidP="00852418">
      <w:pPr>
        <w:numPr>
          <w:ilvl w:val="0"/>
          <w:numId w:val="4"/>
        </w:numPr>
        <w:tabs>
          <w:tab w:val="left" w:pos="1161"/>
        </w:tabs>
        <w:spacing w:after="0" w:line="240" w:lineRule="auto"/>
        <w:contextualSpacing/>
        <w:jc w:val="both"/>
      </w:pPr>
      <w:r w:rsidRPr="00852418">
        <w:t xml:space="preserve">Appliquer les gestes de premiers soins </w:t>
      </w:r>
    </w:p>
    <w:p w14:paraId="6AE7D2BB" w14:textId="77777777" w:rsidR="00852418" w:rsidRPr="00852418" w:rsidRDefault="00852418" w:rsidP="00852418">
      <w:pPr>
        <w:numPr>
          <w:ilvl w:val="0"/>
          <w:numId w:val="4"/>
        </w:numPr>
        <w:tabs>
          <w:tab w:val="left" w:pos="1161"/>
        </w:tabs>
        <w:spacing w:after="0" w:line="240" w:lineRule="auto"/>
        <w:contextualSpacing/>
        <w:jc w:val="both"/>
      </w:pPr>
      <w:r w:rsidRPr="00852418">
        <w:t>Hiérarchiser les sanctions en adéquation avec le projet d’établissement et le ROI</w:t>
      </w:r>
    </w:p>
    <w:p w14:paraId="5A8C3430" w14:textId="77777777" w:rsidR="00852418" w:rsidRPr="00852418" w:rsidRDefault="00852418" w:rsidP="00852418">
      <w:pPr>
        <w:numPr>
          <w:ilvl w:val="0"/>
          <w:numId w:val="4"/>
        </w:numPr>
        <w:tabs>
          <w:tab w:val="left" w:pos="1161"/>
        </w:tabs>
        <w:spacing w:after="0" w:line="240" w:lineRule="auto"/>
        <w:contextualSpacing/>
        <w:jc w:val="both"/>
      </w:pPr>
      <w:r w:rsidRPr="00852418">
        <w:t>Gérer les conflits</w:t>
      </w:r>
    </w:p>
    <w:p w14:paraId="4FBAF0C6" w14:textId="77777777" w:rsidR="00852418" w:rsidRPr="00852418" w:rsidRDefault="00852418" w:rsidP="00852418">
      <w:pPr>
        <w:numPr>
          <w:ilvl w:val="0"/>
          <w:numId w:val="4"/>
        </w:numPr>
        <w:tabs>
          <w:tab w:val="left" w:pos="1161"/>
        </w:tabs>
        <w:spacing w:after="0" w:line="240" w:lineRule="auto"/>
        <w:contextualSpacing/>
        <w:jc w:val="both"/>
      </w:pPr>
      <w:r w:rsidRPr="00852418">
        <w:t>Faire respecter les règles établies en concertation avec l’équipe éducative</w:t>
      </w:r>
    </w:p>
    <w:p w14:paraId="51B3C5E1" w14:textId="77777777" w:rsidR="00852418" w:rsidRPr="00852418" w:rsidRDefault="00852418" w:rsidP="00852418">
      <w:pPr>
        <w:numPr>
          <w:ilvl w:val="0"/>
          <w:numId w:val="4"/>
        </w:numPr>
        <w:tabs>
          <w:tab w:val="left" w:pos="1161"/>
        </w:tabs>
        <w:spacing w:after="0" w:line="240" w:lineRule="auto"/>
        <w:contextualSpacing/>
        <w:jc w:val="both"/>
      </w:pPr>
      <w:r w:rsidRPr="00852418">
        <w:t>Accompagner l’enfant dans l’apprentissage de la vie quotidienne</w:t>
      </w:r>
    </w:p>
    <w:p w14:paraId="78BB1C6E" w14:textId="77777777" w:rsidR="00852418" w:rsidRPr="00852418" w:rsidRDefault="00852418" w:rsidP="00852418">
      <w:pPr>
        <w:numPr>
          <w:ilvl w:val="0"/>
          <w:numId w:val="4"/>
        </w:numPr>
        <w:tabs>
          <w:tab w:val="left" w:pos="1161"/>
        </w:tabs>
        <w:spacing w:after="0" w:line="240" w:lineRule="auto"/>
        <w:contextualSpacing/>
        <w:jc w:val="both"/>
      </w:pPr>
      <w:r w:rsidRPr="00852418">
        <w:t>Observer le comportement et l’évolution de l’enfant et en informer l’équipe éducative</w:t>
      </w:r>
    </w:p>
    <w:p w14:paraId="3D3EA40B" w14:textId="77777777" w:rsidR="00852418" w:rsidRPr="00852418" w:rsidRDefault="00852418" w:rsidP="00852418">
      <w:pPr>
        <w:numPr>
          <w:ilvl w:val="0"/>
          <w:numId w:val="4"/>
        </w:numPr>
        <w:tabs>
          <w:tab w:val="left" w:pos="1161"/>
        </w:tabs>
        <w:spacing w:after="0" w:line="240" w:lineRule="auto"/>
        <w:contextualSpacing/>
        <w:jc w:val="both"/>
      </w:pPr>
      <w:r w:rsidRPr="00852418">
        <w:t>Travailler en équipe</w:t>
      </w:r>
    </w:p>
    <w:p w14:paraId="27280C0B" w14:textId="5A3ABBC2" w:rsidR="00852418" w:rsidRPr="00852418" w:rsidRDefault="00852418" w:rsidP="00852418">
      <w:pPr>
        <w:numPr>
          <w:ilvl w:val="0"/>
          <w:numId w:val="4"/>
        </w:numPr>
        <w:tabs>
          <w:tab w:val="left" w:pos="1161"/>
        </w:tabs>
        <w:spacing w:after="0" w:line="240" w:lineRule="auto"/>
        <w:contextualSpacing/>
        <w:jc w:val="both"/>
      </w:pPr>
      <w:r w:rsidRPr="00852418">
        <w:t>Se remettre en question, prendre en considération les remarques de l’accueillant référent</w:t>
      </w:r>
    </w:p>
    <w:p w14:paraId="4662D7DD" w14:textId="77777777" w:rsidR="00852418" w:rsidRPr="00852418" w:rsidRDefault="00852418" w:rsidP="00852418">
      <w:pPr>
        <w:numPr>
          <w:ilvl w:val="0"/>
          <w:numId w:val="4"/>
        </w:numPr>
        <w:tabs>
          <w:tab w:val="left" w:pos="1161"/>
        </w:tabs>
        <w:spacing w:after="0" w:line="240" w:lineRule="auto"/>
        <w:contextualSpacing/>
        <w:jc w:val="both"/>
      </w:pPr>
      <w:r w:rsidRPr="00852418">
        <w:t>Pratiquer une écoute active des enfants</w:t>
      </w:r>
    </w:p>
    <w:p w14:paraId="59001944" w14:textId="77777777" w:rsidR="00852418" w:rsidRPr="00852418" w:rsidRDefault="00852418" w:rsidP="00852418">
      <w:pPr>
        <w:numPr>
          <w:ilvl w:val="0"/>
          <w:numId w:val="4"/>
        </w:numPr>
        <w:tabs>
          <w:tab w:val="left" w:pos="1161"/>
        </w:tabs>
        <w:spacing w:after="0" w:line="240" w:lineRule="auto"/>
        <w:contextualSpacing/>
        <w:jc w:val="both"/>
      </w:pPr>
      <w:r w:rsidRPr="00852418">
        <w:t>Changer sans tarder les enfants ayant eu un accident de propreté</w:t>
      </w:r>
    </w:p>
    <w:p w14:paraId="73D639B0" w14:textId="77777777" w:rsidR="00852418" w:rsidRPr="00852418" w:rsidRDefault="00852418" w:rsidP="00852418">
      <w:pPr>
        <w:tabs>
          <w:tab w:val="left" w:pos="1161"/>
        </w:tabs>
        <w:spacing w:after="0"/>
        <w:jc w:val="both"/>
      </w:pPr>
    </w:p>
    <w:p w14:paraId="7C701C08" w14:textId="12E7BB04" w:rsidR="00852418" w:rsidRPr="00852418" w:rsidRDefault="00852418" w:rsidP="00852418">
      <w:pPr>
        <w:tabs>
          <w:tab w:val="left" w:pos="1161"/>
        </w:tabs>
        <w:spacing w:after="0"/>
        <w:jc w:val="both"/>
        <w:rPr>
          <w:u w:val="single"/>
        </w:rPr>
      </w:pPr>
      <w:r w:rsidRPr="00852418">
        <w:rPr>
          <w:u w:val="single"/>
        </w:rPr>
        <w:t>Interactions avec l’équipe, l’accueillant</w:t>
      </w:r>
      <w:r w:rsidR="007F580A">
        <w:rPr>
          <w:u w:val="single"/>
        </w:rPr>
        <w:t xml:space="preserve"> </w:t>
      </w:r>
      <w:r w:rsidRPr="00852418">
        <w:rPr>
          <w:u w:val="single"/>
        </w:rPr>
        <w:t>référent et l’éducateur spécialisé</w:t>
      </w:r>
    </w:p>
    <w:p w14:paraId="73F04BED" w14:textId="6D3C87B5" w:rsidR="00852418" w:rsidRPr="00852418" w:rsidRDefault="00852418" w:rsidP="00852418">
      <w:pPr>
        <w:numPr>
          <w:ilvl w:val="0"/>
          <w:numId w:val="5"/>
        </w:numPr>
        <w:tabs>
          <w:tab w:val="left" w:pos="1161"/>
        </w:tabs>
        <w:spacing w:after="0" w:line="240" w:lineRule="auto"/>
        <w:contextualSpacing/>
        <w:jc w:val="both"/>
      </w:pPr>
      <w:r w:rsidRPr="00852418">
        <w:t xml:space="preserve">Participer activement aux réunions organisées par la direction et le service </w:t>
      </w:r>
      <w:r w:rsidR="007F580A">
        <w:t>AES</w:t>
      </w:r>
    </w:p>
    <w:p w14:paraId="649DA806" w14:textId="7F38D58E" w:rsidR="00852418" w:rsidRPr="00852418" w:rsidRDefault="00852418" w:rsidP="00852418">
      <w:pPr>
        <w:numPr>
          <w:ilvl w:val="0"/>
          <w:numId w:val="5"/>
        </w:numPr>
        <w:tabs>
          <w:tab w:val="left" w:pos="1161"/>
        </w:tabs>
        <w:spacing w:after="0" w:line="240" w:lineRule="auto"/>
        <w:contextualSpacing/>
        <w:jc w:val="both"/>
      </w:pPr>
      <w:r w:rsidRPr="00852418">
        <w:t>Signaler à la direction et à l’accueillant référent l’enfant dont la sécurité, l’hygiène ou le bien-être l’interpelle</w:t>
      </w:r>
    </w:p>
    <w:p w14:paraId="0F43E1CC" w14:textId="77777777" w:rsidR="00852418" w:rsidRPr="00852418" w:rsidRDefault="00852418" w:rsidP="00852418">
      <w:pPr>
        <w:numPr>
          <w:ilvl w:val="0"/>
          <w:numId w:val="5"/>
        </w:numPr>
        <w:tabs>
          <w:tab w:val="left" w:pos="1161"/>
        </w:tabs>
        <w:spacing w:after="0" w:line="240" w:lineRule="auto"/>
        <w:contextualSpacing/>
        <w:jc w:val="both"/>
      </w:pPr>
      <w:r w:rsidRPr="00852418">
        <w:t>Créer, proposer et mettre en place des outils</w:t>
      </w:r>
    </w:p>
    <w:p w14:paraId="3A3A0D00" w14:textId="77777777" w:rsidR="00852418" w:rsidRPr="00852418" w:rsidRDefault="00852418" w:rsidP="00852418">
      <w:pPr>
        <w:numPr>
          <w:ilvl w:val="0"/>
          <w:numId w:val="5"/>
        </w:numPr>
        <w:tabs>
          <w:tab w:val="left" w:pos="1161"/>
        </w:tabs>
        <w:spacing w:after="0" w:line="240" w:lineRule="auto"/>
        <w:contextualSpacing/>
        <w:jc w:val="both"/>
      </w:pPr>
      <w:r w:rsidRPr="00852418">
        <w:t>Créer et diriger des ateliers créatifs, ludiques ou sportifs</w:t>
      </w:r>
    </w:p>
    <w:p w14:paraId="60119430" w14:textId="77777777" w:rsidR="00852418" w:rsidRPr="00852418" w:rsidRDefault="00852418" w:rsidP="00852418">
      <w:pPr>
        <w:tabs>
          <w:tab w:val="left" w:pos="1161"/>
        </w:tabs>
        <w:spacing w:after="0"/>
        <w:jc w:val="both"/>
      </w:pPr>
    </w:p>
    <w:p w14:paraId="1D6ED174" w14:textId="77777777" w:rsidR="00852418" w:rsidRPr="00852418" w:rsidRDefault="00852418" w:rsidP="00852418">
      <w:pPr>
        <w:tabs>
          <w:tab w:val="left" w:pos="1161"/>
        </w:tabs>
        <w:spacing w:after="0"/>
        <w:jc w:val="both"/>
        <w:rPr>
          <w:u w:val="single"/>
        </w:rPr>
      </w:pPr>
      <w:r w:rsidRPr="00852418">
        <w:rPr>
          <w:u w:val="single"/>
        </w:rPr>
        <w:t xml:space="preserve">Le projet d’accueil </w:t>
      </w:r>
    </w:p>
    <w:p w14:paraId="3F6604B7" w14:textId="29A7A180" w:rsidR="00852418" w:rsidRPr="00852418" w:rsidRDefault="00852418" w:rsidP="00852418">
      <w:pPr>
        <w:numPr>
          <w:ilvl w:val="0"/>
          <w:numId w:val="6"/>
        </w:numPr>
        <w:tabs>
          <w:tab w:val="left" w:pos="1161"/>
        </w:tabs>
        <w:spacing w:after="0" w:line="240" w:lineRule="auto"/>
        <w:contextualSpacing/>
        <w:jc w:val="both"/>
        <w:rPr>
          <w:u w:val="single"/>
        </w:rPr>
      </w:pPr>
      <w:r w:rsidRPr="00852418">
        <w:t>L’élaborer en collaboration avec la direction, l’accueillant référent et l’éducateur spécialisé</w:t>
      </w:r>
    </w:p>
    <w:p w14:paraId="47CFB573" w14:textId="77777777" w:rsidR="00852418" w:rsidRPr="00852418" w:rsidRDefault="00852418" w:rsidP="00852418">
      <w:pPr>
        <w:numPr>
          <w:ilvl w:val="0"/>
          <w:numId w:val="6"/>
        </w:numPr>
        <w:tabs>
          <w:tab w:val="left" w:pos="1161"/>
        </w:tabs>
        <w:spacing w:after="0" w:line="240" w:lineRule="auto"/>
        <w:contextualSpacing/>
        <w:jc w:val="both"/>
        <w:rPr>
          <w:u w:val="single"/>
        </w:rPr>
      </w:pPr>
      <w:r w:rsidRPr="00852418">
        <w:t>Le mettre en œuvre collégialement</w:t>
      </w:r>
    </w:p>
    <w:p w14:paraId="0670D5DF" w14:textId="000B4892" w:rsidR="00852418" w:rsidRPr="00852418" w:rsidRDefault="00852418" w:rsidP="00852418">
      <w:pPr>
        <w:numPr>
          <w:ilvl w:val="0"/>
          <w:numId w:val="6"/>
        </w:numPr>
        <w:tabs>
          <w:tab w:val="left" w:pos="1161"/>
        </w:tabs>
        <w:spacing w:after="0" w:line="240" w:lineRule="auto"/>
        <w:contextualSpacing/>
        <w:jc w:val="both"/>
        <w:rPr>
          <w:u w:val="single"/>
        </w:rPr>
      </w:pPr>
      <w:r w:rsidRPr="00852418">
        <w:t>Evaluer les réalisations et résultats en collaboration avec l’équipe</w:t>
      </w:r>
      <w:r w:rsidR="007F580A">
        <w:t xml:space="preserve"> </w:t>
      </w:r>
      <w:r w:rsidRPr="00852418">
        <w:t>et l’éducateur spécialisé</w:t>
      </w:r>
    </w:p>
    <w:bookmarkEnd w:id="12"/>
    <w:p w14:paraId="31C97E5D" w14:textId="77777777" w:rsidR="00852418" w:rsidRPr="00852418" w:rsidRDefault="00852418" w:rsidP="00852418">
      <w:pPr>
        <w:tabs>
          <w:tab w:val="left" w:pos="1161"/>
        </w:tabs>
        <w:spacing w:after="0"/>
        <w:jc w:val="both"/>
      </w:pPr>
    </w:p>
    <w:p w14:paraId="1A019206" w14:textId="77777777" w:rsidR="00852418" w:rsidRPr="00852418" w:rsidRDefault="00852418" w:rsidP="00852418">
      <w:pPr>
        <w:tabs>
          <w:tab w:val="left" w:pos="1161"/>
        </w:tabs>
        <w:spacing w:after="0"/>
        <w:jc w:val="both"/>
        <w:rPr>
          <w:u w:val="single"/>
        </w:rPr>
      </w:pPr>
      <w:r w:rsidRPr="00852418">
        <w:rPr>
          <w:u w:val="single"/>
        </w:rPr>
        <w:t>Formation</w:t>
      </w:r>
    </w:p>
    <w:p w14:paraId="494BBAA8" w14:textId="77777777" w:rsidR="00852418" w:rsidRPr="00852418" w:rsidRDefault="00852418" w:rsidP="00852418">
      <w:pPr>
        <w:numPr>
          <w:ilvl w:val="0"/>
          <w:numId w:val="7"/>
        </w:numPr>
        <w:tabs>
          <w:tab w:val="left" w:pos="1161"/>
        </w:tabs>
        <w:spacing w:after="0" w:line="240" w:lineRule="auto"/>
        <w:contextualSpacing/>
        <w:jc w:val="both"/>
      </w:pPr>
      <w:r w:rsidRPr="00852418">
        <w:t>Suivre les formations proposées par le service AES</w:t>
      </w:r>
    </w:p>
    <w:p w14:paraId="7944ADFF" w14:textId="77777777" w:rsidR="00852418" w:rsidRPr="00852418" w:rsidRDefault="00852418" w:rsidP="00852418">
      <w:pPr>
        <w:tabs>
          <w:tab w:val="left" w:pos="1161"/>
        </w:tabs>
        <w:spacing w:after="0"/>
        <w:jc w:val="both"/>
      </w:pPr>
    </w:p>
    <w:p w14:paraId="5AD41036" w14:textId="77777777" w:rsidR="00852418" w:rsidRPr="00852418" w:rsidRDefault="00852418" w:rsidP="00852418">
      <w:pPr>
        <w:tabs>
          <w:tab w:val="left" w:pos="1161"/>
        </w:tabs>
        <w:spacing w:after="0"/>
        <w:jc w:val="both"/>
        <w:rPr>
          <w:u w:val="single"/>
        </w:rPr>
      </w:pPr>
      <w:r w:rsidRPr="00852418">
        <w:rPr>
          <w:u w:val="single"/>
        </w:rPr>
        <w:t xml:space="preserve">Dans la cour de récréation </w:t>
      </w:r>
    </w:p>
    <w:p w14:paraId="147EDC22" w14:textId="1A44E516" w:rsidR="00852418" w:rsidRPr="00852418" w:rsidRDefault="00852418" w:rsidP="00852418">
      <w:pPr>
        <w:numPr>
          <w:ilvl w:val="0"/>
          <w:numId w:val="7"/>
        </w:numPr>
        <w:tabs>
          <w:tab w:val="left" w:pos="1161"/>
        </w:tabs>
        <w:spacing w:after="0" w:line="240" w:lineRule="auto"/>
        <w:contextualSpacing/>
        <w:jc w:val="both"/>
      </w:pPr>
      <w:r w:rsidRPr="00852418">
        <w:lastRenderedPageBreak/>
        <w:t>Pratiquer une surveillance active dans la cour de récréation ou à l’intérieur : se placer à des  endroits stratégiques (porte  d’entrée, près des toilettes, au milieu de la cour,…), garder son poste, être vigilant à ne pas se regrouper entre accueillant</w:t>
      </w:r>
      <w:r w:rsidR="007F580A">
        <w:t>s</w:t>
      </w:r>
    </w:p>
    <w:p w14:paraId="61CFC922" w14:textId="77777777" w:rsidR="00852418" w:rsidRPr="00852418" w:rsidRDefault="00852418" w:rsidP="00852418">
      <w:pPr>
        <w:numPr>
          <w:ilvl w:val="0"/>
          <w:numId w:val="7"/>
        </w:numPr>
        <w:tabs>
          <w:tab w:val="left" w:pos="1161"/>
        </w:tabs>
        <w:spacing w:after="0" w:line="240" w:lineRule="auto"/>
        <w:contextualSpacing/>
        <w:jc w:val="both"/>
      </w:pPr>
      <w:r w:rsidRPr="00852418">
        <w:t>Permettre aux enfants de se dépenser dans la cour de récréation avant d’entrer en classe (si le temps le permet)</w:t>
      </w:r>
    </w:p>
    <w:p w14:paraId="7B6413CF" w14:textId="77777777" w:rsidR="00852418" w:rsidRPr="00852418" w:rsidRDefault="00852418" w:rsidP="00852418">
      <w:pPr>
        <w:numPr>
          <w:ilvl w:val="0"/>
          <w:numId w:val="7"/>
        </w:numPr>
        <w:tabs>
          <w:tab w:val="left" w:pos="1161"/>
        </w:tabs>
        <w:spacing w:after="0" w:line="240" w:lineRule="auto"/>
        <w:contextualSpacing/>
        <w:jc w:val="both"/>
      </w:pPr>
      <w:r w:rsidRPr="00852418">
        <w:t>Instaurer un climat de respect et de bienveillance entre les enfants</w:t>
      </w:r>
    </w:p>
    <w:p w14:paraId="4958F312" w14:textId="77777777" w:rsidR="00852418" w:rsidRPr="00852418" w:rsidRDefault="00852418" w:rsidP="00852418">
      <w:pPr>
        <w:numPr>
          <w:ilvl w:val="0"/>
          <w:numId w:val="7"/>
        </w:numPr>
        <w:tabs>
          <w:tab w:val="left" w:pos="1161"/>
        </w:tabs>
        <w:spacing w:after="0" w:line="240" w:lineRule="auto"/>
        <w:contextualSpacing/>
        <w:jc w:val="both"/>
      </w:pPr>
      <w:r w:rsidRPr="00852418">
        <w:t>Gérer les conflits entre les enfants</w:t>
      </w:r>
    </w:p>
    <w:p w14:paraId="7471D194" w14:textId="77777777" w:rsidR="00852418" w:rsidRPr="00852418" w:rsidRDefault="00852418" w:rsidP="00852418">
      <w:pPr>
        <w:numPr>
          <w:ilvl w:val="0"/>
          <w:numId w:val="7"/>
        </w:numPr>
        <w:tabs>
          <w:tab w:val="left" w:pos="1161"/>
        </w:tabs>
        <w:spacing w:after="0" w:line="240" w:lineRule="auto"/>
        <w:contextualSpacing/>
        <w:jc w:val="both"/>
      </w:pPr>
      <w:r w:rsidRPr="00852418">
        <w:t>Leur faire respecter les règles de bonne conduite (éventuellement la charte si elle existe) et les zones</w:t>
      </w:r>
    </w:p>
    <w:p w14:paraId="4D820503" w14:textId="77777777" w:rsidR="00852418" w:rsidRPr="00852418" w:rsidRDefault="00852418" w:rsidP="00852418">
      <w:pPr>
        <w:numPr>
          <w:ilvl w:val="0"/>
          <w:numId w:val="7"/>
        </w:numPr>
        <w:tabs>
          <w:tab w:val="left" w:pos="1161"/>
        </w:tabs>
        <w:spacing w:after="0" w:line="240" w:lineRule="auto"/>
        <w:contextualSpacing/>
        <w:jc w:val="both"/>
      </w:pPr>
      <w:r w:rsidRPr="00852418">
        <w:t>Être attentif à TOUS les enfants</w:t>
      </w:r>
    </w:p>
    <w:p w14:paraId="100733D0" w14:textId="77777777" w:rsidR="00852418" w:rsidRPr="00852418" w:rsidRDefault="00852418" w:rsidP="00852418">
      <w:pPr>
        <w:spacing w:after="0" w:line="240" w:lineRule="auto"/>
        <w:jc w:val="both"/>
        <w:rPr>
          <w:rFonts w:eastAsia="Times New Roman" w:cstheme="minorHAnsi"/>
          <w:b/>
          <w:smallCaps/>
          <w:color w:val="000000"/>
          <w:u w:val="single"/>
          <w:lang w:eastAsia="fr-BE"/>
        </w:rPr>
      </w:pPr>
    </w:p>
    <w:p w14:paraId="7F5B5F5E" w14:textId="77777777" w:rsidR="00852418" w:rsidRPr="00852418" w:rsidRDefault="00852418" w:rsidP="00852418">
      <w:pPr>
        <w:tabs>
          <w:tab w:val="left" w:pos="1161"/>
        </w:tabs>
        <w:spacing w:after="0"/>
        <w:jc w:val="both"/>
        <w:rPr>
          <w:u w:val="single"/>
        </w:rPr>
      </w:pPr>
      <w:r w:rsidRPr="00852418">
        <w:rPr>
          <w:u w:val="single"/>
        </w:rPr>
        <w:t>Durant les classes de dépaysement ou les excursions scolaires:</w:t>
      </w:r>
    </w:p>
    <w:p w14:paraId="6F668AD0" w14:textId="6ECE3443" w:rsidR="00852418" w:rsidRPr="00852418" w:rsidRDefault="00852418" w:rsidP="00852418">
      <w:pPr>
        <w:numPr>
          <w:ilvl w:val="0"/>
          <w:numId w:val="8"/>
        </w:numPr>
        <w:tabs>
          <w:tab w:val="left" w:pos="1161"/>
        </w:tabs>
        <w:spacing w:after="0" w:line="240" w:lineRule="auto"/>
        <w:contextualSpacing/>
        <w:jc w:val="both"/>
      </w:pPr>
      <w:r w:rsidRPr="00852418">
        <w:t>Encadrer le groupe au même titre que les enseignants (sauf sur le plan pédagogique)</w:t>
      </w:r>
    </w:p>
    <w:p w14:paraId="4BE83C88" w14:textId="77777777" w:rsidR="00852418" w:rsidRPr="00852418" w:rsidRDefault="00852418" w:rsidP="00852418">
      <w:pPr>
        <w:numPr>
          <w:ilvl w:val="0"/>
          <w:numId w:val="8"/>
        </w:numPr>
        <w:tabs>
          <w:tab w:val="left" w:pos="1161"/>
        </w:tabs>
        <w:spacing w:after="0" w:line="240" w:lineRule="auto"/>
        <w:contextualSpacing/>
        <w:jc w:val="both"/>
      </w:pPr>
      <w:r w:rsidRPr="00852418">
        <w:t>Veiller au bien-être des enfants</w:t>
      </w:r>
    </w:p>
    <w:p w14:paraId="276707B2" w14:textId="77777777" w:rsidR="00852418" w:rsidRPr="00852418" w:rsidRDefault="00852418" w:rsidP="00852418">
      <w:pPr>
        <w:numPr>
          <w:ilvl w:val="0"/>
          <w:numId w:val="8"/>
        </w:numPr>
        <w:tabs>
          <w:tab w:val="left" w:pos="1161"/>
        </w:tabs>
        <w:spacing w:after="0" w:line="240" w:lineRule="auto"/>
        <w:contextualSpacing/>
        <w:jc w:val="both"/>
      </w:pPr>
      <w:r w:rsidRPr="00852418">
        <w:t>Prendre une trousse de secours et, selon le cas, papier de toilette, lingettes, sacs en plastique,…</w:t>
      </w:r>
    </w:p>
    <w:p w14:paraId="369F0CC9" w14:textId="77777777" w:rsidR="00852418" w:rsidRPr="00852418" w:rsidRDefault="00852418" w:rsidP="00852418">
      <w:pPr>
        <w:numPr>
          <w:ilvl w:val="0"/>
          <w:numId w:val="8"/>
        </w:numPr>
        <w:tabs>
          <w:tab w:val="left" w:pos="1161"/>
        </w:tabs>
        <w:spacing w:after="0" w:line="240" w:lineRule="auto"/>
        <w:contextualSpacing/>
        <w:jc w:val="both"/>
      </w:pPr>
      <w:r w:rsidRPr="00852418">
        <w:t>Veiller à la sécurité des enfants</w:t>
      </w:r>
    </w:p>
    <w:p w14:paraId="0EBA3BB0" w14:textId="77777777" w:rsidR="00852418" w:rsidRPr="00852418" w:rsidRDefault="00852418" w:rsidP="00852418">
      <w:pPr>
        <w:numPr>
          <w:ilvl w:val="0"/>
          <w:numId w:val="8"/>
        </w:numPr>
        <w:tabs>
          <w:tab w:val="left" w:pos="1161"/>
        </w:tabs>
        <w:spacing w:after="0" w:line="240" w:lineRule="auto"/>
        <w:contextualSpacing/>
        <w:jc w:val="both"/>
      </w:pPr>
      <w:r w:rsidRPr="00852418">
        <w:t>Compter les enfants à tout moment</w:t>
      </w:r>
    </w:p>
    <w:p w14:paraId="1990790D" w14:textId="77777777" w:rsidR="00852418" w:rsidRPr="00852418" w:rsidRDefault="00852418" w:rsidP="00852418">
      <w:pPr>
        <w:numPr>
          <w:ilvl w:val="0"/>
          <w:numId w:val="8"/>
        </w:numPr>
        <w:tabs>
          <w:tab w:val="left" w:pos="1161"/>
        </w:tabs>
        <w:spacing w:after="0" w:line="240" w:lineRule="auto"/>
        <w:contextualSpacing/>
        <w:jc w:val="both"/>
      </w:pPr>
      <w:r w:rsidRPr="00852418">
        <w:t>Gérer les enfants dans les transports en commun</w:t>
      </w:r>
    </w:p>
    <w:p w14:paraId="56809E58" w14:textId="77777777" w:rsidR="00852418" w:rsidRPr="00852418" w:rsidRDefault="00852418" w:rsidP="00852418">
      <w:pPr>
        <w:spacing w:after="0" w:line="240" w:lineRule="auto"/>
        <w:jc w:val="both"/>
        <w:rPr>
          <w:rFonts w:eastAsia="Times New Roman" w:cstheme="minorHAnsi"/>
          <w:b/>
          <w:smallCaps/>
          <w:color w:val="000000"/>
          <w:u w:val="single"/>
          <w:lang w:eastAsia="fr-BE"/>
        </w:rPr>
      </w:pPr>
    </w:p>
    <w:p w14:paraId="1F477FC5" w14:textId="77777777" w:rsidR="00852418" w:rsidRPr="00852418" w:rsidRDefault="00852418" w:rsidP="00852418">
      <w:pPr>
        <w:spacing w:after="0" w:line="240" w:lineRule="auto"/>
        <w:jc w:val="both"/>
        <w:rPr>
          <w:rFonts w:eastAsia="Times New Roman" w:cstheme="minorHAnsi"/>
          <w:b/>
          <w:smallCaps/>
          <w:color w:val="000000"/>
          <w:u w:val="single"/>
          <w:lang w:val="fr-FR" w:eastAsia="fr-BE"/>
        </w:rPr>
      </w:pPr>
      <w:r w:rsidRPr="00852418">
        <w:rPr>
          <w:rFonts w:eastAsia="Times New Roman" w:cstheme="minorHAnsi"/>
          <w:b/>
          <w:smallCaps/>
          <w:color w:val="000000"/>
          <w:u w:val="single"/>
          <w:lang w:val="fr-FR" w:eastAsia="fr-BE"/>
        </w:rPr>
        <w:t>Compétences techniques</w:t>
      </w:r>
    </w:p>
    <w:p w14:paraId="14FD6E54" w14:textId="77777777" w:rsidR="00852418" w:rsidRPr="00852418" w:rsidRDefault="00852418" w:rsidP="00852418">
      <w:pPr>
        <w:spacing w:after="0" w:line="240" w:lineRule="auto"/>
        <w:rPr>
          <w:rFonts w:eastAsia="Times New Roman" w:cstheme="minorHAnsi"/>
          <w:b/>
          <w:color w:val="000000"/>
          <w:u w:val="single"/>
          <w:lang w:val="fr-FR" w:eastAsia="fr-BE"/>
        </w:rPr>
      </w:pPr>
    </w:p>
    <w:tbl>
      <w:tblPr>
        <w:tblW w:w="8804" w:type="dxa"/>
        <w:tblInd w:w="55" w:type="dxa"/>
        <w:tblCellMar>
          <w:left w:w="70" w:type="dxa"/>
          <w:right w:w="70" w:type="dxa"/>
        </w:tblCellMar>
        <w:tblLook w:val="04A0" w:firstRow="1" w:lastRow="0" w:firstColumn="1" w:lastColumn="0" w:noHBand="0" w:noVBand="1"/>
      </w:tblPr>
      <w:tblGrid>
        <w:gridCol w:w="2709"/>
        <w:gridCol w:w="4536"/>
        <w:gridCol w:w="1559"/>
      </w:tblGrid>
      <w:tr w:rsidR="00852418" w:rsidRPr="00852418" w14:paraId="136226B7" w14:textId="77777777" w:rsidTr="006B7B3E">
        <w:trPr>
          <w:trHeight w:val="509"/>
        </w:trPr>
        <w:tc>
          <w:tcPr>
            <w:tcW w:w="2709" w:type="dxa"/>
            <w:vMerge w:val="restart"/>
            <w:tcBorders>
              <w:top w:val="single" w:sz="8" w:space="0" w:color="auto"/>
              <w:left w:val="single" w:sz="8" w:space="0" w:color="auto"/>
              <w:bottom w:val="single" w:sz="8" w:space="0" w:color="000000"/>
              <w:right w:val="single" w:sz="4" w:space="0" w:color="auto"/>
            </w:tcBorders>
            <w:shd w:val="clear" w:color="auto" w:fill="009999"/>
            <w:vAlign w:val="center"/>
            <w:hideMark/>
          </w:tcPr>
          <w:p w14:paraId="597E441C" w14:textId="77777777" w:rsidR="00852418" w:rsidRPr="00852418" w:rsidRDefault="00852418" w:rsidP="00852418">
            <w:pPr>
              <w:spacing w:after="0" w:line="240" w:lineRule="auto"/>
              <w:jc w:val="center"/>
              <w:rPr>
                <w:rFonts w:eastAsia="Times New Roman" w:cstheme="minorHAnsi"/>
                <w:b/>
                <w:bCs/>
                <w:color w:val="FFFFFF"/>
                <w:lang w:val="fr-FR" w:eastAsia="fr-BE"/>
              </w:rPr>
            </w:pPr>
            <w:r w:rsidRPr="00852418">
              <w:rPr>
                <w:rFonts w:eastAsia="Times New Roman" w:cstheme="minorHAnsi"/>
                <w:b/>
                <w:bCs/>
                <w:color w:val="FFFFFF"/>
                <w:lang w:val="fr-FR" w:eastAsia="fr-BE"/>
              </w:rPr>
              <w:t>METIER</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009999"/>
            <w:vAlign w:val="center"/>
            <w:hideMark/>
          </w:tcPr>
          <w:p w14:paraId="5C07DDD5" w14:textId="77777777" w:rsidR="00852418" w:rsidRPr="00852418" w:rsidRDefault="00852418" w:rsidP="00852418">
            <w:pPr>
              <w:spacing w:after="0" w:line="240" w:lineRule="auto"/>
              <w:jc w:val="center"/>
              <w:rPr>
                <w:rFonts w:eastAsia="Times New Roman" w:cstheme="minorHAnsi"/>
                <w:b/>
                <w:bCs/>
                <w:color w:val="FFFFFF"/>
                <w:lang w:val="fr-FR" w:eastAsia="fr-BE"/>
              </w:rPr>
            </w:pPr>
            <w:r w:rsidRPr="00852418">
              <w:rPr>
                <w:rFonts w:eastAsia="Times New Roman" w:cstheme="minorHAnsi"/>
                <w:b/>
                <w:bCs/>
                <w:color w:val="FFFFFF"/>
                <w:lang w:val="fr-FR" w:eastAsia="fr-BE"/>
              </w:rPr>
              <w:t>DESCRIPTION</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009999"/>
            <w:vAlign w:val="center"/>
            <w:hideMark/>
          </w:tcPr>
          <w:p w14:paraId="34D6114A" w14:textId="77777777" w:rsidR="00852418" w:rsidRPr="00852418" w:rsidRDefault="00852418" w:rsidP="00852418">
            <w:pPr>
              <w:spacing w:after="0" w:line="240" w:lineRule="auto"/>
              <w:jc w:val="center"/>
              <w:rPr>
                <w:rFonts w:eastAsia="Times New Roman" w:cstheme="minorHAnsi"/>
                <w:b/>
                <w:bCs/>
                <w:color w:val="FFFFFF"/>
                <w:lang w:val="fr-FR" w:eastAsia="fr-BE"/>
              </w:rPr>
            </w:pPr>
            <w:r w:rsidRPr="00852418">
              <w:rPr>
                <w:rFonts w:eastAsia="Times New Roman" w:cstheme="minorHAnsi"/>
                <w:b/>
                <w:bCs/>
                <w:color w:val="FFFFFF"/>
                <w:lang w:val="fr-FR" w:eastAsia="fr-BE"/>
              </w:rPr>
              <w:t xml:space="preserve">NIVEAU DE MAITRISE </w:t>
            </w:r>
          </w:p>
        </w:tc>
      </w:tr>
      <w:tr w:rsidR="00852418" w:rsidRPr="00852418" w14:paraId="7468F602" w14:textId="77777777" w:rsidTr="006B7B3E">
        <w:trPr>
          <w:trHeight w:val="509"/>
        </w:trPr>
        <w:tc>
          <w:tcPr>
            <w:tcW w:w="2709" w:type="dxa"/>
            <w:vMerge/>
            <w:tcBorders>
              <w:top w:val="single" w:sz="8" w:space="0" w:color="auto"/>
              <w:left w:val="single" w:sz="8" w:space="0" w:color="auto"/>
              <w:bottom w:val="single" w:sz="4" w:space="0" w:color="auto"/>
              <w:right w:val="single" w:sz="4" w:space="0" w:color="auto"/>
            </w:tcBorders>
            <w:shd w:val="clear" w:color="auto" w:fill="009999"/>
            <w:vAlign w:val="center"/>
            <w:hideMark/>
          </w:tcPr>
          <w:p w14:paraId="3774045C" w14:textId="77777777" w:rsidR="00852418" w:rsidRPr="00852418" w:rsidRDefault="00852418" w:rsidP="00852418">
            <w:pPr>
              <w:spacing w:after="0" w:line="240" w:lineRule="auto"/>
              <w:rPr>
                <w:rFonts w:eastAsia="Times New Roman" w:cstheme="minorHAnsi"/>
                <w:b/>
                <w:bCs/>
                <w:lang w:val="fr-FR" w:eastAsia="fr-BE"/>
              </w:rPr>
            </w:pPr>
          </w:p>
        </w:tc>
        <w:tc>
          <w:tcPr>
            <w:tcW w:w="4536" w:type="dxa"/>
            <w:vMerge/>
            <w:tcBorders>
              <w:top w:val="single" w:sz="8" w:space="0" w:color="auto"/>
              <w:left w:val="single" w:sz="4" w:space="0" w:color="auto"/>
              <w:bottom w:val="single" w:sz="4" w:space="0" w:color="auto"/>
              <w:right w:val="single" w:sz="4" w:space="0" w:color="auto"/>
            </w:tcBorders>
            <w:shd w:val="clear" w:color="auto" w:fill="009999"/>
            <w:vAlign w:val="center"/>
            <w:hideMark/>
          </w:tcPr>
          <w:p w14:paraId="78D81B01" w14:textId="77777777" w:rsidR="00852418" w:rsidRPr="00852418" w:rsidRDefault="00852418" w:rsidP="00852418">
            <w:pPr>
              <w:spacing w:after="0" w:line="240" w:lineRule="auto"/>
              <w:rPr>
                <w:rFonts w:eastAsia="Times New Roman" w:cstheme="minorHAnsi"/>
                <w:bCs/>
                <w:lang w:val="fr-FR" w:eastAsia="fr-BE"/>
              </w:rPr>
            </w:pPr>
          </w:p>
        </w:tc>
        <w:tc>
          <w:tcPr>
            <w:tcW w:w="1559" w:type="dxa"/>
            <w:vMerge/>
            <w:tcBorders>
              <w:top w:val="single" w:sz="8" w:space="0" w:color="auto"/>
              <w:left w:val="single" w:sz="4" w:space="0" w:color="auto"/>
              <w:bottom w:val="single" w:sz="4" w:space="0" w:color="auto"/>
              <w:right w:val="single" w:sz="4" w:space="0" w:color="auto"/>
            </w:tcBorders>
            <w:shd w:val="clear" w:color="auto" w:fill="009999"/>
            <w:vAlign w:val="center"/>
            <w:hideMark/>
          </w:tcPr>
          <w:p w14:paraId="1590F08C" w14:textId="77777777" w:rsidR="00852418" w:rsidRPr="00852418" w:rsidRDefault="00852418" w:rsidP="00852418">
            <w:pPr>
              <w:spacing w:after="0" w:line="240" w:lineRule="auto"/>
              <w:rPr>
                <w:rFonts w:eastAsia="Times New Roman" w:cstheme="minorHAnsi"/>
                <w:b/>
                <w:bCs/>
                <w:lang w:val="fr-FR" w:eastAsia="fr-BE"/>
              </w:rPr>
            </w:pPr>
          </w:p>
        </w:tc>
      </w:tr>
      <w:tr w:rsidR="00852418" w:rsidRPr="00852418" w14:paraId="6D46935A" w14:textId="77777777" w:rsidTr="006B7B3E">
        <w:trPr>
          <w:trHeight w:val="350"/>
        </w:trPr>
        <w:tc>
          <w:tcPr>
            <w:tcW w:w="2709" w:type="dxa"/>
            <w:tcBorders>
              <w:top w:val="single" w:sz="4" w:space="0" w:color="auto"/>
              <w:left w:val="single" w:sz="4" w:space="0" w:color="auto"/>
              <w:right w:val="single" w:sz="4" w:space="0" w:color="auto"/>
            </w:tcBorders>
            <w:shd w:val="clear" w:color="auto" w:fill="auto"/>
            <w:vAlign w:val="center"/>
            <w:hideMark/>
          </w:tcPr>
          <w:p w14:paraId="79B2B20B"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 xml:space="preserve">Réglementations / Législations </w:t>
            </w:r>
          </w:p>
        </w:tc>
        <w:tc>
          <w:tcPr>
            <w:tcW w:w="4536" w:type="dxa"/>
            <w:tcBorders>
              <w:top w:val="single" w:sz="4" w:space="0" w:color="auto"/>
              <w:left w:val="nil"/>
              <w:right w:val="single" w:sz="4" w:space="0" w:color="auto"/>
            </w:tcBorders>
            <w:shd w:val="clear" w:color="auto" w:fill="auto"/>
            <w:noWrap/>
            <w:vAlign w:val="center"/>
          </w:tcPr>
          <w:p w14:paraId="576551FF" w14:textId="77777777" w:rsidR="00852418" w:rsidRPr="00852418" w:rsidRDefault="00852418" w:rsidP="00852418">
            <w:pPr>
              <w:keepNext/>
              <w:spacing w:after="0" w:line="240" w:lineRule="auto"/>
              <w:jc w:val="both"/>
              <w:rPr>
                <w:rFonts w:eastAsia="SimSun" w:cstheme="minorHAnsi"/>
                <w:lang w:val="fr-FR" w:eastAsia="zh-CN"/>
              </w:rPr>
            </w:pPr>
            <w:r w:rsidRPr="00852418">
              <w:rPr>
                <w:rFonts w:eastAsia="SimSun" w:cstheme="minorHAnsi"/>
                <w:lang w:val="fr-FR" w:eastAsia="zh-CN"/>
              </w:rPr>
              <w:t>Règles et consignes de sécurité</w:t>
            </w:r>
          </w:p>
          <w:p w14:paraId="6507832B" w14:textId="77777777" w:rsidR="00852418" w:rsidRPr="00852418" w:rsidRDefault="00852418" w:rsidP="00852418">
            <w:pPr>
              <w:spacing w:after="0" w:line="240" w:lineRule="auto"/>
              <w:rPr>
                <w:rFonts w:eastAsia="SimSun" w:cstheme="minorHAnsi"/>
                <w:lang w:val="fr-FR" w:eastAsia="zh-CN"/>
              </w:rPr>
            </w:pPr>
            <w:r w:rsidRPr="00852418">
              <w:rPr>
                <w:rFonts w:eastAsia="SimSun" w:cstheme="minorHAnsi"/>
                <w:lang w:val="fr-FR" w:eastAsia="zh-CN"/>
              </w:rPr>
              <w:t>Règles déontologiques</w:t>
            </w:r>
          </w:p>
        </w:tc>
        <w:tc>
          <w:tcPr>
            <w:tcW w:w="1559" w:type="dxa"/>
            <w:tcBorders>
              <w:top w:val="single" w:sz="4" w:space="0" w:color="auto"/>
              <w:left w:val="nil"/>
              <w:right w:val="single" w:sz="4" w:space="0" w:color="auto"/>
            </w:tcBorders>
            <w:shd w:val="clear" w:color="auto" w:fill="auto"/>
            <w:noWrap/>
            <w:vAlign w:val="center"/>
          </w:tcPr>
          <w:p w14:paraId="6C3FF929" w14:textId="2A3C1539"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852418" w:rsidRPr="00852418" w14:paraId="08A3696C" w14:textId="77777777" w:rsidTr="00900EC9">
        <w:trPr>
          <w:trHeight w:val="959"/>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FCE78"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Compétences comportementales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2F0A549" w14:textId="77777777"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Agir avec respect, empathie, bienveillance</w:t>
            </w:r>
          </w:p>
          <w:p w14:paraId="039F2EFF" w14:textId="4B6F5C06"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Coopérer</w:t>
            </w:r>
            <w:r w:rsidR="00900EC9">
              <w:rPr>
                <w:rFonts w:eastAsia="Times New Roman" w:cstheme="minorHAnsi"/>
                <w:lang w:eastAsia="fr-BE"/>
              </w:rPr>
              <w:t xml:space="preserve"> / </w:t>
            </w:r>
            <w:r w:rsidRPr="00852418">
              <w:rPr>
                <w:rFonts w:eastAsia="Times New Roman" w:cstheme="minorHAnsi"/>
                <w:lang w:eastAsia="fr-BE"/>
              </w:rPr>
              <w:t>Savoir écouter</w:t>
            </w:r>
          </w:p>
          <w:p w14:paraId="39A4F110" w14:textId="63CE767A"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Structurer son travail</w:t>
            </w:r>
            <w:r w:rsidR="00900EC9">
              <w:rPr>
                <w:rFonts w:eastAsia="Times New Roman" w:cstheme="minorHAnsi"/>
                <w:lang w:eastAsia="fr-BE"/>
              </w:rPr>
              <w:t xml:space="preserve"> /</w:t>
            </w:r>
            <w:r w:rsidRPr="00852418">
              <w:rPr>
                <w:rFonts w:eastAsia="Times New Roman" w:cstheme="minorHAnsi"/>
                <w:lang w:eastAsia="fr-BE"/>
              </w:rPr>
              <w:t>Communiquer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C0C071" w14:textId="4A05D03A"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852418" w:rsidRPr="00852418" w14:paraId="34638EE3" w14:textId="77777777" w:rsidTr="006B7B3E">
        <w:trPr>
          <w:trHeight w:val="369"/>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1AD2"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Aptitudes techniques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4E1A1D1" w14:textId="77777777" w:rsidR="00852418" w:rsidRPr="00852418" w:rsidRDefault="00852418" w:rsidP="00852418">
            <w:pPr>
              <w:autoSpaceDE w:val="0"/>
              <w:autoSpaceDN w:val="0"/>
              <w:adjustRightInd w:val="0"/>
              <w:spacing w:after="0" w:line="240" w:lineRule="auto"/>
              <w:rPr>
                <w:rFonts w:eastAsia="Times New Roman" w:cstheme="minorHAnsi"/>
                <w:lang w:val="fr-FR" w:eastAsia="fr-BE"/>
              </w:rPr>
            </w:pPr>
            <w:r w:rsidRPr="00852418">
              <w:rPr>
                <w:rFonts w:eastAsia="Times New Roman" w:cstheme="minorHAnsi"/>
                <w:lang w:val="fr-FR" w:eastAsia="fr-BE"/>
              </w:rPr>
              <w:t>Techniques d’accueil</w:t>
            </w:r>
          </w:p>
          <w:p w14:paraId="5F0972E4" w14:textId="77777777" w:rsidR="00852418" w:rsidRPr="00852418" w:rsidRDefault="00852418" w:rsidP="00852418">
            <w:pPr>
              <w:autoSpaceDE w:val="0"/>
              <w:autoSpaceDN w:val="0"/>
              <w:adjustRightInd w:val="0"/>
              <w:spacing w:after="0" w:line="240" w:lineRule="auto"/>
              <w:rPr>
                <w:rFonts w:eastAsia="Times New Roman" w:cstheme="minorHAnsi"/>
                <w:lang w:val="fr-FR" w:eastAsia="fr-BE"/>
              </w:rPr>
            </w:pPr>
            <w:r w:rsidRPr="00852418">
              <w:rPr>
                <w:rFonts w:eastAsia="Times New Roman" w:cstheme="minorHAnsi"/>
                <w:lang w:val="fr-FR" w:eastAsia="fr-BE"/>
              </w:rPr>
              <w:t>Techniques de communication</w:t>
            </w:r>
          </w:p>
          <w:p w14:paraId="08898385" w14:textId="77777777" w:rsidR="00852418" w:rsidRPr="00852418" w:rsidRDefault="00852418" w:rsidP="00852418">
            <w:pPr>
              <w:spacing w:after="0" w:line="240" w:lineRule="auto"/>
              <w:rPr>
                <w:rFonts w:eastAsia="Times New Roman" w:cstheme="minorHAnsi"/>
                <w:lang w:val="fr-FR" w:eastAsia="fr-FR"/>
              </w:rPr>
            </w:pPr>
            <w:r w:rsidRPr="00852418">
              <w:rPr>
                <w:rFonts w:eastAsia="Times New Roman" w:cstheme="minorHAnsi"/>
                <w:lang w:val="fr-FR" w:eastAsia="fr-FR"/>
              </w:rPr>
              <w:t>Techniques d’animation</w:t>
            </w:r>
          </w:p>
          <w:p w14:paraId="1E873BCB" w14:textId="77777777"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Connaissance en psychopédagogie de l’enfant (3 à 12 ans)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0D903F" w14:textId="3E2EE7DA"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852418" w:rsidRPr="00852418" w14:paraId="38817FFC" w14:textId="77777777" w:rsidTr="006B7B3E">
        <w:trPr>
          <w:trHeight w:val="614"/>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D77AC"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Contexte interne et externe</w:t>
            </w:r>
          </w:p>
        </w:tc>
        <w:tc>
          <w:tcPr>
            <w:tcW w:w="4536" w:type="dxa"/>
            <w:tcBorders>
              <w:top w:val="single" w:sz="4" w:space="0" w:color="auto"/>
              <w:left w:val="nil"/>
              <w:right w:val="single" w:sz="4" w:space="0" w:color="auto"/>
            </w:tcBorders>
            <w:shd w:val="clear" w:color="auto" w:fill="auto"/>
            <w:noWrap/>
            <w:vAlign w:val="center"/>
          </w:tcPr>
          <w:p w14:paraId="04950031" w14:textId="77777777" w:rsidR="00852418" w:rsidRPr="00852418" w:rsidRDefault="00852418" w:rsidP="00852418">
            <w:pPr>
              <w:spacing w:after="0" w:line="240" w:lineRule="auto"/>
              <w:rPr>
                <w:rFonts w:eastAsia="Times New Roman" w:cstheme="minorHAnsi"/>
                <w:color w:val="000000"/>
                <w:lang w:val="fr-FR" w:eastAsia="fr-FR"/>
              </w:rPr>
            </w:pPr>
            <w:r w:rsidRPr="00852418">
              <w:rPr>
                <w:rFonts w:eastAsia="Times New Roman" w:cstheme="minorHAnsi"/>
                <w:color w:val="000000"/>
                <w:lang w:val="fr-FR" w:eastAsia="fr-FR"/>
              </w:rPr>
              <w:t>Fonctionnement d’une administration communale</w:t>
            </w:r>
          </w:p>
          <w:p w14:paraId="63351132" w14:textId="77777777" w:rsidR="00852418" w:rsidRPr="00852418" w:rsidRDefault="00852418" w:rsidP="00852418">
            <w:pPr>
              <w:spacing w:after="0" w:line="240" w:lineRule="auto"/>
              <w:rPr>
                <w:rFonts w:eastAsia="Times New Roman" w:cstheme="minorHAnsi"/>
                <w:color w:val="000000"/>
                <w:lang w:val="fr-FR" w:eastAsia="fr-FR"/>
              </w:rPr>
            </w:pPr>
            <w:r w:rsidRPr="00852418">
              <w:rPr>
                <w:rFonts w:eastAsia="Times New Roman" w:cstheme="minorHAnsi"/>
                <w:color w:val="000000"/>
                <w:lang w:val="fr-FR" w:eastAsia="fr-FR"/>
              </w:rPr>
              <w:t>Connaissance des services communaux</w:t>
            </w:r>
          </w:p>
        </w:tc>
        <w:tc>
          <w:tcPr>
            <w:tcW w:w="1559" w:type="dxa"/>
            <w:tcBorders>
              <w:top w:val="single" w:sz="4" w:space="0" w:color="auto"/>
              <w:left w:val="nil"/>
              <w:right w:val="single" w:sz="4" w:space="0" w:color="auto"/>
            </w:tcBorders>
            <w:shd w:val="clear" w:color="auto" w:fill="auto"/>
            <w:noWrap/>
            <w:vAlign w:val="center"/>
          </w:tcPr>
          <w:p w14:paraId="05E18A40" w14:textId="2881615A"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B</w:t>
            </w:r>
          </w:p>
        </w:tc>
      </w:tr>
      <w:tr w:rsidR="00852418" w:rsidRPr="00852418" w14:paraId="60751E61" w14:textId="77777777" w:rsidTr="006B7B3E">
        <w:trPr>
          <w:trHeight w:val="509"/>
        </w:trPr>
        <w:tc>
          <w:tcPr>
            <w:tcW w:w="2709" w:type="dxa"/>
            <w:vMerge w:val="restart"/>
            <w:tcBorders>
              <w:top w:val="single" w:sz="4" w:space="0" w:color="auto"/>
              <w:left w:val="single" w:sz="8" w:space="0" w:color="auto"/>
              <w:bottom w:val="single" w:sz="8" w:space="0" w:color="000000"/>
              <w:right w:val="single" w:sz="4" w:space="0" w:color="auto"/>
            </w:tcBorders>
            <w:shd w:val="clear" w:color="auto" w:fill="009999"/>
            <w:noWrap/>
            <w:vAlign w:val="center"/>
            <w:hideMark/>
          </w:tcPr>
          <w:p w14:paraId="5B17AC01" w14:textId="59CAAFF9" w:rsidR="00852418" w:rsidRPr="00852418" w:rsidRDefault="00852418" w:rsidP="00852418">
            <w:pPr>
              <w:spacing w:after="0" w:line="240" w:lineRule="auto"/>
              <w:jc w:val="center"/>
              <w:rPr>
                <w:rFonts w:eastAsia="Times New Roman" w:cstheme="minorHAnsi"/>
                <w:b/>
                <w:bCs/>
                <w:color w:val="FFFFFF"/>
                <w:lang w:val="fr-FR" w:eastAsia="fr-BE"/>
              </w:rPr>
            </w:pPr>
            <w:r w:rsidRPr="00852418">
              <w:rPr>
                <w:rFonts w:eastAsia="Times New Roman" w:cstheme="minorHAnsi"/>
                <w:b/>
                <w:bCs/>
                <w:color w:val="FFFFFF"/>
                <w:lang w:val="fr-FR" w:eastAsia="fr-BE"/>
              </w:rPr>
              <w:t>SUPPOR</w:t>
            </w:r>
            <w:r w:rsidR="00900EC9">
              <w:rPr>
                <w:rFonts w:eastAsia="Times New Roman" w:cstheme="minorHAnsi"/>
                <w:b/>
                <w:bCs/>
                <w:color w:val="FFFFFF"/>
                <w:lang w:val="fr-FR" w:eastAsia="fr-BE"/>
              </w:rPr>
              <w:t>T</w:t>
            </w:r>
          </w:p>
        </w:tc>
        <w:tc>
          <w:tcPr>
            <w:tcW w:w="4536" w:type="dxa"/>
            <w:vMerge w:val="restart"/>
            <w:tcBorders>
              <w:top w:val="single" w:sz="4" w:space="0" w:color="auto"/>
              <w:left w:val="single" w:sz="4" w:space="0" w:color="auto"/>
              <w:bottom w:val="single" w:sz="8" w:space="0" w:color="000000"/>
              <w:right w:val="single" w:sz="4" w:space="0" w:color="auto"/>
            </w:tcBorders>
            <w:shd w:val="clear" w:color="auto" w:fill="009999"/>
            <w:vAlign w:val="center"/>
          </w:tcPr>
          <w:p w14:paraId="362E8AD0" w14:textId="77777777" w:rsidR="00852418" w:rsidRPr="00852418" w:rsidRDefault="00852418" w:rsidP="00852418">
            <w:pPr>
              <w:spacing w:after="0" w:line="240" w:lineRule="auto"/>
              <w:jc w:val="center"/>
              <w:rPr>
                <w:rFonts w:eastAsia="Times New Roman" w:cstheme="minorHAnsi"/>
                <w:b/>
                <w:bCs/>
                <w:color w:val="FFFFFF"/>
                <w:lang w:val="fr-FR" w:eastAsia="fr-BE"/>
              </w:rPr>
            </w:pPr>
          </w:p>
        </w:tc>
        <w:tc>
          <w:tcPr>
            <w:tcW w:w="1559" w:type="dxa"/>
            <w:vMerge w:val="restart"/>
            <w:tcBorders>
              <w:top w:val="single" w:sz="4" w:space="0" w:color="auto"/>
              <w:left w:val="single" w:sz="4" w:space="0" w:color="auto"/>
              <w:bottom w:val="single" w:sz="8" w:space="0" w:color="000000"/>
              <w:right w:val="single" w:sz="4" w:space="0" w:color="auto"/>
            </w:tcBorders>
            <w:shd w:val="clear" w:color="auto" w:fill="009999"/>
            <w:vAlign w:val="center"/>
            <w:hideMark/>
          </w:tcPr>
          <w:p w14:paraId="32902F58" w14:textId="77777777" w:rsidR="00852418" w:rsidRPr="00852418" w:rsidRDefault="00852418" w:rsidP="00852418">
            <w:pPr>
              <w:spacing w:after="0" w:line="240" w:lineRule="auto"/>
              <w:jc w:val="center"/>
              <w:rPr>
                <w:rFonts w:eastAsia="Times New Roman" w:cstheme="minorHAnsi"/>
                <w:bCs/>
                <w:color w:val="FFFFFF"/>
                <w:lang w:val="fr-FR" w:eastAsia="fr-BE"/>
              </w:rPr>
            </w:pPr>
          </w:p>
        </w:tc>
      </w:tr>
      <w:tr w:rsidR="00852418" w:rsidRPr="00852418" w14:paraId="7319C771" w14:textId="77777777" w:rsidTr="00900EC9">
        <w:trPr>
          <w:trHeight w:val="450"/>
        </w:trPr>
        <w:tc>
          <w:tcPr>
            <w:tcW w:w="2709" w:type="dxa"/>
            <w:vMerge/>
            <w:tcBorders>
              <w:top w:val="nil"/>
              <w:left w:val="single" w:sz="8" w:space="0" w:color="auto"/>
              <w:bottom w:val="single" w:sz="4" w:space="0" w:color="auto"/>
              <w:right w:val="single" w:sz="4" w:space="0" w:color="auto"/>
            </w:tcBorders>
            <w:shd w:val="clear" w:color="auto" w:fill="009999"/>
            <w:vAlign w:val="center"/>
            <w:hideMark/>
          </w:tcPr>
          <w:p w14:paraId="081B6029" w14:textId="77777777" w:rsidR="00852418" w:rsidRPr="00852418" w:rsidRDefault="00852418" w:rsidP="00852418">
            <w:pPr>
              <w:spacing w:after="0" w:line="240" w:lineRule="auto"/>
              <w:rPr>
                <w:rFonts w:eastAsia="Times New Roman" w:cstheme="minorHAnsi"/>
                <w:b/>
                <w:bCs/>
                <w:lang w:val="fr-FR" w:eastAsia="fr-BE"/>
              </w:rPr>
            </w:pPr>
          </w:p>
        </w:tc>
        <w:tc>
          <w:tcPr>
            <w:tcW w:w="4536" w:type="dxa"/>
            <w:vMerge/>
            <w:tcBorders>
              <w:top w:val="nil"/>
              <w:left w:val="single" w:sz="4" w:space="0" w:color="auto"/>
              <w:bottom w:val="single" w:sz="8" w:space="0" w:color="000000"/>
              <w:right w:val="single" w:sz="4" w:space="0" w:color="auto"/>
            </w:tcBorders>
            <w:shd w:val="clear" w:color="auto" w:fill="009999"/>
            <w:vAlign w:val="center"/>
          </w:tcPr>
          <w:p w14:paraId="1D44AE1C" w14:textId="77777777" w:rsidR="00852418" w:rsidRPr="00852418" w:rsidRDefault="00852418" w:rsidP="00852418">
            <w:pPr>
              <w:spacing w:after="0" w:line="240" w:lineRule="auto"/>
              <w:rPr>
                <w:rFonts w:eastAsia="Times New Roman" w:cstheme="minorHAnsi"/>
                <w:b/>
                <w:bCs/>
                <w:lang w:val="fr-FR" w:eastAsia="fr-BE"/>
              </w:rPr>
            </w:pPr>
          </w:p>
        </w:tc>
        <w:tc>
          <w:tcPr>
            <w:tcW w:w="1559" w:type="dxa"/>
            <w:vMerge/>
            <w:tcBorders>
              <w:top w:val="single" w:sz="8" w:space="0" w:color="auto"/>
              <w:left w:val="single" w:sz="4" w:space="0" w:color="auto"/>
              <w:bottom w:val="single" w:sz="8" w:space="0" w:color="000000"/>
              <w:right w:val="single" w:sz="4" w:space="0" w:color="auto"/>
            </w:tcBorders>
            <w:shd w:val="clear" w:color="auto" w:fill="009999"/>
            <w:vAlign w:val="center"/>
            <w:hideMark/>
          </w:tcPr>
          <w:p w14:paraId="6ED817E6" w14:textId="77777777" w:rsidR="00852418" w:rsidRPr="00852418" w:rsidRDefault="00852418" w:rsidP="00852418">
            <w:pPr>
              <w:spacing w:after="0" w:line="240" w:lineRule="auto"/>
              <w:rPr>
                <w:rFonts w:eastAsia="Times New Roman" w:cstheme="minorHAnsi"/>
                <w:bCs/>
                <w:lang w:val="fr-FR" w:eastAsia="fr-BE"/>
              </w:rPr>
            </w:pPr>
          </w:p>
        </w:tc>
      </w:tr>
      <w:tr w:rsidR="00852418" w:rsidRPr="00852418" w14:paraId="6ADCCE40" w14:textId="77777777" w:rsidTr="006B7B3E">
        <w:trPr>
          <w:trHeight w:val="348"/>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521AD"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Applications bureautiques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2E9CBC7" w14:textId="77777777" w:rsidR="00852418" w:rsidRPr="00852418" w:rsidRDefault="00852418" w:rsidP="00852418">
            <w:pPr>
              <w:spacing w:after="0" w:line="240" w:lineRule="auto"/>
              <w:contextualSpacing/>
              <w:jc w:val="both"/>
              <w:rPr>
                <w:rFonts w:eastAsia="SimSun" w:cstheme="minorHAnsi"/>
                <w:lang w:val="fr-FR" w:eastAsia="zh-CN"/>
              </w:rPr>
            </w:pPr>
            <w:r w:rsidRPr="00852418">
              <w:rPr>
                <w:rFonts w:eastAsia="SimSun" w:cstheme="minorHAnsi"/>
                <w:lang w:val="fr-FR" w:eastAsia="zh-CN"/>
              </w:rPr>
              <w:t>/</w:t>
            </w:r>
          </w:p>
        </w:tc>
        <w:tc>
          <w:tcPr>
            <w:tcW w:w="1559" w:type="dxa"/>
            <w:tcBorders>
              <w:top w:val="nil"/>
              <w:left w:val="nil"/>
              <w:bottom w:val="single" w:sz="4" w:space="0" w:color="auto"/>
              <w:right w:val="single" w:sz="4" w:space="0" w:color="auto"/>
            </w:tcBorders>
            <w:shd w:val="clear" w:color="auto" w:fill="auto"/>
            <w:noWrap/>
            <w:vAlign w:val="center"/>
          </w:tcPr>
          <w:p w14:paraId="1E3B7AA5" w14:textId="0680744B"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w:t>
            </w:r>
          </w:p>
        </w:tc>
      </w:tr>
      <w:tr w:rsidR="00852418" w:rsidRPr="00852418" w14:paraId="7AD7351C" w14:textId="77777777" w:rsidTr="006B7B3E">
        <w:trPr>
          <w:trHeight w:val="246"/>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163F0"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Logiciels spécifiques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8C3BD3C" w14:textId="77777777" w:rsidR="00852418" w:rsidRPr="00852418" w:rsidRDefault="00852418" w:rsidP="00852418">
            <w:pPr>
              <w:spacing w:after="0" w:line="240" w:lineRule="auto"/>
              <w:rPr>
                <w:rFonts w:eastAsia="Times New Roman" w:cstheme="minorHAnsi"/>
                <w:lang w:val="fr-FR" w:eastAsia="fr-BE"/>
              </w:rPr>
            </w:pPr>
            <w:r w:rsidRPr="00852418">
              <w:rPr>
                <w:rFonts w:eastAsia="Times New Roman" w:cstheme="minorHAnsi"/>
                <w:lang w:val="fr-FR" w:eastAsia="fr-BE"/>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3F98D7" w14:textId="08FA1660"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w:t>
            </w:r>
          </w:p>
        </w:tc>
      </w:tr>
      <w:tr w:rsidR="00852418" w:rsidRPr="00852418" w14:paraId="3D6E2AB0" w14:textId="77777777" w:rsidTr="006B7B3E">
        <w:trPr>
          <w:trHeight w:val="168"/>
        </w:trPr>
        <w:tc>
          <w:tcPr>
            <w:tcW w:w="2709" w:type="dxa"/>
            <w:tcBorders>
              <w:top w:val="single" w:sz="4" w:space="0" w:color="auto"/>
              <w:left w:val="single" w:sz="8" w:space="0" w:color="auto"/>
              <w:right w:val="single" w:sz="4" w:space="0" w:color="auto"/>
            </w:tcBorders>
            <w:shd w:val="clear" w:color="auto" w:fill="auto"/>
            <w:vAlign w:val="center"/>
            <w:hideMark/>
          </w:tcPr>
          <w:p w14:paraId="2D1D7E8A"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Matériel / outil / outillage</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F8C4847" w14:textId="0A59541B" w:rsidR="00852418" w:rsidRPr="00852418" w:rsidRDefault="00852418" w:rsidP="00852418">
            <w:pPr>
              <w:spacing w:after="0" w:line="240" w:lineRule="auto"/>
              <w:rPr>
                <w:rFonts w:eastAsia="Times New Roman" w:cstheme="minorHAnsi"/>
                <w:lang w:val="fr-FR" w:eastAsia="fr-BE"/>
              </w:rPr>
            </w:pPr>
            <w:r w:rsidRPr="00852418">
              <w:rPr>
                <w:rFonts w:eastAsia="Times New Roman" w:cstheme="minorHAnsi"/>
                <w:lang w:val="fr-FR" w:eastAsia="fr-BE"/>
              </w:rPr>
              <w:t>Ma</w:t>
            </w:r>
            <w:r w:rsidR="007F580A">
              <w:rPr>
                <w:rFonts w:eastAsia="Times New Roman" w:cstheme="minorHAnsi"/>
                <w:lang w:val="fr-FR" w:eastAsia="fr-BE"/>
              </w:rPr>
              <w:t>tériel</w:t>
            </w:r>
            <w:r w:rsidRPr="00852418">
              <w:rPr>
                <w:rFonts w:eastAsia="Times New Roman" w:cstheme="minorHAnsi"/>
                <w:lang w:val="fr-FR" w:eastAsia="fr-BE"/>
              </w:rPr>
              <w:t xml:space="preserve"> pédagogique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3BDA4F6" w14:textId="7D390C08"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B</w:t>
            </w:r>
          </w:p>
        </w:tc>
      </w:tr>
      <w:tr w:rsidR="00852418" w:rsidRPr="00852418" w14:paraId="6414E9D2" w14:textId="77777777" w:rsidTr="006B7B3E">
        <w:trPr>
          <w:trHeight w:val="412"/>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87A0E"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Langues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311F35F1" w14:textId="77777777" w:rsidR="00852418" w:rsidRPr="00852418" w:rsidRDefault="00852418" w:rsidP="00852418">
            <w:pPr>
              <w:spacing w:after="0" w:line="240" w:lineRule="auto"/>
              <w:rPr>
                <w:rFonts w:eastAsia="Times New Roman" w:cstheme="minorHAnsi"/>
                <w:lang w:val="fr-FR" w:eastAsia="fr-BE"/>
              </w:rPr>
            </w:pPr>
            <w:r w:rsidRPr="00852418">
              <w:rPr>
                <w:rFonts w:eastAsia="Times New Roman" w:cstheme="minorHAnsi"/>
                <w:lang w:val="fr-FR" w:eastAsia="fr-BE"/>
              </w:rPr>
              <w:t xml:space="preserve">Français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6523A3" w14:textId="6C4A0FBF"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852418" w:rsidRPr="00852418" w14:paraId="62CC34A6" w14:textId="77777777" w:rsidTr="006B7B3E">
        <w:trPr>
          <w:trHeight w:val="418"/>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B13AE"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Techniques d'expression écrite</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E0EAD62" w14:textId="77777777" w:rsidR="00852418" w:rsidRPr="00852418" w:rsidRDefault="00852418" w:rsidP="00852418">
            <w:pPr>
              <w:autoSpaceDE w:val="0"/>
              <w:autoSpaceDN w:val="0"/>
              <w:adjustRightInd w:val="0"/>
              <w:spacing w:after="0" w:line="240" w:lineRule="auto"/>
              <w:contextualSpacing/>
              <w:rPr>
                <w:rFonts w:eastAsia="Times New Roman" w:cstheme="minorHAnsi"/>
                <w:color w:val="000000"/>
                <w:lang w:val="fr-FR" w:eastAsia="fr-FR"/>
              </w:rPr>
            </w:pPr>
            <w:r w:rsidRPr="00852418">
              <w:rPr>
                <w:rFonts w:eastAsia="Times New Roman" w:cstheme="minorHAnsi"/>
                <w:color w:val="000000"/>
                <w:lang w:val="fr-FR" w:eastAsia="fr-FR"/>
              </w:rPr>
              <w:t>Savoir s’exprimer correctement par écrit (cahier d’activités, registre, carnet de liaison)</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41E8B20" w14:textId="704B0AB8" w:rsidR="00852418" w:rsidRPr="00852418" w:rsidRDefault="001D66E2" w:rsidP="00852418">
            <w:pPr>
              <w:spacing w:after="0" w:line="240" w:lineRule="auto"/>
              <w:jc w:val="center"/>
              <w:rPr>
                <w:rFonts w:eastAsia="Times New Roman" w:cstheme="minorHAnsi"/>
                <w:highlight w:val="green"/>
                <w:lang w:val="fr-FR" w:eastAsia="fr-BE"/>
              </w:rPr>
            </w:pPr>
            <w:r w:rsidRPr="001D66E2">
              <w:rPr>
                <w:rFonts w:eastAsia="Times New Roman" w:cstheme="minorHAnsi"/>
                <w:lang w:val="fr-FR" w:eastAsia="fr-BE"/>
              </w:rPr>
              <w:t>B</w:t>
            </w:r>
          </w:p>
        </w:tc>
      </w:tr>
      <w:bookmarkEnd w:id="10"/>
    </w:tbl>
    <w:p w14:paraId="1A40DFF3" w14:textId="45DC31FD" w:rsidR="00852418" w:rsidRDefault="00852418" w:rsidP="003223FB">
      <w:pPr>
        <w:tabs>
          <w:tab w:val="left" w:pos="505"/>
        </w:tabs>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789"/>
      </w:tblGrid>
      <w:tr w:rsidR="00852418" w:rsidRPr="00852418" w14:paraId="34759479" w14:textId="77777777" w:rsidTr="006B7B3E">
        <w:trPr>
          <w:trHeight w:val="1615"/>
          <w:jc w:val="center"/>
        </w:trPr>
        <w:tc>
          <w:tcPr>
            <w:tcW w:w="1273" w:type="dxa"/>
          </w:tcPr>
          <w:p w14:paraId="2531328F" w14:textId="77777777" w:rsidR="00852418" w:rsidRPr="00852418" w:rsidRDefault="00852418" w:rsidP="00852418">
            <w:pPr>
              <w:rPr>
                <w:rFonts w:eastAsia="Calibri" w:cstheme="minorHAnsi"/>
                <w:sz w:val="28"/>
                <w:szCs w:val="28"/>
                <w:lang w:val="fr-FR"/>
              </w:rPr>
            </w:pPr>
          </w:p>
          <w:p w14:paraId="6B6D5A42" w14:textId="77777777" w:rsidR="00852418" w:rsidRPr="00852418" w:rsidRDefault="00852418" w:rsidP="00852418">
            <w:pPr>
              <w:rPr>
                <w:rFonts w:eastAsia="Calibri" w:cstheme="minorHAnsi"/>
                <w:sz w:val="28"/>
                <w:szCs w:val="28"/>
                <w:lang w:val="fr-FR"/>
              </w:rPr>
            </w:pPr>
            <w:r w:rsidRPr="00852418">
              <w:rPr>
                <w:rFonts w:eastAsia="Calibri" w:cstheme="minorHAnsi"/>
                <w:sz w:val="28"/>
                <w:szCs w:val="28"/>
                <w:lang w:val="fr-FR"/>
              </w:rPr>
              <w:t xml:space="preserve">   </w:t>
            </w:r>
            <w:r w:rsidRPr="00852418">
              <w:rPr>
                <w:rFonts w:eastAsia="Times New Roman" w:cstheme="minorHAnsi"/>
                <w:noProof/>
                <w:lang w:eastAsia="fr-BE"/>
              </w:rPr>
              <w:drawing>
                <wp:inline distT="0" distB="0" distL="0" distR="0" wp14:anchorId="3963298B" wp14:editId="2C3D9044">
                  <wp:extent cx="604361" cy="779822"/>
                  <wp:effectExtent l="0" t="0" r="5715" b="1270"/>
                  <wp:docPr id="17" name="Image 17" descr="logo-FOREST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OREST couleu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5636" cy="845984"/>
                          </a:xfrm>
                          <a:prstGeom prst="rect">
                            <a:avLst/>
                          </a:prstGeom>
                          <a:noFill/>
                          <a:ln>
                            <a:noFill/>
                          </a:ln>
                        </pic:spPr>
                      </pic:pic>
                    </a:graphicData>
                  </a:graphic>
                </wp:inline>
              </w:drawing>
            </w:r>
          </w:p>
        </w:tc>
        <w:tc>
          <w:tcPr>
            <w:tcW w:w="7789" w:type="dxa"/>
          </w:tcPr>
          <w:p w14:paraId="5D2C8CA9" w14:textId="3932E117" w:rsidR="00852418" w:rsidRPr="00852418" w:rsidRDefault="00852418" w:rsidP="00852418">
            <w:pPr>
              <w:tabs>
                <w:tab w:val="left" w:pos="2670"/>
              </w:tabs>
              <w:spacing w:after="200" w:line="300" w:lineRule="exact"/>
              <w:rPr>
                <w:rFonts w:eastAsia="Calibri" w:cstheme="minorHAnsi"/>
                <w:b/>
                <w:sz w:val="28"/>
                <w:szCs w:val="28"/>
                <w:lang w:val="fr-FR"/>
              </w:rPr>
            </w:pPr>
          </w:p>
          <w:p w14:paraId="111D24CF" w14:textId="668E8DDD" w:rsidR="00852418" w:rsidRPr="00DF5404" w:rsidRDefault="00852418" w:rsidP="00852418">
            <w:pPr>
              <w:tabs>
                <w:tab w:val="left" w:pos="2670"/>
              </w:tabs>
              <w:spacing w:after="200" w:line="300" w:lineRule="exact"/>
              <w:rPr>
                <w:rFonts w:eastAsia="Calibri" w:cstheme="minorHAnsi"/>
                <w:b/>
                <w:i/>
                <w:iCs/>
                <w:sz w:val="28"/>
                <w:szCs w:val="28"/>
                <w:lang w:val="fr-FR"/>
              </w:rPr>
            </w:pPr>
            <w:r w:rsidRPr="00DF5404">
              <w:rPr>
                <w:rFonts w:eastAsia="Calibri" w:cstheme="minorHAnsi"/>
                <w:b/>
                <w:i/>
                <w:iCs/>
                <w:sz w:val="28"/>
                <w:szCs w:val="28"/>
                <w:lang w:val="fr-FR"/>
              </w:rPr>
              <w:t xml:space="preserve">Annexe </w:t>
            </w:r>
            <w:r w:rsidR="007825F7" w:rsidRPr="00DF5404">
              <w:rPr>
                <w:rFonts w:eastAsia="Calibri" w:cstheme="minorHAnsi"/>
                <w:b/>
                <w:i/>
                <w:iCs/>
                <w:sz w:val="28"/>
                <w:szCs w:val="28"/>
                <w:lang w:val="fr-FR"/>
              </w:rPr>
              <w:t>2</w:t>
            </w:r>
          </w:p>
          <w:p w14:paraId="2619E4E1" w14:textId="77777777" w:rsidR="00852418" w:rsidRPr="00852418" w:rsidRDefault="00852418" w:rsidP="00852418">
            <w:pPr>
              <w:tabs>
                <w:tab w:val="left" w:pos="2670"/>
              </w:tabs>
              <w:spacing w:after="200" w:line="300" w:lineRule="exact"/>
              <w:jc w:val="center"/>
              <w:rPr>
                <w:rFonts w:eastAsia="Calibri" w:cstheme="minorHAnsi"/>
                <w:b/>
                <w:sz w:val="28"/>
                <w:szCs w:val="28"/>
                <w:lang w:val="fr-FR"/>
              </w:rPr>
            </w:pPr>
            <w:r w:rsidRPr="00852418">
              <w:rPr>
                <w:rFonts w:eastAsia="Calibri" w:cstheme="minorHAnsi"/>
                <w:b/>
                <w:sz w:val="28"/>
                <w:szCs w:val="28"/>
                <w:lang w:val="fr-FR"/>
              </w:rPr>
              <w:t>Description de fonction :</w:t>
            </w:r>
          </w:p>
          <w:p w14:paraId="4A6E50BF" w14:textId="4BCB7058" w:rsidR="00852418" w:rsidRPr="00852418" w:rsidRDefault="00852418" w:rsidP="00852418">
            <w:pPr>
              <w:spacing w:before="120" w:after="120"/>
              <w:jc w:val="center"/>
              <w:rPr>
                <w:rFonts w:eastAsia="Times New Roman" w:cstheme="minorHAnsi"/>
                <w:b/>
                <w:smallCaps/>
                <w:color w:val="0070C0"/>
                <w:sz w:val="24"/>
                <w:szCs w:val="24"/>
                <w:lang w:val="fr-FR" w:eastAsia="fr-FR"/>
              </w:rPr>
            </w:pPr>
            <w:r w:rsidRPr="00852418">
              <w:rPr>
                <w:rFonts w:eastAsia="Times New Roman" w:cstheme="minorHAnsi"/>
                <w:b/>
                <w:smallCaps/>
                <w:color w:val="0070C0"/>
                <w:sz w:val="28"/>
                <w:szCs w:val="24"/>
                <w:lang w:val="fr-FR" w:eastAsia="fr-FR"/>
              </w:rPr>
              <w:t xml:space="preserve">Accueillant réfèrent </w:t>
            </w:r>
          </w:p>
          <w:p w14:paraId="051C9465" w14:textId="77777777" w:rsidR="00852418" w:rsidRPr="00852418" w:rsidRDefault="00852418" w:rsidP="00852418">
            <w:pPr>
              <w:tabs>
                <w:tab w:val="left" w:pos="2670"/>
              </w:tabs>
              <w:jc w:val="center"/>
              <w:rPr>
                <w:rFonts w:eastAsia="Calibri" w:cstheme="minorHAnsi"/>
                <w:sz w:val="28"/>
                <w:szCs w:val="28"/>
                <w:lang w:val="fr-FR"/>
              </w:rPr>
            </w:pPr>
          </w:p>
        </w:tc>
      </w:tr>
    </w:tbl>
    <w:p w14:paraId="1DCDBF20" w14:textId="77777777" w:rsidR="00852418" w:rsidRPr="00852418" w:rsidRDefault="00852418" w:rsidP="00852418">
      <w:pPr>
        <w:pBdr>
          <w:bottom w:val="single" w:sz="4" w:space="1" w:color="auto"/>
        </w:pBdr>
        <w:spacing w:after="0" w:line="240" w:lineRule="auto"/>
        <w:rPr>
          <w:rFonts w:eastAsia="Times New Roman" w:cstheme="minorHAnsi"/>
          <w:sz w:val="28"/>
          <w:szCs w:val="28"/>
          <w:lang w:val="fr-FR" w:eastAsia="fr-FR"/>
        </w:rPr>
      </w:pPr>
    </w:p>
    <w:p w14:paraId="7929E7F1" w14:textId="77777777" w:rsidR="00852418" w:rsidRPr="00852418" w:rsidRDefault="00852418" w:rsidP="00852418">
      <w:pPr>
        <w:pBdr>
          <w:top w:val="single" w:sz="4" w:space="1" w:color="0C829B"/>
          <w:left w:val="single" w:sz="4" w:space="4" w:color="0C829B"/>
          <w:bottom w:val="single" w:sz="4" w:space="1" w:color="0C829B"/>
          <w:right w:val="single" w:sz="4" w:space="4" w:color="0C829B"/>
        </w:pBdr>
        <w:spacing w:before="120" w:after="120" w:line="240" w:lineRule="auto"/>
        <w:rPr>
          <w:rFonts w:cstheme="minorHAnsi"/>
          <w:b/>
          <w:color w:val="0C829B"/>
        </w:rPr>
      </w:pPr>
      <w:r w:rsidRPr="00852418">
        <w:rPr>
          <w:rFonts w:cstheme="minorHAnsi"/>
          <w:b/>
          <w:color w:val="0C829B"/>
        </w:rPr>
        <w:t>MISSION ET TÂCHES PRINCIPALES</w:t>
      </w:r>
    </w:p>
    <w:p w14:paraId="57B40707" w14:textId="77777777" w:rsidR="00852418" w:rsidRPr="00852418" w:rsidRDefault="00852418" w:rsidP="00852418">
      <w:pPr>
        <w:spacing w:after="0" w:line="240" w:lineRule="auto"/>
        <w:jc w:val="both"/>
        <w:rPr>
          <w:rFonts w:eastAsia="Calibri" w:cstheme="minorHAnsi"/>
          <w:b/>
          <w:smallCaps/>
          <w:u w:val="single"/>
          <w:lang w:val="fr-FR" w:eastAsia="fr-FR"/>
        </w:rPr>
      </w:pPr>
      <w:r w:rsidRPr="00852418">
        <w:rPr>
          <w:rFonts w:eastAsia="Times New Roman" w:cstheme="minorHAnsi"/>
          <w:b/>
          <w:smallCaps/>
          <w:u w:val="single"/>
          <w:lang w:val="fr-FR" w:eastAsia="fr-FR"/>
        </w:rPr>
        <w:t>Mission du service Accueil extrascolaire</w:t>
      </w:r>
    </w:p>
    <w:p w14:paraId="307E88C3" w14:textId="77777777" w:rsidR="00852418" w:rsidRPr="00852418" w:rsidRDefault="00852418" w:rsidP="00852418">
      <w:pPr>
        <w:spacing w:after="0" w:line="240" w:lineRule="auto"/>
        <w:jc w:val="both"/>
        <w:rPr>
          <w:rFonts w:eastAsia="Times New Roman" w:cstheme="minorHAnsi"/>
          <w:lang w:val="fr-FR" w:eastAsia="fr-FR"/>
        </w:rPr>
      </w:pPr>
    </w:p>
    <w:p w14:paraId="27A99189" w14:textId="77777777" w:rsidR="007F580A" w:rsidRPr="00852418" w:rsidRDefault="007F580A" w:rsidP="007F580A">
      <w:pPr>
        <w:spacing w:after="0" w:line="240" w:lineRule="auto"/>
        <w:jc w:val="both"/>
        <w:rPr>
          <w:rFonts w:eastAsia="Times New Roman" w:cstheme="minorHAnsi"/>
          <w:lang w:val="fr-FR" w:eastAsia="fr-FR"/>
        </w:rPr>
      </w:pPr>
      <w:r w:rsidRPr="00852418">
        <w:rPr>
          <w:rFonts w:eastAsia="Times New Roman" w:cstheme="minorHAnsi"/>
          <w:lang w:val="fr-FR" w:eastAsia="fr-FR"/>
        </w:rPr>
        <w:t>La mission du service Accueil Extrascolaire</w:t>
      </w:r>
      <w:r>
        <w:rPr>
          <w:rFonts w:eastAsia="Times New Roman" w:cstheme="minorHAnsi"/>
          <w:lang w:val="fr-FR" w:eastAsia="fr-FR"/>
        </w:rPr>
        <w:t xml:space="preserve"> (AES)</w:t>
      </w:r>
      <w:r w:rsidRPr="00852418">
        <w:rPr>
          <w:rFonts w:eastAsia="Times New Roman" w:cstheme="minorHAnsi"/>
          <w:lang w:val="fr-FR" w:eastAsia="fr-FR"/>
        </w:rPr>
        <w:t xml:space="preserve"> de Forest est d’offrir un accueil de qualité aux enfants pendant les temps d’accueil extrascolaire ainsi qu’en plaine de vacances et ce dans le respect des normes d’encadrement définies par l’Office de la Naissance et de l’Enfance (ONE) et du décret Accueil Temps Libre (ATL). Il coordonne les plaines communales et les temps d</w:t>
      </w:r>
      <w:r>
        <w:rPr>
          <w:rFonts w:eastAsia="Times New Roman" w:cstheme="minorHAnsi"/>
          <w:lang w:val="fr-FR" w:eastAsia="fr-FR"/>
        </w:rPr>
        <w:t>’accueil extrascolair</w:t>
      </w:r>
      <w:r w:rsidRPr="00852418">
        <w:rPr>
          <w:rFonts w:eastAsia="Times New Roman" w:cstheme="minorHAnsi"/>
          <w:lang w:val="fr-FR" w:eastAsia="fr-FR"/>
        </w:rPr>
        <w:t>e</w:t>
      </w:r>
      <w:r>
        <w:rPr>
          <w:rFonts w:eastAsia="Times New Roman" w:cstheme="minorHAnsi"/>
          <w:lang w:val="fr-FR" w:eastAsia="fr-FR"/>
        </w:rPr>
        <w:t xml:space="preserve"> communément appelés</w:t>
      </w:r>
      <w:r w:rsidRPr="00852418">
        <w:rPr>
          <w:rFonts w:eastAsia="Times New Roman" w:cstheme="minorHAnsi"/>
          <w:lang w:val="fr-FR" w:eastAsia="fr-FR"/>
        </w:rPr>
        <w:t xml:space="preserve"> </w:t>
      </w:r>
      <w:r>
        <w:rPr>
          <w:rFonts w:eastAsia="Times New Roman" w:cstheme="minorHAnsi"/>
          <w:lang w:val="fr-FR" w:eastAsia="fr-FR"/>
        </w:rPr>
        <w:t>« </w:t>
      </w:r>
      <w:r w:rsidRPr="00852418">
        <w:rPr>
          <w:rFonts w:eastAsia="Times New Roman" w:cstheme="minorHAnsi"/>
          <w:lang w:val="fr-FR" w:eastAsia="fr-FR"/>
        </w:rPr>
        <w:t>garderies scolaires</w:t>
      </w:r>
      <w:r>
        <w:rPr>
          <w:rFonts w:eastAsia="Times New Roman" w:cstheme="minorHAnsi"/>
          <w:lang w:val="fr-FR" w:eastAsia="fr-FR"/>
        </w:rPr>
        <w:t> »</w:t>
      </w:r>
      <w:r w:rsidRPr="00852418">
        <w:rPr>
          <w:rFonts w:eastAsia="Times New Roman" w:cstheme="minorHAnsi"/>
          <w:lang w:val="fr-FR" w:eastAsia="fr-FR"/>
        </w:rPr>
        <w:t>.</w:t>
      </w:r>
    </w:p>
    <w:p w14:paraId="2F410A57" w14:textId="77777777" w:rsidR="007F580A" w:rsidRPr="00852418" w:rsidRDefault="007F580A" w:rsidP="007F580A">
      <w:pPr>
        <w:spacing w:after="0" w:line="240" w:lineRule="auto"/>
        <w:jc w:val="both"/>
        <w:rPr>
          <w:rFonts w:eastAsia="Times New Roman" w:cstheme="minorHAnsi"/>
          <w:lang w:val="fr-FR" w:eastAsia="fr-FR"/>
        </w:rPr>
      </w:pPr>
      <w:r w:rsidRPr="00852418">
        <w:rPr>
          <w:rFonts w:eastAsia="Times New Roman" w:cstheme="minorHAnsi"/>
          <w:lang w:val="fr-FR" w:eastAsia="fr-FR"/>
        </w:rPr>
        <w:t>Il travaille à l’organisation d’animations (stages, semaines sportives, partenariats avec des asbl, sorties récréatives et culturelles).</w:t>
      </w:r>
    </w:p>
    <w:p w14:paraId="6D366FB6" w14:textId="77777777" w:rsidR="007F580A" w:rsidRPr="00852418" w:rsidRDefault="007F580A" w:rsidP="007F580A">
      <w:pPr>
        <w:spacing w:after="0" w:line="240" w:lineRule="auto"/>
        <w:jc w:val="both"/>
        <w:rPr>
          <w:rFonts w:eastAsia="Times New Roman" w:cstheme="minorHAnsi"/>
          <w:lang w:val="fr-FR" w:eastAsia="fr-FR"/>
        </w:rPr>
      </w:pPr>
      <w:r w:rsidRPr="00852418">
        <w:rPr>
          <w:rFonts w:eastAsia="Times New Roman" w:cstheme="minorHAnsi"/>
          <w:lang w:val="fr-FR" w:eastAsia="fr-FR"/>
        </w:rPr>
        <w:t>Pour les professionnels de terrain, il forme les accueillants afin d’améliorer l’offre et/ ou la qualité de l’accueil (en application du code de qualité,…).</w:t>
      </w:r>
    </w:p>
    <w:p w14:paraId="5C689D97" w14:textId="77777777" w:rsidR="007F580A" w:rsidRPr="00852418" w:rsidRDefault="007F580A" w:rsidP="007F580A">
      <w:pPr>
        <w:spacing w:after="0" w:line="240" w:lineRule="auto"/>
        <w:jc w:val="both"/>
        <w:rPr>
          <w:rFonts w:eastAsia="Times New Roman" w:cstheme="minorHAnsi"/>
          <w:lang w:val="fr-FR" w:eastAsia="fr-FR"/>
        </w:rPr>
      </w:pPr>
      <w:r w:rsidRPr="00852418">
        <w:rPr>
          <w:rFonts w:eastAsia="Times New Roman" w:cstheme="minorHAnsi"/>
          <w:lang w:val="fr-FR" w:eastAsia="fr-FR"/>
        </w:rPr>
        <w:t>Il assure tout le suivi administratif lié aux accueillant</w:t>
      </w:r>
      <w:r>
        <w:rPr>
          <w:rFonts w:eastAsia="Times New Roman" w:cstheme="minorHAnsi"/>
          <w:lang w:val="fr-FR" w:eastAsia="fr-FR"/>
        </w:rPr>
        <w:t>s.</w:t>
      </w:r>
      <w:r w:rsidRPr="00852418">
        <w:rPr>
          <w:rFonts w:eastAsia="Times New Roman" w:cstheme="minorHAnsi"/>
          <w:lang w:val="fr-FR" w:eastAsia="fr-FR"/>
        </w:rPr>
        <w:t xml:space="preserve"> </w:t>
      </w:r>
    </w:p>
    <w:p w14:paraId="4EA5ABB0" w14:textId="77777777" w:rsidR="00852418" w:rsidRPr="00852418" w:rsidRDefault="00852418" w:rsidP="00852418">
      <w:pPr>
        <w:tabs>
          <w:tab w:val="left" w:pos="1293"/>
        </w:tabs>
        <w:spacing w:after="0" w:line="240" w:lineRule="auto"/>
        <w:jc w:val="both"/>
        <w:rPr>
          <w:rFonts w:eastAsia="Times New Roman" w:cstheme="minorHAnsi"/>
          <w:b/>
          <w:smallCaps/>
          <w:u w:val="single"/>
          <w:lang w:val="fr-FR" w:eastAsia="fr-BE"/>
        </w:rPr>
      </w:pPr>
    </w:p>
    <w:p w14:paraId="44B86930" w14:textId="77777777" w:rsidR="00852418" w:rsidRPr="00852418" w:rsidRDefault="00852418" w:rsidP="00852418">
      <w:pPr>
        <w:autoSpaceDE w:val="0"/>
        <w:autoSpaceDN w:val="0"/>
        <w:spacing w:after="0" w:line="240" w:lineRule="auto"/>
        <w:rPr>
          <w:rFonts w:eastAsia="Times New Roman" w:cstheme="minorHAnsi"/>
          <w:color w:val="000000"/>
          <w:lang w:eastAsia="fr-BE"/>
        </w:rPr>
      </w:pPr>
      <w:r w:rsidRPr="00852418">
        <w:rPr>
          <w:rFonts w:cstheme="minorHAnsi"/>
          <w:b/>
          <w:smallCaps/>
          <w:color w:val="000000"/>
          <w:u w:val="single"/>
          <w:lang w:eastAsia="fr-BE"/>
        </w:rPr>
        <w:t>mission de l’accueillant référent (m/f/x)</w:t>
      </w:r>
      <w:r w:rsidRPr="00852418">
        <w:rPr>
          <w:rFonts w:cstheme="minorHAnsi"/>
          <w:b/>
          <w:smallCaps/>
          <w:color w:val="000000"/>
          <w:u w:val="single"/>
          <w:lang w:eastAsia="fr-BE"/>
        </w:rPr>
        <w:br/>
      </w:r>
    </w:p>
    <w:p w14:paraId="7C7FCA02" w14:textId="01FD2A41" w:rsidR="007825F7" w:rsidRPr="007825F7" w:rsidRDefault="00852418" w:rsidP="007825F7">
      <w:pPr>
        <w:spacing w:after="0"/>
        <w:jc w:val="both"/>
        <w:rPr>
          <w:rFonts w:eastAsia="Times New Roman" w:cstheme="minorHAnsi"/>
          <w:lang w:eastAsia="fr-FR"/>
        </w:rPr>
      </w:pPr>
      <w:r w:rsidRPr="00852418">
        <w:rPr>
          <w:rFonts w:eastAsia="Times New Roman" w:cstheme="minorHAnsi"/>
          <w:lang w:val="fr-FR" w:eastAsia="fr-FR"/>
        </w:rPr>
        <w:t>En tant qu’</w:t>
      </w:r>
      <w:r w:rsidRPr="00852418">
        <w:rPr>
          <w:rFonts w:eastAsia="Times New Roman" w:cstheme="minorHAnsi"/>
          <w:b/>
          <w:bCs/>
          <w:lang w:val="fr-FR" w:eastAsia="fr-FR"/>
        </w:rPr>
        <w:t>accueillant référent</w:t>
      </w:r>
      <w:r w:rsidRPr="00852418">
        <w:rPr>
          <w:rFonts w:eastAsia="Times New Roman" w:cstheme="minorHAnsi"/>
          <w:lang w:val="fr-FR" w:eastAsia="fr-FR"/>
        </w:rPr>
        <w:t xml:space="preserve"> (m/f/x), j’élabore le projet d’accueil en collaboration avec la direction de l’école</w:t>
      </w:r>
      <w:r w:rsidR="007F580A">
        <w:rPr>
          <w:rFonts w:eastAsia="Times New Roman" w:cstheme="minorHAnsi"/>
          <w:lang w:val="fr-FR" w:eastAsia="fr-FR"/>
        </w:rPr>
        <w:t xml:space="preserve"> et </w:t>
      </w:r>
      <w:r w:rsidR="007825F7">
        <w:rPr>
          <w:rFonts w:eastAsia="Times New Roman" w:cstheme="minorHAnsi"/>
          <w:lang w:val="fr-FR" w:eastAsia="fr-FR"/>
        </w:rPr>
        <w:t>le chargé de projet pédagogique</w:t>
      </w:r>
      <w:r w:rsidR="007F580A">
        <w:rPr>
          <w:rFonts w:eastAsia="Times New Roman" w:cstheme="minorHAnsi"/>
          <w:lang w:val="fr-FR" w:eastAsia="fr-FR"/>
        </w:rPr>
        <w:t xml:space="preserve">. Je </w:t>
      </w:r>
      <w:r w:rsidRPr="00852418">
        <w:rPr>
          <w:rFonts w:eastAsia="Times New Roman" w:cstheme="minorHAnsi"/>
          <w:lang w:val="fr-FR" w:eastAsia="fr-FR"/>
        </w:rPr>
        <w:t xml:space="preserve">le mets en œuvre sur le terrain. </w:t>
      </w:r>
      <w:r w:rsidR="007825F7" w:rsidRPr="007825F7">
        <w:rPr>
          <w:rFonts w:eastAsia="Times New Roman" w:cstheme="minorHAnsi"/>
          <w:lang w:eastAsia="fr-FR"/>
        </w:rPr>
        <w:t>Je définis les horaires et les tâches des accueillants en concertation avec la direction</w:t>
      </w:r>
      <w:r w:rsidR="007825F7">
        <w:rPr>
          <w:rFonts w:eastAsia="Times New Roman" w:cstheme="minorHAnsi"/>
          <w:lang w:eastAsia="fr-FR"/>
        </w:rPr>
        <w:t>.</w:t>
      </w:r>
    </w:p>
    <w:p w14:paraId="71A81FA4" w14:textId="75265ADE" w:rsidR="00852418" w:rsidRPr="00852418" w:rsidRDefault="007825F7" w:rsidP="00852418">
      <w:pPr>
        <w:spacing w:after="0" w:line="240" w:lineRule="auto"/>
        <w:jc w:val="both"/>
        <w:rPr>
          <w:rFonts w:eastAsia="Times New Roman" w:cstheme="minorHAnsi"/>
          <w:lang w:val="fr-FR" w:eastAsia="fr-FR"/>
        </w:rPr>
      </w:pPr>
      <w:r>
        <w:rPr>
          <w:rFonts w:eastAsia="Times New Roman" w:cstheme="minorHAnsi"/>
          <w:lang w:val="fr-FR" w:eastAsia="fr-FR"/>
        </w:rPr>
        <w:t xml:space="preserve">J’assure </w:t>
      </w:r>
      <w:r w:rsidR="00852418" w:rsidRPr="00852418">
        <w:rPr>
          <w:rFonts w:eastAsia="Times New Roman" w:cstheme="minorHAnsi"/>
          <w:lang w:val="fr-FR" w:eastAsia="fr-FR"/>
        </w:rPr>
        <w:t>la gestion quotidienne de l’équipe d’accueil</w:t>
      </w:r>
      <w:r w:rsidR="00852418" w:rsidRPr="00852418">
        <w:rPr>
          <w:rFonts w:eastAsia="Times New Roman" w:cstheme="minorHAnsi"/>
          <w:vertAlign w:val="superscript"/>
          <w:lang w:val="fr-FR" w:eastAsia="fr-FR"/>
        </w:rPr>
        <w:footnoteReference w:id="2"/>
      </w:r>
      <w:r w:rsidR="00852418" w:rsidRPr="00852418">
        <w:rPr>
          <w:rFonts w:eastAsia="Times New Roman" w:cstheme="minorHAnsi"/>
          <w:lang w:val="fr-FR" w:eastAsia="fr-FR"/>
        </w:rPr>
        <w:t>. Je coopère avec la direction et collabore avec l’ensemble de l’équipe pédagogique.</w:t>
      </w:r>
    </w:p>
    <w:p w14:paraId="59D2C22D" w14:textId="77777777"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 xml:space="preserve">Je veille au respect de l’application du projet d’accueil et des réglementations en vigueur, afin de garantir la sécurité, l’hygiène et le bien-être des enfants. Je planifie les activités des temps extrascolaires et veille à leur bon déroulement sur le terrain. Je réunis mon équipe régulièrement et planifie les congés de façon à ce que l’équipe effectue une tournante en plaine de vacances (durant les congés scolaires). J’assure l’animation de groupes d’enfants. </w:t>
      </w:r>
    </w:p>
    <w:p w14:paraId="05700BE6" w14:textId="2C662FF8"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Je collabore avec le service A</w:t>
      </w:r>
      <w:r w:rsidR="007F580A">
        <w:rPr>
          <w:rFonts w:eastAsia="Times New Roman" w:cstheme="minorHAnsi"/>
          <w:lang w:val="fr-FR" w:eastAsia="fr-FR"/>
        </w:rPr>
        <w:t>ES</w:t>
      </w:r>
      <w:r w:rsidRPr="00852418">
        <w:rPr>
          <w:rFonts w:eastAsia="Times New Roman" w:cstheme="minorHAnsi"/>
          <w:lang w:val="fr-FR" w:eastAsia="fr-FR"/>
        </w:rPr>
        <w:t xml:space="preserve"> et informe ce dernier quotidiennement des absences au sein de l’équipe. J’assure le suivi des différents documents (certificats médicaux et autres). Je tiens un registre de présences journalières pendant les temps de garderies et complète le document type relatif aux subsides de l’ONE en collaboration avec la direction. J’encode les congés des membres de l’équipes.</w:t>
      </w:r>
    </w:p>
    <w:p w14:paraId="368517F9" w14:textId="77777777"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Je collabore avec le PMS et possède un talent de médiateur.</w:t>
      </w:r>
    </w:p>
    <w:p w14:paraId="2AF585BF" w14:textId="77777777"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Je suis disposé à suivre toutes formations utiles à ma fonction.</w:t>
      </w:r>
    </w:p>
    <w:p w14:paraId="2818C582" w14:textId="77777777" w:rsidR="00852418" w:rsidRPr="00852418" w:rsidRDefault="00852418" w:rsidP="00852418">
      <w:pPr>
        <w:tabs>
          <w:tab w:val="left" w:pos="1293"/>
        </w:tabs>
        <w:spacing w:after="0" w:line="240" w:lineRule="auto"/>
        <w:jc w:val="both"/>
        <w:rPr>
          <w:rFonts w:cstheme="minorHAnsi"/>
          <w:b/>
          <w:smallCaps/>
          <w:u w:val="single"/>
          <w:lang w:val="fr-FR"/>
        </w:rPr>
      </w:pPr>
    </w:p>
    <w:p w14:paraId="595DCCE3" w14:textId="77777777" w:rsidR="00852418" w:rsidRPr="00852418" w:rsidRDefault="00852418" w:rsidP="00852418">
      <w:pPr>
        <w:spacing w:after="0" w:line="240" w:lineRule="auto"/>
        <w:jc w:val="both"/>
        <w:rPr>
          <w:rFonts w:eastAsia="Times New Roman" w:cstheme="minorHAnsi"/>
          <w:b/>
          <w:smallCaps/>
          <w:u w:val="single"/>
        </w:rPr>
      </w:pPr>
      <w:r w:rsidRPr="00852418">
        <w:rPr>
          <w:rFonts w:cstheme="minorHAnsi"/>
          <w:b/>
          <w:smallCaps/>
          <w:u w:val="single"/>
        </w:rPr>
        <w:t>activités</w:t>
      </w:r>
    </w:p>
    <w:p w14:paraId="7E8A174C"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b/>
          <w:bCs/>
          <w:lang w:val="fr-FR"/>
        </w:rPr>
      </w:pPr>
      <w:r w:rsidRPr="00852418">
        <w:rPr>
          <w:rFonts w:cstheme="minorHAnsi"/>
          <w:b/>
          <w:bCs/>
          <w:lang w:val="fr-FR"/>
        </w:rPr>
        <w:t>Le projet d’accueil</w:t>
      </w:r>
    </w:p>
    <w:p w14:paraId="12ACC1F6" w14:textId="7BC1523D" w:rsidR="00852418" w:rsidRPr="00852418" w:rsidRDefault="00852418" w:rsidP="00852418">
      <w:pPr>
        <w:numPr>
          <w:ilvl w:val="0"/>
          <w:numId w:val="22"/>
        </w:numPr>
        <w:autoSpaceDE w:val="0"/>
        <w:autoSpaceDN w:val="0"/>
        <w:adjustRightInd w:val="0"/>
        <w:spacing w:after="0" w:line="240" w:lineRule="auto"/>
        <w:contextualSpacing/>
        <w:rPr>
          <w:rFonts w:cstheme="minorHAnsi"/>
          <w:lang w:val="fr-FR"/>
        </w:rPr>
      </w:pPr>
      <w:r w:rsidRPr="00852418">
        <w:rPr>
          <w:rFonts w:cstheme="minorHAnsi"/>
          <w:lang w:val="fr-FR"/>
        </w:rPr>
        <w:t>L’élaborer (en collaboration avec la direction</w:t>
      </w:r>
      <w:r w:rsidR="007F580A">
        <w:rPr>
          <w:rFonts w:cstheme="minorHAnsi"/>
          <w:lang w:val="fr-FR"/>
        </w:rPr>
        <w:t>, le chargé de projet AES</w:t>
      </w:r>
      <w:r w:rsidRPr="00852418">
        <w:rPr>
          <w:rFonts w:cstheme="minorHAnsi"/>
          <w:lang w:val="fr-FR"/>
        </w:rPr>
        <w:t xml:space="preserve"> et le coordinateur ATL)</w:t>
      </w:r>
    </w:p>
    <w:p w14:paraId="0899BDE2" w14:textId="77777777" w:rsidR="00852418" w:rsidRPr="00852418" w:rsidRDefault="00852418" w:rsidP="00852418">
      <w:pPr>
        <w:numPr>
          <w:ilvl w:val="0"/>
          <w:numId w:val="22"/>
        </w:numPr>
        <w:autoSpaceDE w:val="0"/>
        <w:autoSpaceDN w:val="0"/>
        <w:adjustRightInd w:val="0"/>
        <w:spacing w:after="0" w:line="240" w:lineRule="auto"/>
        <w:contextualSpacing/>
        <w:rPr>
          <w:rFonts w:cstheme="minorHAnsi"/>
          <w:lang w:val="fr-FR"/>
        </w:rPr>
      </w:pPr>
      <w:r w:rsidRPr="00852418">
        <w:rPr>
          <w:rFonts w:cstheme="minorHAnsi"/>
          <w:lang w:val="fr-FR"/>
        </w:rPr>
        <w:lastRenderedPageBreak/>
        <w:t>Le mettre en œuvre avec l’équipe (notamment via les animations)</w:t>
      </w:r>
    </w:p>
    <w:p w14:paraId="0D162D78" w14:textId="77777777" w:rsidR="00852418" w:rsidRPr="00852418" w:rsidRDefault="00852418" w:rsidP="00852418">
      <w:pPr>
        <w:numPr>
          <w:ilvl w:val="0"/>
          <w:numId w:val="22"/>
        </w:numPr>
        <w:autoSpaceDE w:val="0"/>
        <w:autoSpaceDN w:val="0"/>
        <w:adjustRightInd w:val="0"/>
        <w:spacing w:after="0" w:line="240" w:lineRule="auto"/>
        <w:contextualSpacing/>
        <w:rPr>
          <w:rFonts w:cstheme="minorHAnsi"/>
          <w:lang w:val="fr-FR"/>
        </w:rPr>
      </w:pPr>
      <w:r w:rsidRPr="00852418">
        <w:rPr>
          <w:rFonts w:cstheme="minorHAnsi"/>
          <w:lang w:val="fr-FR"/>
        </w:rPr>
        <w:t>Evaluer les réalisations et résultats en concertation avec l’équipe</w:t>
      </w:r>
    </w:p>
    <w:p w14:paraId="26DB0812" w14:textId="77777777" w:rsidR="00852418" w:rsidRPr="00852418" w:rsidRDefault="00852418" w:rsidP="00852418">
      <w:pPr>
        <w:numPr>
          <w:ilvl w:val="0"/>
          <w:numId w:val="22"/>
        </w:numPr>
        <w:autoSpaceDE w:val="0"/>
        <w:autoSpaceDN w:val="0"/>
        <w:adjustRightInd w:val="0"/>
        <w:spacing w:after="0" w:line="240" w:lineRule="auto"/>
        <w:contextualSpacing/>
        <w:rPr>
          <w:rFonts w:cstheme="minorHAnsi"/>
          <w:lang w:val="fr-FR"/>
        </w:rPr>
      </w:pPr>
      <w:r w:rsidRPr="00852418">
        <w:rPr>
          <w:rFonts w:cstheme="minorHAnsi"/>
          <w:lang w:val="fr-FR"/>
        </w:rPr>
        <w:t>Susciter l’adhésion</w:t>
      </w:r>
    </w:p>
    <w:p w14:paraId="3BD16C36" w14:textId="77777777" w:rsidR="00852418" w:rsidRPr="00852418" w:rsidRDefault="00852418" w:rsidP="00852418">
      <w:pPr>
        <w:numPr>
          <w:ilvl w:val="0"/>
          <w:numId w:val="22"/>
        </w:numPr>
        <w:autoSpaceDE w:val="0"/>
        <w:autoSpaceDN w:val="0"/>
        <w:adjustRightInd w:val="0"/>
        <w:spacing w:after="0" w:line="240" w:lineRule="auto"/>
        <w:contextualSpacing/>
        <w:rPr>
          <w:rFonts w:cstheme="minorHAnsi"/>
          <w:lang w:val="fr-FR"/>
        </w:rPr>
      </w:pPr>
      <w:r w:rsidRPr="00852418">
        <w:rPr>
          <w:rFonts w:cstheme="minorHAnsi"/>
          <w:lang w:val="fr-FR"/>
        </w:rPr>
        <w:t>Le présenter à la communauté parentale</w:t>
      </w:r>
    </w:p>
    <w:p w14:paraId="6C312D01" w14:textId="77777777" w:rsidR="00852418" w:rsidRPr="00852418" w:rsidRDefault="00852418" w:rsidP="00852418">
      <w:pPr>
        <w:autoSpaceDE w:val="0"/>
        <w:autoSpaceDN w:val="0"/>
        <w:adjustRightInd w:val="0"/>
        <w:spacing w:after="0" w:line="240" w:lineRule="auto"/>
        <w:rPr>
          <w:rFonts w:eastAsia="Times New Roman" w:cstheme="minorHAnsi"/>
          <w:b/>
          <w:bCs/>
          <w:lang w:val="fr-FR" w:eastAsia="fr-FR"/>
        </w:rPr>
      </w:pPr>
    </w:p>
    <w:p w14:paraId="359873F4"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b/>
          <w:bCs/>
          <w:lang w:val="fr-FR"/>
        </w:rPr>
      </w:pPr>
      <w:r w:rsidRPr="00852418">
        <w:rPr>
          <w:rFonts w:cstheme="minorHAnsi"/>
          <w:b/>
          <w:bCs/>
          <w:lang w:val="fr-FR"/>
        </w:rPr>
        <w:t>Gestion d’équipe</w:t>
      </w:r>
    </w:p>
    <w:p w14:paraId="34A52365" w14:textId="77777777" w:rsidR="00852418" w:rsidRPr="00852418" w:rsidRDefault="00852418" w:rsidP="00852418">
      <w:pPr>
        <w:numPr>
          <w:ilvl w:val="0"/>
          <w:numId w:val="13"/>
        </w:numPr>
        <w:autoSpaceDE w:val="0"/>
        <w:autoSpaceDN w:val="0"/>
        <w:adjustRightInd w:val="0"/>
        <w:spacing w:after="0" w:line="240" w:lineRule="auto"/>
        <w:contextualSpacing/>
        <w:rPr>
          <w:rFonts w:cstheme="minorHAnsi"/>
          <w:b/>
          <w:bCs/>
          <w:lang w:val="fr-FR"/>
        </w:rPr>
      </w:pPr>
      <w:r w:rsidRPr="00852418">
        <w:rPr>
          <w:rFonts w:cstheme="minorHAnsi"/>
        </w:rPr>
        <w:t>Organiser, distribuer et coordonner le travail</w:t>
      </w:r>
    </w:p>
    <w:p w14:paraId="3E4BA5AB" w14:textId="77777777" w:rsidR="00852418" w:rsidRPr="00852418" w:rsidRDefault="00852418" w:rsidP="00852418">
      <w:pPr>
        <w:numPr>
          <w:ilvl w:val="0"/>
          <w:numId w:val="13"/>
        </w:numPr>
        <w:autoSpaceDE w:val="0"/>
        <w:autoSpaceDN w:val="0"/>
        <w:adjustRightInd w:val="0"/>
        <w:spacing w:after="0" w:line="240" w:lineRule="auto"/>
        <w:contextualSpacing/>
        <w:rPr>
          <w:rFonts w:cstheme="minorHAnsi"/>
          <w:b/>
          <w:bCs/>
          <w:lang w:val="fr-FR"/>
        </w:rPr>
      </w:pPr>
      <w:r w:rsidRPr="00852418">
        <w:rPr>
          <w:rFonts w:cstheme="minorHAnsi"/>
        </w:rPr>
        <w:t>Assurer la cohésion de l’équipe</w:t>
      </w:r>
    </w:p>
    <w:p w14:paraId="771F7200" w14:textId="77777777" w:rsidR="00852418" w:rsidRPr="00852418" w:rsidRDefault="00852418" w:rsidP="00852418">
      <w:pPr>
        <w:numPr>
          <w:ilvl w:val="0"/>
          <w:numId w:val="13"/>
        </w:numPr>
        <w:autoSpaceDE w:val="0"/>
        <w:autoSpaceDN w:val="0"/>
        <w:adjustRightInd w:val="0"/>
        <w:spacing w:after="0" w:line="240" w:lineRule="auto"/>
        <w:contextualSpacing/>
        <w:rPr>
          <w:rFonts w:cstheme="minorHAnsi"/>
          <w:b/>
          <w:bCs/>
          <w:lang w:val="fr-FR"/>
        </w:rPr>
      </w:pPr>
      <w:r w:rsidRPr="00852418">
        <w:rPr>
          <w:rFonts w:cstheme="minorHAnsi"/>
        </w:rPr>
        <w:t>Accompagner les nouveaux accueillants</w:t>
      </w:r>
    </w:p>
    <w:p w14:paraId="0C6564E3" w14:textId="77777777" w:rsidR="00852418" w:rsidRPr="00852418" w:rsidRDefault="00852418" w:rsidP="00852418">
      <w:pPr>
        <w:numPr>
          <w:ilvl w:val="0"/>
          <w:numId w:val="13"/>
        </w:numPr>
        <w:autoSpaceDE w:val="0"/>
        <w:autoSpaceDN w:val="0"/>
        <w:adjustRightInd w:val="0"/>
        <w:spacing w:after="0" w:line="240" w:lineRule="auto"/>
        <w:contextualSpacing/>
        <w:rPr>
          <w:rFonts w:cstheme="minorHAnsi"/>
          <w:b/>
          <w:bCs/>
          <w:lang w:val="fr-FR"/>
        </w:rPr>
      </w:pPr>
      <w:r w:rsidRPr="00852418">
        <w:rPr>
          <w:rFonts w:cstheme="minorHAnsi"/>
        </w:rPr>
        <w:t xml:space="preserve">Réorganiser l’équipe en cas d’absence tout en assurant la sécurité des enfants </w:t>
      </w:r>
    </w:p>
    <w:p w14:paraId="28DC07BF" w14:textId="77777777" w:rsidR="00852418" w:rsidRPr="00852418" w:rsidRDefault="00852418" w:rsidP="00852418">
      <w:pPr>
        <w:numPr>
          <w:ilvl w:val="0"/>
          <w:numId w:val="13"/>
        </w:numPr>
        <w:autoSpaceDE w:val="0"/>
        <w:autoSpaceDN w:val="0"/>
        <w:adjustRightInd w:val="0"/>
        <w:spacing w:after="0" w:line="240" w:lineRule="auto"/>
        <w:contextualSpacing/>
        <w:rPr>
          <w:rFonts w:cstheme="minorHAnsi"/>
          <w:b/>
          <w:bCs/>
          <w:lang w:val="fr-FR"/>
        </w:rPr>
      </w:pPr>
      <w:r w:rsidRPr="00852418">
        <w:rPr>
          <w:rFonts w:cstheme="minorHAnsi"/>
        </w:rPr>
        <w:t>Mobiliser les collaborateurs (m/f/x) autour du projet d’accueil</w:t>
      </w:r>
    </w:p>
    <w:p w14:paraId="1C21F578" w14:textId="77777777" w:rsidR="00852418" w:rsidRPr="00852418" w:rsidRDefault="00852418" w:rsidP="00852418">
      <w:pPr>
        <w:numPr>
          <w:ilvl w:val="0"/>
          <w:numId w:val="13"/>
        </w:numPr>
        <w:autoSpaceDE w:val="0"/>
        <w:autoSpaceDN w:val="0"/>
        <w:adjustRightInd w:val="0"/>
        <w:spacing w:after="0" w:line="240" w:lineRule="auto"/>
        <w:contextualSpacing/>
        <w:rPr>
          <w:rFonts w:cstheme="minorHAnsi"/>
          <w:b/>
          <w:bCs/>
          <w:lang w:val="fr-FR"/>
        </w:rPr>
      </w:pPr>
      <w:r w:rsidRPr="00852418">
        <w:rPr>
          <w:rFonts w:cstheme="minorHAnsi"/>
        </w:rPr>
        <w:t xml:space="preserve">Gérer le matériel </w:t>
      </w:r>
    </w:p>
    <w:p w14:paraId="5DD2B038" w14:textId="77777777" w:rsidR="00852418" w:rsidRPr="00852418" w:rsidRDefault="00852418" w:rsidP="00852418">
      <w:pPr>
        <w:numPr>
          <w:ilvl w:val="0"/>
          <w:numId w:val="13"/>
        </w:numPr>
        <w:autoSpaceDE w:val="0"/>
        <w:autoSpaceDN w:val="0"/>
        <w:adjustRightInd w:val="0"/>
        <w:spacing w:after="0" w:line="240" w:lineRule="auto"/>
        <w:contextualSpacing/>
        <w:rPr>
          <w:rFonts w:cstheme="minorHAnsi"/>
          <w:b/>
          <w:bCs/>
          <w:lang w:val="fr-FR"/>
        </w:rPr>
      </w:pPr>
      <w:r w:rsidRPr="00852418">
        <w:rPr>
          <w:rFonts w:cstheme="minorHAnsi"/>
        </w:rPr>
        <w:t>Appliquer la politique de bien-être au travail en collaboration avec le SIPP</w:t>
      </w:r>
    </w:p>
    <w:p w14:paraId="76BF33F3" w14:textId="77777777" w:rsidR="00852418" w:rsidRPr="00852418" w:rsidRDefault="00852418" w:rsidP="00852418">
      <w:pPr>
        <w:numPr>
          <w:ilvl w:val="0"/>
          <w:numId w:val="13"/>
        </w:numPr>
        <w:autoSpaceDE w:val="0"/>
        <w:autoSpaceDN w:val="0"/>
        <w:adjustRightInd w:val="0"/>
        <w:spacing w:after="0" w:line="240" w:lineRule="auto"/>
        <w:contextualSpacing/>
        <w:rPr>
          <w:rFonts w:cstheme="minorHAnsi"/>
          <w:b/>
          <w:bCs/>
          <w:lang w:val="fr-FR"/>
        </w:rPr>
      </w:pPr>
      <w:r w:rsidRPr="00852418">
        <w:rPr>
          <w:rFonts w:cstheme="minorHAnsi"/>
        </w:rPr>
        <w:t>Communiquer les informations aux collaborateurs (m/f/x)</w:t>
      </w:r>
    </w:p>
    <w:p w14:paraId="2038E8CA" w14:textId="77777777" w:rsidR="00852418" w:rsidRPr="00852418" w:rsidRDefault="00852418" w:rsidP="00852418">
      <w:pPr>
        <w:autoSpaceDE w:val="0"/>
        <w:autoSpaceDN w:val="0"/>
        <w:adjustRightInd w:val="0"/>
        <w:spacing w:after="0" w:line="240" w:lineRule="auto"/>
        <w:ind w:left="1068"/>
        <w:contextualSpacing/>
        <w:rPr>
          <w:rFonts w:cstheme="minorHAnsi"/>
          <w:b/>
          <w:bCs/>
          <w:lang w:val="fr-FR"/>
        </w:rPr>
      </w:pPr>
    </w:p>
    <w:p w14:paraId="42475C6F" w14:textId="77777777" w:rsidR="00852418" w:rsidRPr="00852418" w:rsidRDefault="00852418" w:rsidP="00852418">
      <w:pPr>
        <w:numPr>
          <w:ilvl w:val="0"/>
          <w:numId w:val="12"/>
        </w:numPr>
        <w:spacing w:after="0" w:line="240" w:lineRule="auto"/>
        <w:contextualSpacing/>
        <w:rPr>
          <w:rFonts w:eastAsia="Times New Roman" w:cstheme="minorHAnsi"/>
          <w:b/>
          <w:bCs/>
          <w:lang w:val="fr-FR" w:eastAsia="fr-FR"/>
        </w:rPr>
      </w:pPr>
      <w:r w:rsidRPr="00852418">
        <w:rPr>
          <w:rFonts w:cstheme="minorHAnsi"/>
          <w:b/>
          <w:bCs/>
        </w:rPr>
        <w:t>Gestion de l’humain/les collaborateurs</w:t>
      </w:r>
    </w:p>
    <w:p w14:paraId="01FE0C7E" w14:textId="22C6FD3D" w:rsidR="007C24B2" w:rsidRDefault="00852418" w:rsidP="007C24B2">
      <w:pPr>
        <w:numPr>
          <w:ilvl w:val="0"/>
          <w:numId w:val="14"/>
        </w:numPr>
        <w:spacing w:after="0" w:line="240" w:lineRule="auto"/>
        <w:contextualSpacing/>
        <w:rPr>
          <w:rFonts w:eastAsia="Times New Roman" w:cstheme="minorHAnsi"/>
          <w:lang w:val="fr-FR" w:eastAsia="fr-FR"/>
        </w:rPr>
      </w:pPr>
      <w:r w:rsidRPr="00852418">
        <w:rPr>
          <w:rFonts w:eastAsia="Times New Roman" w:cstheme="minorHAnsi"/>
          <w:lang w:val="fr-FR" w:eastAsia="fr-FR"/>
        </w:rPr>
        <w:t xml:space="preserve">Participer au développement des collaborateurs (m/f/x) et de leurs compétences </w:t>
      </w:r>
    </w:p>
    <w:p w14:paraId="46EDC26F" w14:textId="64F23631" w:rsidR="007C24B2" w:rsidRPr="003519B5" w:rsidRDefault="007C24B2" w:rsidP="007C24B2">
      <w:pPr>
        <w:numPr>
          <w:ilvl w:val="0"/>
          <w:numId w:val="14"/>
        </w:numPr>
        <w:spacing w:after="0" w:line="240" w:lineRule="auto"/>
        <w:contextualSpacing/>
        <w:rPr>
          <w:rFonts w:eastAsia="Times New Roman" w:cstheme="minorHAnsi"/>
          <w:lang w:val="fr-FR" w:eastAsia="fr-FR"/>
        </w:rPr>
      </w:pPr>
      <w:r w:rsidRPr="003519B5">
        <w:rPr>
          <w:rFonts w:eastAsia="Times New Roman" w:cstheme="minorHAnsi"/>
          <w:lang w:val="fr-FR" w:eastAsia="fr-FR"/>
        </w:rPr>
        <w:t>Evaluation individuelle et collective des collaborateurs en collaboration avec la direction</w:t>
      </w:r>
    </w:p>
    <w:p w14:paraId="30051D60" w14:textId="64715D22" w:rsidR="00852418" w:rsidRPr="003519B5" w:rsidRDefault="00852418" w:rsidP="00852418">
      <w:pPr>
        <w:numPr>
          <w:ilvl w:val="0"/>
          <w:numId w:val="14"/>
        </w:numPr>
        <w:spacing w:after="0" w:line="240" w:lineRule="auto"/>
        <w:contextualSpacing/>
        <w:rPr>
          <w:rFonts w:eastAsia="Times New Roman" w:cstheme="minorHAnsi"/>
          <w:lang w:val="fr-FR" w:eastAsia="fr-FR"/>
        </w:rPr>
      </w:pPr>
      <w:r w:rsidRPr="003519B5">
        <w:rPr>
          <w:rFonts w:eastAsia="Times New Roman" w:cstheme="minorHAnsi"/>
          <w:lang w:val="fr-FR" w:eastAsia="fr-FR"/>
        </w:rPr>
        <w:t>Donner un feedback régulier</w:t>
      </w:r>
      <w:r w:rsidR="007825F7" w:rsidRPr="003519B5">
        <w:rPr>
          <w:rFonts w:eastAsia="Times New Roman" w:cstheme="minorHAnsi"/>
          <w:lang w:val="fr-FR" w:eastAsia="fr-FR"/>
        </w:rPr>
        <w:t xml:space="preserve"> aux collègues</w:t>
      </w:r>
    </w:p>
    <w:p w14:paraId="4F44AA84" w14:textId="77777777" w:rsidR="00852418" w:rsidRPr="00852418" w:rsidRDefault="00852418" w:rsidP="00852418">
      <w:pPr>
        <w:numPr>
          <w:ilvl w:val="0"/>
          <w:numId w:val="14"/>
        </w:numPr>
        <w:spacing w:after="0" w:line="240" w:lineRule="auto"/>
        <w:contextualSpacing/>
        <w:rPr>
          <w:rFonts w:eastAsia="Times New Roman" w:cstheme="minorHAnsi"/>
          <w:lang w:val="fr-FR" w:eastAsia="fr-FR"/>
        </w:rPr>
      </w:pPr>
      <w:r w:rsidRPr="00852418">
        <w:rPr>
          <w:rFonts w:eastAsia="Times New Roman" w:cstheme="minorHAnsi"/>
          <w:lang w:val="fr-FR" w:eastAsia="fr-FR"/>
        </w:rPr>
        <w:t>Être une personne ressource pour ses collègues</w:t>
      </w:r>
    </w:p>
    <w:p w14:paraId="184E5E1A" w14:textId="77777777" w:rsidR="00852418" w:rsidRPr="00852418" w:rsidRDefault="00852418" w:rsidP="00852418">
      <w:pPr>
        <w:numPr>
          <w:ilvl w:val="0"/>
          <w:numId w:val="14"/>
        </w:numPr>
        <w:spacing w:after="0" w:line="240" w:lineRule="auto"/>
        <w:contextualSpacing/>
        <w:rPr>
          <w:rFonts w:eastAsia="Times New Roman" w:cstheme="minorHAnsi"/>
          <w:lang w:val="fr-FR" w:eastAsia="fr-FR"/>
        </w:rPr>
      </w:pPr>
      <w:r w:rsidRPr="00852418">
        <w:rPr>
          <w:rFonts w:eastAsia="Times New Roman" w:cstheme="minorHAnsi"/>
          <w:lang w:val="fr-FR" w:eastAsia="fr-FR"/>
        </w:rPr>
        <w:t xml:space="preserve">Gérer les conflits </w:t>
      </w:r>
    </w:p>
    <w:p w14:paraId="117CBE40" w14:textId="77777777" w:rsidR="00852418" w:rsidRPr="00852418" w:rsidRDefault="00852418" w:rsidP="00852418">
      <w:pPr>
        <w:spacing w:after="0" w:line="240" w:lineRule="auto"/>
        <w:ind w:left="1080"/>
        <w:contextualSpacing/>
        <w:rPr>
          <w:rFonts w:eastAsia="Times New Roman" w:cstheme="minorHAnsi"/>
          <w:lang w:val="fr-FR" w:eastAsia="fr-FR"/>
        </w:rPr>
      </w:pPr>
    </w:p>
    <w:p w14:paraId="799B5691"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b/>
          <w:bCs/>
          <w:lang w:val="fr-FR"/>
        </w:rPr>
      </w:pPr>
      <w:r w:rsidRPr="00852418">
        <w:rPr>
          <w:rFonts w:cstheme="minorHAnsi"/>
          <w:b/>
          <w:bCs/>
          <w:lang w:val="fr-FR"/>
        </w:rPr>
        <w:t>Coopération avec la direction</w:t>
      </w:r>
    </w:p>
    <w:p w14:paraId="5754F727" w14:textId="230F95FB" w:rsidR="00852418" w:rsidRPr="00852418" w:rsidRDefault="00852418" w:rsidP="00852418">
      <w:pPr>
        <w:numPr>
          <w:ilvl w:val="0"/>
          <w:numId w:val="16"/>
        </w:numPr>
        <w:autoSpaceDE w:val="0"/>
        <w:autoSpaceDN w:val="0"/>
        <w:adjustRightInd w:val="0"/>
        <w:spacing w:after="0" w:line="240" w:lineRule="auto"/>
        <w:ind w:left="1134"/>
        <w:contextualSpacing/>
        <w:rPr>
          <w:rFonts w:cstheme="minorHAnsi"/>
          <w:lang w:val="fr-FR"/>
        </w:rPr>
      </w:pPr>
      <w:r w:rsidRPr="00852418">
        <w:rPr>
          <w:rFonts w:cstheme="minorHAnsi"/>
          <w:lang w:val="fr-FR"/>
        </w:rPr>
        <w:t xml:space="preserve">Coordonner l’action de l’équipe d’accueil et l’équipe </w:t>
      </w:r>
      <w:r w:rsidR="007825F7">
        <w:rPr>
          <w:rFonts w:cstheme="minorHAnsi"/>
          <w:lang w:val="fr-FR"/>
        </w:rPr>
        <w:t>pédagogique</w:t>
      </w:r>
    </w:p>
    <w:p w14:paraId="719A8462" w14:textId="77777777" w:rsidR="00852418" w:rsidRPr="00852418" w:rsidRDefault="00852418" w:rsidP="00852418">
      <w:pPr>
        <w:numPr>
          <w:ilvl w:val="0"/>
          <w:numId w:val="16"/>
        </w:numPr>
        <w:autoSpaceDE w:val="0"/>
        <w:autoSpaceDN w:val="0"/>
        <w:adjustRightInd w:val="0"/>
        <w:spacing w:after="0" w:line="240" w:lineRule="auto"/>
        <w:ind w:left="1134"/>
        <w:contextualSpacing/>
        <w:rPr>
          <w:rFonts w:cstheme="minorHAnsi"/>
          <w:lang w:val="fr-FR"/>
        </w:rPr>
      </w:pPr>
      <w:r w:rsidRPr="00852418">
        <w:rPr>
          <w:rFonts w:cstheme="minorHAnsi"/>
          <w:lang w:val="fr-FR"/>
        </w:rPr>
        <w:t xml:space="preserve">Elaborer des actions et des projets à mener </w:t>
      </w:r>
    </w:p>
    <w:p w14:paraId="4FD58F0C" w14:textId="77777777" w:rsidR="00852418" w:rsidRPr="00852418" w:rsidRDefault="00852418" w:rsidP="00852418">
      <w:pPr>
        <w:autoSpaceDE w:val="0"/>
        <w:autoSpaceDN w:val="0"/>
        <w:adjustRightInd w:val="0"/>
        <w:spacing w:after="0" w:line="240" w:lineRule="auto"/>
        <w:ind w:left="720"/>
        <w:contextualSpacing/>
        <w:rPr>
          <w:rFonts w:cstheme="minorHAnsi"/>
          <w:b/>
          <w:bCs/>
          <w:lang w:val="fr-FR"/>
        </w:rPr>
      </w:pPr>
    </w:p>
    <w:p w14:paraId="4EDDAB7B"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b/>
          <w:bCs/>
          <w:lang w:val="fr-FR"/>
        </w:rPr>
      </w:pPr>
      <w:r w:rsidRPr="00852418">
        <w:rPr>
          <w:rFonts w:cstheme="minorHAnsi"/>
          <w:b/>
          <w:bCs/>
          <w:lang w:val="fr-FR"/>
        </w:rPr>
        <w:t>Collaboration avec l’équipe pédagogique</w:t>
      </w:r>
    </w:p>
    <w:p w14:paraId="29086BA5" w14:textId="77777777" w:rsidR="00852418" w:rsidRPr="00852418" w:rsidRDefault="00852418" w:rsidP="00852418">
      <w:pPr>
        <w:numPr>
          <w:ilvl w:val="0"/>
          <w:numId w:val="17"/>
        </w:numPr>
        <w:autoSpaceDE w:val="0"/>
        <w:autoSpaceDN w:val="0"/>
        <w:adjustRightInd w:val="0"/>
        <w:spacing w:after="0" w:line="240" w:lineRule="auto"/>
        <w:ind w:left="1134"/>
        <w:contextualSpacing/>
        <w:rPr>
          <w:rFonts w:cstheme="minorHAnsi"/>
          <w:lang w:val="fr-FR"/>
        </w:rPr>
      </w:pPr>
      <w:r w:rsidRPr="00852418">
        <w:rPr>
          <w:rFonts w:cstheme="minorHAnsi"/>
          <w:lang w:val="fr-FR"/>
        </w:rPr>
        <w:t>Création, proposition et mise en place d’outils</w:t>
      </w:r>
    </w:p>
    <w:p w14:paraId="43166A3D" w14:textId="77777777" w:rsidR="00852418" w:rsidRPr="00852418" w:rsidRDefault="00852418" w:rsidP="00852418">
      <w:pPr>
        <w:numPr>
          <w:ilvl w:val="0"/>
          <w:numId w:val="17"/>
        </w:numPr>
        <w:autoSpaceDE w:val="0"/>
        <w:autoSpaceDN w:val="0"/>
        <w:adjustRightInd w:val="0"/>
        <w:spacing w:after="0" w:line="240" w:lineRule="auto"/>
        <w:ind w:left="1134"/>
        <w:contextualSpacing/>
        <w:rPr>
          <w:rFonts w:cstheme="minorHAnsi"/>
          <w:lang w:val="fr-FR"/>
        </w:rPr>
      </w:pPr>
      <w:r w:rsidRPr="00852418">
        <w:rPr>
          <w:rFonts w:cstheme="minorHAnsi"/>
          <w:lang w:val="fr-FR"/>
        </w:rPr>
        <w:t xml:space="preserve">Échanges à propos d’un enfant ou d’une situation </w:t>
      </w:r>
    </w:p>
    <w:p w14:paraId="4DF68312" w14:textId="77777777" w:rsidR="00852418" w:rsidRPr="00852418" w:rsidRDefault="00852418" w:rsidP="00852418">
      <w:pPr>
        <w:numPr>
          <w:ilvl w:val="0"/>
          <w:numId w:val="17"/>
        </w:numPr>
        <w:autoSpaceDE w:val="0"/>
        <w:autoSpaceDN w:val="0"/>
        <w:adjustRightInd w:val="0"/>
        <w:spacing w:after="0" w:line="240" w:lineRule="auto"/>
        <w:ind w:left="1134"/>
        <w:contextualSpacing/>
        <w:rPr>
          <w:rFonts w:cstheme="minorHAnsi"/>
          <w:lang w:val="fr-FR"/>
        </w:rPr>
      </w:pPr>
      <w:r w:rsidRPr="00852418">
        <w:rPr>
          <w:rFonts w:cstheme="minorHAnsi"/>
          <w:lang w:val="fr-FR"/>
        </w:rPr>
        <w:t>Réflexion commune</w:t>
      </w:r>
    </w:p>
    <w:p w14:paraId="050F2C60" w14:textId="743A6548" w:rsidR="00852418" w:rsidRPr="00852418" w:rsidRDefault="00852418" w:rsidP="00852418">
      <w:pPr>
        <w:numPr>
          <w:ilvl w:val="0"/>
          <w:numId w:val="17"/>
        </w:numPr>
        <w:autoSpaceDE w:val="0"/>
        <w:autoSpaceDN w:val="0"/>
        <w:adjustRightInd w:val="0"/>
        <w:spacing w:after="0" w:line="240" w:lineRule="auto"/>
        <w:ind w:left="1134"/>
        <w:contextualSpacing/>
        <w:rPr>
          <w:rFonts w:cstheme="minorHAnsi"/>
          <w:lang w:val="fr-FR"/>
        </w:rPr>
      </w:pPr>
      <w:r w:rsidRPr="00852418">
        <w:rPr>
          <w:rFonts w:cstheme="minorHAnsi"/>
          <w:lang w:val="fr-FR"/>
        </w:rPr>
        <w:t>Réunion</w:t>
      </w:r>
      <w:r w:rsidR="00E039E6">
        <w:rPr>
          <w:rFonts w:cstheme="minorHAnsi"/>
          <w:lang w:val="fr-FR"/>
        </w:rPr>
        <w:t xml:space="preserve"> </w:t>
      </w:r>
      <w:r w:rsidRPr="00852418">
        <w:rPr>
          <w:rFonts w:cstheme="minorHAnsi"/>
          <w:lang w:val="fr-FR"/>
        </w:rPr>
        <w:t xml:space="preserve">avec </w:t>
      </w:r>
      <w:r w:rsidR="00F14339">
        <w:rPr>
          <w:rFonts w:cstheme="minorHAnsi"/>
          <w:lang w:val="fr-FR"/>
        </w:rPr>
        <w:t>le chargé de projet AES</w:t>
      </w:r>
      <w:r w:rsidR="00E039E6">
        <w:rPr>
          <w:rFonts w:cstheme="minorHAnsi"/>
          <w:lang w:val="fr-FR"/>
        </w:rPr>
        <w:t xml:space="preserve"> lorsque c’est nécessaire </w:t>
      </w:r>
    </w:p>
    <w:p w14:paraId="32260264" w14:textId="77777777" w:rsidR="00852418" w:rsidRPr="00852418" w:rsidRDefault="00852418" w:rsidP="00852418">
      <w:pPr>
        <w:autoSpaceDE w:val="0"/>
        <w:autoSpaceDN w:val="0"/>
        <w:adjustRightInd w:val="0"/>
        <w:spacing w:after="0" w:line="240" w:lineRule="auto"/>
        <w:ind w:left="1134"/>
        <w:contextualSpacing/>
        <w:rPr>
          <w:rFonts w:cstheme="minorHAnsi"/>
          <w:lang w:val="fr-FR"/>
        </w:rPr>
      </w:pPr>
    </w:p>
    <w:p w14:paraId="773693E9"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lang w:val="fr-FR"/>
        </w:rPr>
      </w:pPr>
      <w:r w:rsidRPr="00852418">
        <w:rPr>
          <w:rFonts w:cstheme="minorHAnsi"/>
          <w:b/>
          <w:bCs/>
          <w:lang w:val="fr-FR"/>
        </w:rPr>
        <w:t>Co-garantie de la sécurité, de l’hygiène et du bien-être des enfants</w:t>
      </w:r>
      <w:r w:rsidRPr="00852418">
        <w:rPr>
          <w:rFonts w:cstheme="minorHAnsi"/>
          <w:lang w:val="fr-FR"/>
        </w:rPr>
        <w:t> :</w:t>
      </w:r>
    </w:p>
    <w:p w14:paraId="03D54CD5" w14:textId="77777777" w:rsidR="00852418" w:rsidRPr="00852418" w:rsidRDefault="00852418" w:rsidP="00852418">
      <w:pPr>
        <w:numPr>
          <w:ilvl w:val="0"/>
          <w:numId w:val="21"/>
        </w:numPr>
        <w:autoSpaceDE w:val="0"/>
        <w:autoSpaceDN w:val="0"/>
        <w:adjustRightInd w:val="0"/>
        <w:spacing w:after="0" w:line="240" w:lineRule="auto"/>
        <w:ind w:left="1134"/>
        <w:contextualSpacing/>
        <w:rPr>
          <w:rFonts w:cstheme="minorHAnsi"/>
          <w:lang w:val="fr-FR"/>
        </w:rPr>
      </w:pPr>
      <w:r w:rsidRPr="00852418">
        <w:rPr>
          <w:rFonts w:cstheme="minorHAnsi"/>
          <w:lang w:val="fr-FR"/>
        </w:rPr>
        <w:t>Veiller à faire respecter les règles de sécurité et d’hygiène</w:t>
      </w:r>
    </w:p>
    <w:p w14:paraId="28F12C2C" w14:textId="77777777" w:rsidR="00852418" w:rsidRPr="00852418" w:rsidRDefault="00852418" w:rsidP="00852418">
      <w:pPr>
        <w:numPr>
          <w:ilvl w:val="0"/>
          <w:numId w:val="21"/>
        </w:numPr>
        <w:autoSpaceDE w:val="0"/>
        <w:autoSpaceDN w:val="0"/>
        <w:adjustRightInd w:val="0"/>
        <w:spacing w:after="0" w:line="240" w:lineRule="auto"/>
        <w:ind w:left="1134"/>
        <w:contextualSpacing/>
        <w:rPr>
          <w:rFonts w:cstheme="minorHAnsi"/>
          <w:lang w:val="fr-FR"/>
        </w:rPr>
      </w:pPr>
      <w:r w:rsidRPr="00852418">
        <w:rPr>
          <w:rFonts w:cstheme="minorHAnsi"/>
          <w:lang w:val="fr-FR"/>
        </w:rPr>
        <w:t>Signaler à la direction, au PMS ou au SPSE, l’enfant dont la sécurité, l’hygiène ou le bien-être l’interpelle</w:t>
      </w:r>
    </w:p>
    <w:p w14:paraId="47384E94" w14:textId="77777777" w:rsidR="00852418" w:rsidRPr="00852418" w:rsidRDefault="00852418" w:rsidP="00852418">
      <w:pPr>
        <w:autoSpaceDE w:val="0"/>
        <w:autoSpaceDN w:val="0"/>
        <w:adjustRightInd w:val="0"/>
        <w:spacing w:after="0" w:line="240" w:lineRule="auto"/>
        <w:ind w:left="1134"/>
        <w:rPr>
          <w:rFonts w:eastAsia="Times New Roman" w:cstheme="minorHAnsi"/>
          <w:lang w:val="fr-FR" w:eastAsia="fr-FR"/>
        </w:rPr>
      </w:pPr>
    </w:p>
    <w:p w14:paraId="562B5F41"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b/>
          <w:bCs/>
          <w:lang w:val="fr-FR"/>
        </w:rPr>
      </w:pPr>
      <w:r w:rsidRPr="00852418">
        <w:rPr>
          <w:rFonts w:cstheme="minorHAnsi"/>
          <w:b/>
          <w:bCs/>
          <w:lang w:val="fr-FR"/>
        </w:rPr>
        <w:t>Collaboration avec le PMS </w:t>
      </w:r>
    </w:p>
    <w:p w14:paraId="58F21222" w14:textId="79C1F61B" w:rsidR="00852418" w:rsidRPr="00852418" w:rsidRDefault="00852418" w:rsidP="00852418">
      <w:pPr>
        <w:numPr>
          <w:ilvl w:val="0"/>
          <w:numId w:val="18"/>
        </w:numPr>
        <w:autoSpaceDE w:val="0"/>
        <w:autoSpaceDN w:val="0"/>
        <w:adjustRightInd w:val="0"/>
        <w:spacing w:after="0" w:line="240" w:lineRule="auto"/>
        <w:ind w:left="1134"/>
        <w:contextualSpacing/>
        <w:rPr>
          <w:rFonts w:cstheme="minorHAnsi"/>
          <w:b/>
          <w:bCs/>
          <w:lang w:val="fr-FR"/>
        </w:rPr>
      </w:pPr>
      <w:r w:rsidRPr="00852418">
        <w:rPr>
          <w:rFonts w:cstheme="minorHAnsi"/>
          <w:lang w:val="fr-FR"/>
        </w:rPr>
        <w:t>Travail en coopération et en complémentarité (repérage des enfants en difficulté, animations, prévention</w:t>
      </w:r>
      <w:r w:rsidR="007825F7">
        <w:rPr>
          <w:rFonts w:cstheme="minorHAnsi"/>
          <w:lang w:val="fr-FR"/>
        </w:rPr>
        <w:t>,</w:t>
      </w:r>
      <w:r w:rsidR="007825F7" w:rsidRPr="007825F7">
        <w:t xml:space="preserve"> </w:t>
      </w:r>
      <w:r w:rsidR="007825F7">
        <w:t>collaboration avec les parents ).</w:t>
      </w:r>
    </w:p>
    <w:p w14:paraId="59AE942B" w14:textId="77777777" w:rsidR="00852418" w:rsidRPr="00852418" w:rsidRDefault="00852418" w:rsidP="00852418">
      <w:pPr>
        <w:autoSpaceDE w:val="0"/>
        <w:autoSpaceDN w:val="0"/>
        <w:adjustRightInd w:val="0"/>
        <w:spacing w:after="0" w:line="240" w:lineRule="auto"/>
        <w:ind w:left="1440"/>
        <w:contextualSpacing/>
        <w:rPr>
          <w:rFonts w:cstheme="minorHAnsi"/>
          <w:b/>
          <w:bCs/>
          <w:lang w:val="fr-FR"/>
        </w:rPr>
      </w:pPr>
    </w:p>
    <w:p w14:paraId="19770C17"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b/>
          <w:bCs/>
          <w:lang w:val="fr-FR"/>
        </w:rPr>
      </w:pPr>
      <w:r w:rsidRPr="00852418">
        <w:rPr>
          <w:rFonts w:cstheme="minorHAnsi"/>
          <w:b/>
          <w:bCs/>
          <w:lang w:val="fr-FR"/>
        </w:rPr>
        <w:t>Médiation </w:t>
      </w:r>
    </w:p>
    <w:p w14:paraId="0717995D" w14:textId="1F4D725D" w:rsidR="00852418" w:rsidRPr="00852418" w:rsidRDefault="00852418" w:rsidP="00852418">
      <w:pPr>
        <w:numPr>
          <w:ilvl w:val="0"/>
          <w:numId w:val="15"/>
        </w:numPr>
        <w:autoSpaceDE w:val="0"/>
        <w:autoSpaceDN w:val="0"/>
        <w:adjustRightInd w:val="0"/>
        <w:spacing w:after="0" w:line="240" w:lineRule="auto"/>
        <w:contextualSpacing/>
        <w:rPr>
          <w:rFonts w:cstheme="minorHAnsi"/>
          <w:lang w:val="fr-FR"/>
        </w:rPr>
      </w:pPr>
      <w:r w:rsidRPr="00852418">
        <w:rPr>
          <w:rFonts w:cstheme="minorHAnsi"/>
          <w:lang w:val="fr-FR"/>
        </w:rPr>
        <w:t>Gérer les conflits entre les enfants. Pour faire face aux conflits survenus entre enfants, l’accueillan</w:t>
      </w:r>
      <w:r w:rsidR="00F14339">
        <w:rPr>
          <w:rFonts w:cstheme="minorHAnsi"/>
          <w:lang w:val="fr-FR"/>
        </w:rPr>
        <w:t>t</w:t>
      </w:r>
      <w:r w:rsidRPr="00852418">
        <w:rPr>
          <w:rFonts w:cstheme="minorHAnsi"/>
          <w:lang w:val="fr-FR"/>
        </w:rPr>
        <w:t xml:space="preserve"> référen</w:t>
      </w:r>
      <w:r w:rsidR="00F14339">
        <w:rPr>
          <w:rFonts w:cstheme="minorHAnsi"/>
          <w:lang w:val="fr-FR"/>
        </w:rPr>
        <w:t>t</w:t>
      </w:r>
      <w:r w:rsidRPr="00852418">
        <w:rPr>
          <w:rFonts w:cstheme="minorHAnsi"/>
          <w:lang w:val="fr-FR"/>
        </w:rPr>
        <w:t xml:space="preserve"> a une approche constructive des situations conflictuelles et met en place des médiations adaptées aux différentes situations. Il désamorce les conflits et établit à nouveau les conditions d’un dialogue entre les différents acteurs. Ces actions font partie de son quotidien.</w:t>
      </w:r>
    </w:p>
    <w:p w14:paraId="2F633172" w14:textId="77EAC8CD" w:rsidR="00852418" w:rsidRPr="00852418" w:rsidRDefault="00852418" w:rsidP="00852418">
      <w:pPr>
        <w:numPr>
          <w:ilvl w:val="0"/>
          <w:numId w:val="15"/>
        </w:numPr>
        <w:autoSpaceDE w:val="0"/>
        <w:autoSpaceDN w:val="0"/>
        <w:adjustRightInd w:val="0"/>
        <w:spacing w:after="0" w:line="240" w:lineRule="auto"/>
        <w:contextualSpacing/>
        <w:rPr>
          <w:rFonts w:cstheme="minorHAnsi"/>
          <w:lang w:val="fr-FR"/>
        </w:rPr>
      </w:pPr>
      <w:r w:rsidRPr="00852418">
        <w:rPr>
          <w:rFonts w:cstheme="minorHAnsi"/>
          <w:lang w:val="fr-FR"/>
        </w:rPr>
        <w:t>L’accueillant référe</w:t>
      </w:r>
      <w:r w:rsidR="00F14339">
        <w:rPr>
          <w:rFonts w:cstheme="minorHAnsi"/>
          <w:lang w:val="fr-FR"/>
        </w:rPr>
        <w:t>nt</w:t>
      </w:r>
      <w:r w:rsidRPr="00852418">
        <w:rPr>
          <w:rFonts w:cstheme="minorHAnsi"/>
          <w:lang w:val="fr-FR"/>
        </w:rPr>
        <w:t xml:space="preserve"> intervient de façon empathique auprès des enfants, des adultes, des familles et des groupes avec lesquels il travaille afin de favoriser un climat de bienveillance permettant l’expression et l’écoute.</w:t>
      </w:r>
    </w:p>
    <w:p w14:paraId="0B6C9FC9" w14:textId="77777777" w:rsidR="00852418" w:rsidRPr="00852418" w:rsidRDefault="00852418" w:rsidP="00852418">
      <w:pPr>
        <w:numPr>
          <w:ilvl w:val="0"/>
          <w:numId w:val="15"/>
        </w:numPr>
        <w:autoSpaceDE w:val="0"/>
        <w:autoSpaceDN w:val="0"/>
        <w:adjustRightInd w:val="0"/>
        <w:spacing w:after="0" w:line="240" w:lineRule="auto"/>
        <w:contextualSpacing/>
        <w:rPr>
          <w:rFonts w:cstheme="minorHAnsi"/>
          <w:lang w:val="fr-FR"/>
        </w:rPr>
      </w:pPr>
      <w:r w:rsidRPr="00852418">
        <w:rPr>
          <w:rFonts w:cstheme="minorHAnsi"/>
          <w:lang w:val="fr-FR"/>
        </w:rPr>
        <w:lastRenderedPageBreak/>
        <w:t>Il intervient dans les situations de harcèlement supposées.</w:t>
      </w:r>
    </w:p>
    <w:p w14:paraId="613A8C6D" w14:textId="77777777" w:rsidR="00852418" w:rsidRPr="00852418" w:rsidRDefault="00852418" w:rsidP="00852418">
      <w:pPr>
        <w:autoSpaceDE w:val="0"/>
        <w:autoSpaceDN w:val="0"/>
        <w:adjustRightInd w:val="0"/>
        <w:spacing w:after="0" w:line="240" w:lineRule="auto"/>
        <w:ind w:left="1080"/>
        <w:contextualSpacing/>
        <w:rPr>
          <w:rFonts w:cstheme="minorHAnsi"/>
          <w:lang w:val="fr-FR"/>
        </w:rPr>
      </w:pPr>
    </w:p>
    <w:p w14:paraId="1E2A2A76"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b/>
          <w:bCs/>
          <w:lang w:val="fr-FR"/>
        </w:rPr>
      </w:pPr>
      <w:r w:rsidRPr="00852418">
        <w:rPr>
          <w:rFonts w:cstheme="minorHAnsi"/>
          <w:b/>
          <w:bCs/>
          <w:lang w:val="fr-FR"/>
        </w:rPr>
        <w:t xml:space="preserve">Dans le collectif (cour de récréation, activités ATL, cours) </w:t>
      </w:r>
    </w:p>
    <w:p w14:paraId="52ABA3D1" w14:textId="77777777" w:rsidR="00852418" w:rsidRPr="00852418" w:rsidRDefault="00852418" w:rsidP="00852418">
      <w:pPr>
        <w:numPr>
          <w:ilvl w:val="0"/>
          <w:numId w:val="19"/>
        </w:numPr>
        <w:autoSpaceDE w:val="0"/>
        <w:autoSpaceDN w:val="0"/>
        <w:adjustRightInd w:val="0"/>
        <w:spacing w:after="0" w:line="240" w:lineRule="auto"/>
        <w:contextualSpacing/>
        <w:rPr>
          <w:rFonts w:cstheme="minorHAnsi"/>
          <w:lang w:val="fr-FR"/>
        </w:rPr>
      </w:pPr>
      <w:r w:rsidRPr="00852418">
        <w:rPr>
          <w:rFonts w:cstheme="minorHAnsi"/>
          <w:lang w:val="fr-FR"/>
        </w:rPr>
        <w:t>Observation, discussion et soutien des comportements des enfants</w:t>
      </w:r>
    </w:p>
    <w:p w14:paraId="1DB8768C" w14:textId="77777777" w:rsidR="00852418" w:rsidRPr="00852418" w:rsidRDefault="00852418" w:rsidP="00852418">
      <w:pPr>
        <w:numPr>
          <w:ilvl w:val="0"/>
          <w:numId w:val="19"/>
        </w:numPr>
        <w:autoSpaceDE w:val="0"/>
        <w:autoSpaceDN w:val="0"/>
        <w:adjustRightInd w:val="0"/>
        <w:spacing w:after="0" w:line="240" w:lineRule="auto"/>
        <w:contextualSpacing/>
        <w:rPr>
          <w:rFonts w:cstheme="minorHAnsi"/>
          <w:b/>
          <w:bCs/>
          <w:lang w:val="fr-FR"/>
        </w:rPr>
      </w:pPr>
      <w:r w:rsidRPr="00852418">
        <w:rPr>
          <w:rFonts w:cstheme="minorHAnsi"/>
          <w:lang w:val="fr-FR"/>
        </w:rPr>
        <w:t>Coordination et création des animations menées par les accueillants</w:t>
      </w:r>
    </w:p>
    <w:p w14:paraId="48A8A8BC" w14:textId="77777777" w:rsidR="00852418" w:rsidRPr="00852418" w:rsidRDefault="00852418" w:rsidP="00852418">
      <w:pPr>
        <w:numPr>
          <w:ilvl w:val="0"/>
          <w:numId w:val="19"/>
        </w:numPr>
        <w:autoSpaceDE w:val="0"/>
        <w:autoSpaceDN w:val="0"/>
        <w:adjustRightInd w:val="0"/>
        <w:spacing w:after="0" w:line="240" w:lineRule="auto"/>
        <w:contextualSpacing/>
        <w:rPr>
          <w:rFonts w:cstheme="minorHAnsi"/>
          <w:b/>
          <w:bCs/>
          <w:lang w:val="fr-FR"/>
        </w:rPr>
      </w:pPr>
      <w:r w:rsidRPr="00852418">
        <w:rPr>
          <w:rFonts w:cstheme="minorHAnsi"/>
          <w:lang w:val="fr-FR"/>
        </w:rPr>
        <w:t>Animation des activités</w:t>
      </w:r>
    </w:p>
    <w:p w14:paraId="095DFFE7" w14:textId="77777777" w:rsidR="00852418" w:rsidRPr="00852418" w:rsidRDefault="00852418" w:rsidP="00852418">
      <w:pPr>
        <w:autoSpaceDE w:val="0"/>
        <w:autoSpaceDN w:val="0"/>
        <w:adjustRightInd w:val="0"/>
        <w:spacing w:after="0" w:line="240" w:lineRule="auto"/>
        <w:rPr>
          <w:rFonts w:eastAsia="Times New Roman" w:cstheme="minorHAnsi"/>
          <w:b/>
          <w:bCs/>
          <w:lang w:val="fr-FR" w:eastAsia="fr-FR"/>
        </w:rPr>
      </w:pPr>
    </w:p>
    <w:p w14:paraId="762EFEF5"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b/>
          <w:bCs/>
          <w:lang w:val="fr-FR"/>
        </w:rPr>
      </w:pPr>
      <w:r w:rsidRPr="00852418">
        <w:rPr>
          <w:rFonts w:cstheme="minorHAnsi"/>
          <w:b/>
          <w:bCs/>
          <w:lang w:val="fr-FR"/>
        </w:rPr>
        <w:t>En entretien avec les enfants</w:t>
      </w:r>
    </w:p>
    <w:p w14:paraId="03F7E622" w14:textId="77777777" w:rsidR="00852418" w:rsidRPr="00852418" w:rsidRDefault="00852418" w:rsidP="00852418">
      <w:pPr>
        <w:numPr>
          <w:ilvl w:val="0"/>
          <w:numId w:val="20"/>
        </w:numPr>
        <w:autoSpaceDE w:val="0"/>
        <w:autoSpaceDN w:val="0"/>
        <w:adjustRightInd w:val="0"/>
        <w:spacing w:after="0" w:line="240" w:lineRule="auto"/>
        <w:contextualSpacing/>
        <w:rPr>
          <w:rFonts w:cstheme="minorHAnsi"/>
          <w:lang w:val="fr-FR"/>
        </w:rPr>
      </w:pPr>
      <w:r w:rsidRPr="00852418">
        <w:rPr>
          <w:rFonts w:cstheme="minorHAnsi"/>
          <w:lang w:val="fr-FR"/>
        </w:rPr>
        <w:t>Soutien, conseil, rappel au cadre, écoute des difficultés psycho-affectives, valorisation des compétences et des ressources, autonomisation des enfants</w:t>
      </w:r>
    </w:p>
    <w:p w14:paraId="584453D5" w14:textId="77777777" w:rsidR="00852418" w:rsidRPr="00852418" w:rsidRDefault="00852418" w:rsidP="00852418">
      <w:pPr>
        <w:autoSpaceDE w:val="0"/>
        <w:autoSpaceDN w:val="0"/>
        <w:adjustRightInd w:val="0"/>
        <w:spacing w:after="0" w:line="240" w:lineRule="auto"/>
        <w:ind w:left="1068"/>
        <w:rPr>
          <w:rFonts w:eastAsia="Times New Roman" w:cstheme="minorHAnsi"/>
          <w:lang w:val="fr-FR" w:eastAsia="fr-FR"/>
        </w:rPr>
      </w:pPr>
      <w:r w:rsidRPr="00852418">
        <w:rPr>
          <w:rFonts w:eastAsia="Times New Roman" w:cstheme="minorHAnsi"/>
          <w:lang w:val="fr-FR" w:eastAsia="fr-FR"/>
        </w:rPr>
        <w:t>(à la demande de l’enfant, de celle de la direction et/ou des enseignants, une ou plusieurs fois selon les situations)</w:t>
      </w:r>
    </w:p>
    <w:p w14:paraId="5050F608" w14:textId="4566A7F6" w:rsidR="00852418" w:rsidRPr="00852418" w:rsidRDefault="00852418" w:rsidP="00852418">
      <w:pPr>
        <w:numPr>
          <w:ilvl w:val="0"/>
          <w:numId w:val="20"/>
        </w:numPr>
        <w:autoSpaceDE w:val="0"/>
        <w:autoSpaceDN w:val="0"/>
        <w:adjustRightInd w:val="0"/>
        <w:spacing w:after="0" w:line="240" w:lineRule="auto"/>
        <w:contextualSpacing/>
        <w:rPr>
          <w:rFonts w:cstheme="minorHAnsi"/>
          <w:lang w:val="fr-FR"/>
        </w:rPr>
      </w:pPr>
      <w:r w:rsidRPr="00852418">
        <w:rPr>
          <w:rFonts w:cstheme="minorHAnsi"/>
          <w:lang w:val="fr-FR"/>
        </w:rPr>
        <w:t>L’accueillant</w:t>
      </w:r>
      <w:r w:rsidR="00F14339">
        <w:rPr>
          <w:rFonts w:cstheme="minorHAnsi"/>
          <w:lang w:val="fr-FR"/>
        </w:rPr>
        <w:t xml:space="preserve"> </w:t>
      </w:r>
      <w:r w:rsidRPr="00852418">
        <w:rPr>
          <w:rFonts w:cstheme="minorHAnsi"/>
          <w:lang w:val="fr-FR"/>
        </w:rPr>
        <w:t>référen</w:t>
      </w:r>
      <w:r w:rsidR="00F14339">
        <w:rPr>
          <w:rFonts w:cstheme="minorHAnsi"/>
          <w:lang w:val="fr-FR"/>
        </w:rPr>
        <w:t>t</w:t>
      </w:r>
      <w:r w:rsidRPr="00852418">
        <w:rPr>
          <w:rFonts w:cstheme="minorHAnsi"/>
          <w:lang w:val="fr-FR"/>
        </w:rPr>
        <w:t xml:space="preserve"> est soumis à un devoir de réserve et de discrétion</w:t>
      </w:r>
    </w:p>
    <w:p w14:paraId="4CFB8113" w14:textId="2B47BB85" w:rsidR="00852418" w:rsidRPr="00852418" w:rsidRDefault="00852418" w:rsidP="00852418">
      <w:pPr>
        <w:numPr>
          <w:ilvl w:val="0"/>
          <w:numId w:val="20"/>
        </w:numPr>
        <w:autoSpaceDE w:val="0"/>
        <w:autoSpaceDN w:val="0"/>
        <w:adjustRightInd w:val="0"/>
        <w:spacing w:after="0" w:line="240" w:lineRule="auto"/>
        <w:contextualSpacing/>
        <w:rPr>
          <w:rFonts w:cstheme="minorHAnsi"/>
          <w:lang w:val="fr-FR"/>
        </w:rPr>
      </w:pPr>
      <w:r w:rsidRPr="00852418">
        <w:rPr>
          <w:rFonts w:cstheme="minorHAnsi"/>
          <w:lang w:val="fr-FR"/>
        </w:rPr>
        <w:t>Il ne peut se substituer aux parents et aux enseignants, la spécificité de son travail le/la conduit à accompagner un enfant dans son évolution et ses responsabilités au sein du projet scolaire</w:t>
      </w:r>
    </w:p>
    <w:p w14:paraId="67938C84" w14:textId="77777777" w:rsidR="00852418" w:rsidRPr="00852418" w:rsidRDefault="00852418" w:rsidP="00852418">
      <w:pPr>
        <w:autoSpaceDE w:val="0"/>
        <w:autoSpaceDN w:val="0"/>
        <w:adjustRightInd w:val="0"/>
        <w:spacing w:after="0" w:line="240" w:lineRule="auto"/>
        <w:ind w:left="1068"/>
        <w:contextualSpacing/>
        <w:rPr>
          <w:rFonts w:cstheme="minorHAnsi"/>
          <w:lang w:val="fr-FR"/>
        </w:rPr>
      </w:pPr>
    </w:p>
    <w:p w14:paraId="2282A342" w14:textId="77777777" w:rsidR="00852418" w:rsidRPr="00852418" w:rsidRDefault="00852418" w:rsidP="00852418">
      <w:pPr>
        <w:numPr>
          <w:ilvl w:val="0"/>
          <w:numId w:val="12"/>
        </w:numPr>
        <w:autoSpaceDE w:val="0"/>
        <w:autoSpaceDN w:val="0"/>
        <w:adjustRightInd w:val="0"/>
        <w:spacing w:after="0" w:line="240" w:lineRule="auto"/>
        <w:contextualSpacing/>
        <w:rPr>
          <w:rFonts w:cstheme="minorHAnsi"/>
          <w:b/>
          <w:bCs/>
          <w:lang w:val="fr-FR"/>
        </w:rPr>
      </w:pPr>
      <w:r w:rsidRPr="00852418">
        <w:rPr>
          <w:rFonts w:cstheme="minorHAnsi"/>
          <w:b/>
          <w:bCs/>
          <w:lang w:val="fr-FR"/>
        </w:rPr>
        <w:t>En classe</w:t>
      </w:r>
    </w:p>
    <w:p w14:paraId="08BDE5C2" w14:textId="77777777" w:rsidR="00852418" w:rsidRPr="00852418" w:rsidRDefault="00852418" w:rsidP="00852418">
      <w:pPr>
        <w:numPr>
          <w:ilvl w:val="0"/>
          <w:numId w:val="20"/>
        </w:numPr>
        <w:autoSpaceDE w:val="0"/>
        <w:autoSpaceDN w:val="0"/>
        <w:adjustRightInd w:val="0"/>
        <w:spacing w:after="0" w:line="240" w:lineRule="auto"/>
        <w:contextualSpacing/>
        <w:rPr>
          <w:rFonts w:cstheme="minorHAnsi"/>
          <w:lang w:val="fr-FR"/>
        </w:rPr>
      </w:pPr>
      <w:r w:rsidRPr="00852418">
        <w:rPr>
          <w:rFonts w:cstheme="minorHAnsi"/>
          <w:lang w:val="fr-FR"/>
        </w:rPr>
        <w:t>En concertation avec l’équipe enseignante, mise en place d’espace de paroles régulées ou à la demande de la direction, gestion de situations imprévues ou de crises.</w:t>
      </w:r>
    </w:p>
    <w:p w14:paraId="78240197" w14:textId="77777777" w:rsidR="00852418" w:rsidRPr="00852418" w:rsidRDefault="00852418" w:rsidP="00852418">
      <w:pPr>
        <w:autoSpaceDE w:val="0"/>
        <w:autoSpaceDN w:val="0"/>
        <w:adjustRightInd w:val="0"/>
        <w:spacing w:after="0" w:line="240" w:lineRule="auto"/>
        <w:ind w:left="1068"/>
        <w:contextualSpacing/>
        <w:rPr>
          <w:rFonts w:cstheme="minorHAnsi"/>
          <w:lang w:val="fr-FR"/>
        </w:rPr>
      </w:pPr>
    </w:p>
    <w:p w14:paraId="185DEDF3" w14:textId="77777777" w:rsidR="00852418" w:rsidRPr="00852418" w:rsidRDefault="00852418" w:rsidP="00852418">
      <w:pPr>
        <w:numPr>
          <w:ilvl w:val="0"/>
          <w:numId w:val="12"/>
        </w:numPr>
        <w:spacing w:after="200" w:line="276" w:lineRule="auto"/>
        <w:contextualSpacing/>
        <w:rPr>
          <w:rFonts w:cstheme="minorHAnsi"/>
          <w:b/>
          <w:bCs/>
          <w:lang w:val="fr-FR"/>
        </w:rPr>
      </w:pPr>
      <w:r w:rsidRPr="00852418">
        <w:rPr>
          <w:rFonts w:cstheme="minorHAnsi"/>
          <w:b/>
          <w:bCs/>
          <w:lang w:val="fr-FR"/>
        </w:rPr>
        <w:t>Formations </w:t>
      </w:r>
    </w:p>
    <w:p w14:paraId="667E52ED" w14:textId="7AE9DD2C" w:rsidR="00852418" w:rsidRDefault="00852418" w:rsidP="00852418">
      <w:pPr>
        <w:numPr>
          <w:ilvl w:val="0"/>
          <w:numId w:val="20"/>
        </w:numPr>
        <w:spacing w:after="200" w:line="276" w:lineRule="auto"/>
        <w:contextualSpacing/>
        <w:rPr>
          <w:rFonts w:cstheme="minorHAnsi"/>
          <w:bCs/>
          <w:lang w:val="fr-FR"/>
        </w:rPr>
      </w:pPr>
      <w:r w:rsidRPr="00852418">
        <w:rPr>
          <w:rFonts w:cstheme="minorHAnsi"/>
          <w:bCs/>
          <w:lang w:val="fr-FR"/>
        </w:rPr>
        <w:t>Suivre les formations proposées par le service A</w:t>
      </w:r>
      <w:r w:rsidR="00F14339">
        <w:rPr>
          <w:rFonts w:cstheme="minorHAnsi"/>
          <w:bCs/>
          <w:lang w:val="fr-FR"/>
        </w:rPr>
        <w:t>ES</w:t>
      </w:r>
    </w:p>
    <w:p w14:paraId="2273B1CC" w14:textId="77777777" w:rsidR="00F14339" w:rsidRPr="00852418" w:rsidRDefault="00F14339" w:rsidP="00F14339">
      <w:pPr>
        <w:spacing w:after="200" w:line="276" w:lineRule="auto"/>
        <w:contextualSpacing/>
        <w:rPr>
          <w:rFonts w:cstheme="minorHAnsi"/>
          <w:bCs/>
          <w:lang w:val="fr-FR"/>
        </w:rPr>
      </w:pPr>
    </w:p>
    <w:p w14:paraId="17402B29" w14:textId="77777777" w:rsidR="00852418" w:rsidRPr="00852418" w:rsidRDefault="00852418" w:rsidP="00852418">
      <w:pPr>
        <w:spacing w:after="0" w:line="240" w:lineRule="auto"/>
        <w:jc w:val="both"/>
        <w:rPr>
          <w:rFonts w:eastAsia="Times New Roman" w:cstheme="minorHAnsi"/>
          <w:b/>
          <w:smallCaps/>
          <w:color w:val="000000"/>
          <w:u w:val="single"/>
          <w:lang w:val="fr-FR" w:eastAsia="fr-BE"/>
        </w:rPr>
      </w:pPr>
      <w:r w:rsidRPr="00852418">
        <w:rPr>
          <w:rFonts w:eastAsia="Times New Roman" w:cstheme="minorHAnsi"/>
          <w:b/>
          <w:smallCaps/>
          <w:color w:val="000000"/>
          <w:u w:val="single"/>
          <w:lang w:val="fr-FR" w:eastAsia="fr-BE"/>
        </w:rPr>
        <w:t>Compétences techniques</w:t>
      </w:r>
    </w:p>
    <w:p w14:paraId="13C48E4D" w14:textId="77777777" w:rsidR="00852418" w:rsidRPr="00852418" w:rsidRDefault="00852418" w:rsidP="00852418">
      <w:pPr>
        <w:spacing w:after="0" w:line="240" w:lineRule="auto"/>
        <w:rPr>
          <w:rFonts w:eastAsia="Times New Roman" w:cstheme="minorHAnsi"/>
          <w:b/>
          <w:color w:val="000000"/>
          <w:u w:val="single"/>
          <w:lang w:val="fr-FR" w:eastAsia="fr-BE"/>
        </w:rPr>
      </w:pPr>
    </w:p>
    <w:tbl>
      <w:tblPr>
        <w:tblW w:w="8804" w:type="dxa"/>
        <w:tblInd w:w="55" w:type="dxa"/>
        <w:tblCellMar>
          <w:left w:w="70" w:type="dxa"/>
          <w:right w:w="70" w:type="dxa"/>
        </w:tblCellMar>
        <w:tblLook w:val="04A0" w:firstRow="1" w:lastRow="0" w:firstColumn="1" w:lastColumn="0" w:noHBand="0" w:noVBand="1"/>
      </w:tblPr>
      <w:tblGrid>
        <w:gridCol w:w="2709"/>
        <w:gridCol w:w="4536"/>
        <w:gridCol w:w="1559"/>
      </w:tblGrid>
      <w:tr w:rsidR="00852418" w:rsidRPr="00852418" w14:paraId="3F654B0A" w14:textId="77777777" w:rsidTr="006B7B3E">
        <w:trPr>
          <w:trHeight w:val="509"/>
        </w:trPr>
        <w:tc>
          <w:tcPr>
            <w:tcW w:w="2709" w:type="dxa"/>
            <w:vMerge w:val="restart"/>
            <w:tcBorders>
              <w:top w:val="single" w:sz="8" w:space="0" w:color="auto"/>
              <w:left w:val="single" w:sz="8" w:space="0" w:color="auto"/>
              <w:bottom w:val="single" w:sz="8" w:space="0" w:color="000000"/>
              <w:right w:val="single" w:sz="4" w:space="0" w:color="auto"/>
            </w:tcBorders>
            <w:shd w:val="clear" w:color="auto" w:fill="009999"/>
            <w:vAlign w:val="center"/>
            <w:hideMark/>
          </w:tcPr>
          <w:p w14:paraId="7693E19B" w14:textId="77777777" w:rsidR="00852418" w:rsidRPr="00852418" w:rsidRDefault="00852418" w:rsidP="00852418">
            <w:pPr>
              <w:spacing w:after="0" w:line="240" w:lineRule="auto"/>
              <w:jc w:val="center"/>
              <w:rPr>
                <w:rFonts w:eastAsia="Times New Roman" w:cstheme="minorHAnsi"/>
                <w:b/>
                <w:bCs/>
                <w:color w:val="FFFFFF"/>
                <w:lang w:val="fr-FR" w:eastAsia="fr-BE"/>
              </w:rPr>
            </w:pPr>
            <w:bookmarkStart w:id="13" w:name="ConditionCategories"/>
            <w:bookmarkEnd w:id="13"/>
            <w:r w:rsidRPr="00852418">
              <w:rPr>
                <w:rFonts w:eastAsia="Times New Roman" w:cstheme="minorHAnsi"/>
                <w:b/>
                <w:bCs/>
                <w:color w:val="FFFFFF"/>
                <w:lang w:val="fr-FR" w:eastAsia="fr-BE"/>
              </w:rPr>
              <w:t>METIER</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009999"/>
            <w:vAlign w:val="center"/>
            <w:hideMark/>
          </w:tcPr>
          <w:p w14:paraId="2242FC02" w14:textId="77777777" w:rsidR="00852418" w:rsidRPr="00852418" w:rsidRDefault="00852418" w:rsidP="00852418">
            <w:pPr>
              <w:spacing w:after="0" w:line="240" w:lineRule="auto"/>
              <w:jc w:val="center"/>
              <w:rPr>
                <w:rFonts w:eastAsia="Times New Roman" w:cstheme="minorHAnsi"/>
                <w:b/>
                <w:bCs/>
                <w:color w:val="FFFFFF"/>
                <w:lang w:val="fr-FR" w:eastAsia="fr-BE"/>
              </w:rPr>
            </w:pPr>
            <w:r w:rsidRPr="00852418">
              <w:rPr>
                <w:rFonts w:eastAsia="Times New Roman" w:cstheme="minorHAnsi"/>
                <w:b/>
                <w:bCs/>
                <w:color w:val="FFFFFF"/>
                <w:lang w:val="fr-FR" w:eastAsia="fr-BE"/>
              </w:rPr>
              <w:t>DESCRIPTION</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009999"/>
            <w:vAlign w:val="center"/>
            <w:hideMark/>
          </w:tcPr>
          <w:p w14:paraId="7ECAA693" w14:textId="77777777" w:rsidR="00852418" w:rsidRPr="00852418" w:rsidRDefault="00852418" w:rsidP="00852418">
            <w:pPr>
              <w:spacing w:after="0" w:line="240" w:lineRule="auto"/>
              <w:jc w:val="center"/>
              <w:rPr>
                <w:rFonts w:eastAsia="Times New Roman" w:cstheme="minorHAnsi"/>
                <w:b/>
                <w:bCs/>
                <w:color w:val="FFFFFF"/>
                <w:lang w:val="fr-FR" w:eastAsia="fr-BE"/>
              </w:rPr>
            </w:pPr>
            <w:r w:rsidRPr="00852418">
              <w:rPr>
                <w:rFonts w:eastAsia="Times New Roman" w:cstheme="minorHAnsi"/>
                <w:b/>
                <w:bCs/>
                <w:color w:val="FFFFFF"/>
                <w:lang w:val="fr-FR" w:eastAsia="fr-BE"/>
              </w:rPr>
              <w:t xml:space="preserve">NIVEAU DE MAITRISE </w:t>
            </w:r>
          </w:p>
        </w:tc>
      </w:tr>
      <w:tr w:rsidR="00852418" w:rsidRPr="00852418" w14:paraId="1062909F" w14:textId="77777777" w:rsidTr="006B7B3E">
        <w:trPr>
          <w:trHeight w:val="509"/>
        </w:trPr>
        <w:tc>
          <w:tcPr>
            <w:tcW w:w="2709" w:type="dxa"/>
            <w:vMerge/>
            <w:tcBorders>
              <w:top w:val="single" w:sz="8" w:space="0" w:color="auto"/>
              <w:left w:val="single" w:sz="8" w:space="0" w:color="auto"/>
              <w:bottom w:val="single" w:sz="4" w:space="0" w:color="auto"/>
              <w:right w:val="single" w:sz="4" w:space="0" w:color="auto"/>
            </w:tcBorders>
            <w:shd w:val="clear" w:color="auto" w:fill="009999"/>
            <w:vAlign w:val="center"/>
            <w:hideMark/>
          </w:tcPr>
          <w:p w14:paraId="2BFC9F5E" w14:textId="77777777" w:rsidR="00852418" w:rsidRPr="00852418" w:rsidRDefault="00852418" w:rsidP="00852418">
            <w:pPr>
              <w:spacing w:after="0" w:line="240" w:lineRule="auto"/>
              <w:rPr>
                <w:rFonts w:eastAsia="Times New Roman" w:cstheme="minorHAnsi"/>
                <w:b/>
                <w:bCs/>
                <w:lang w:val="fr-FR" w:eastAsia="fr-BE"/>
              </w:rPr>
            </w:pPr>
          </w:p>
        </w:tc>
        <w:tc>
          <w:tcPr>
            <w:tcW w:w="4536" w:type="dxa"/>
            <w:vMerge/>
            <w:tcBorders>
              <w:top w:val="single" w:sz="8" w:space="0" w:color="auto"/>
              <w:left w:val="single" w:sz="4" w:space="0" w:color="auto"/>
              <w:bottom w:val="single" w:sz="4" w:space="0" w:color="auto"/>
              <w:right w:val="single" w:sz="4" w:space="0" w:color="auto"/>
            </w:tcBorders>
            <w:shd w:val="clear" w:color="auto" w:fill="009999"/>
            <w:vAlign w:val="center"/>
            <w:hideMark/>
          </w:tcPr>
          <w:p w14:paraId="157A9FBC" w14:textId="77777777" w:rsidR="00852418" w:rsidRPr="00852418" w:rsidRDefault="00852418" w:rsidP="00852418">
            <w:pPr>
              <w:spacing w:after="0" w:line="240" w:lineRule="auto"/>
              <w:rPr>
                <w:rFonts w:eastAsia="Times New Roman" w:cstheme="minorHAnsi"/>
                <w:bCs/>
                <w:lang w:val="fr-FR" w:eastAsia="fr-BE"/>
              </w:rPr>
            </w:pPr>
          </w:p>
        </w:tc>
        <w:tc>
          <w:tcPr>
            <w:tcW w:w="1559" w:type="dxa"/>
            <w:vMerge/>
            <w:tcBorders>
              <w:top w:val="single" w:sz="8" w:space="0" w:color="auto"/>
              <w:left w:val="single" w:sz="4" w:space="0" w:color="auto"/>
              <w:bottom w:val="single" w:sz="4" w:space="0" w:color="auto"/>
              <w:right w:val="single" w:sz="4" w:space="0" w:color="auto"/>
            </w:tcBorders>
            <w:shd w:val="clear" w:color="auto" w:fill="009999"/>
            <w:vAlign w:val="center"/>
            <w:hideMark/>
          </w:tcPr>
          <w:p w14:paraId="1C4EA6D2" w14:textId="77777777" w:rsidR="00852418" w:rsidRPr="00852418" w:rsidRDefault="00852418" w:rsidP="00852418">
            <w:pPr>
              <w:spacing w:after="0" w:line="240" w:lineRule="auto"/>
              <w:rPr>
                <w:rFonts w:eastAsia="Times New Roman" w:cstheme="minorHAnsi"/>
                <w:b/>
                <w:bCs/>
                <w:lang w:val="fr-FR" w:eastAsia="fr-BE"/>
              </w:rPr>
            </w:pPr>
          </w:p>
        </w:tc>
      </w:tr>
      <w:tr w:rsidR="00852418" w:rsidRPr="00852418" w14:paraId="4C90FC3C" w14:textId="77777777" w:rsidTr="006B7B3E">
        <w:trPr>
          <w:trHeight w:val="350"/>
        </w:trPr>
        <w:tc>
          <w:tcPr>
            <w:tcW w:w="2709" w:type="dxa"/>
            <w:tcBorders>
              <w:top w:val="single" w:sz="4" w:space="0" w:color="auto"/>
              <w:left w:val="single" w:sz="4" w:space="0" w:color="auto"/>
              <w:right w:val="single" w:sz="4" w:space="0" w:color="auto"/>
            </w:tcBorders>
            <w:shd w:val="clear" w:color="auto" w:fill="auto"/>
            <w:vAlign w:val="center"/>
            <w:hideMark/>
          </w:tcPr>
          <w:p w14:paraId="3052DE6F"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 xml:space="preserve">Réglementations / Législations </w:t>
            </w:r>
          </w:p>
        </w:tc>
        <w:tc>
          <w:tcPr>
            <w:tcW w:w="4536" w:type="dxa"/>
            <w:tcBorders>
              <w:top w:val="single" w:sz="4" w:space="0" w:color="auto"/>
              <w:left w:val="nil"/>
              <w:right w:val="single" w:sz="4" w:space="0" w:color="auto"/>
            </w:tcBorders>
            <w:shd w:val="clear" w:color="auto" w:fill="auto"/>
            <w:noWrap/>
            <w:vAlign w:val="center"/>
          </w:tcPr>
          <w:p w14:paraId="762C046A" w14:textId="77777777" w:rsidR="00852418" w:rsidRPr="00852418" w:rsidRDefault="00852418" w:rsidP="00852418">
            <w:pPr>
              <w:keepNext/>
              <w:spacing w:after="0" w:line="240" w:lineRule="auto"/>
              <w:jc w:val="both"/>
              <w:rPr>
                <w:rFonts w:eastAsia="SimSun" w:cstheme="minorHAnsi"/>
                <w:lang w:val="fr-FR" w:eastAsia="zh-CN"/>
              </w:rPr>
            </w:pPr>
            <w:r w:rsidRPr="00852418">
              <w:rPr>
                <w:rFonts w:eastAsia="Times New Roman" w:cstheme="minorHAnsi"/>
                <w:lang w:val="fr-FR" w:eastAsia="fr-FR"/>
              </w:rPr>
              <w:t>Connaissance de la législation relative au secteur des 3-12 ans (décret ATL)</w:t>
            </w:r>
          </w:p>
          <w:p w14:paraId="11B24A46" w14:textId="77777777" w:rsidR="00852418" w:rsidRPr="00852418" w:rsidRDefault="00852418" w:rsidP="00852418">
            <w:pPr>
              <w:keepNext/>
              <w:spacing w:after="0" w:line="240" w:lineRule="auto"/>
              <w:jc w:val="both"/>
              <w:rPr>
                <w:rFonts w:eastAsia="SimSun" w:cstheme="minorHAnsi"/>
                <w:lang w:val="fr-FR" w:eastAsia="zh-CN"/>
              </w:rPr>
            </w:pPr>
            <w:r w:rsidRPr="00852418">
              <w:rPr>
                <w:rFonts w:eastAsia="SimSun" w:cstheme="minorHAnsi"/>
                <w:lang w:val="fr-FR" w:eastAsia="zh-CN"/>
              </w:rPr>
              <w:t>Règles et consignes de sécurité</w:t>
            </w:r>
          </w:p>
          <w:p w14:paraId="7FD82B54" w14:textId="77777777" w:rsidR="00852418" w:rsidRPr="00852418" w:rsidRDefault="00852418" w:rsidP="00852418">
            <w:pPr>
              <w:spacing w:after="0" w:line="240" w:lineRule="auto"/>
              <w:rPr>
                <w:rFonts w:eastAsia="SimSun" w:cstheme="minorHAnsi"/>
                <w:lang w:val="fr-FR" w:eastAsia="zh-CN"/>
              </w:rPr>
            </w:pPr>
            <w:r w:rsidRPr="00852418">
              <w:rPr>
                <w:rFonts w:eastAsia="SimSun" w:cstheme="minorHAnsi"/>
                <w:lang w:val="fr-FR" w:eastAsia="zh-CN"/>
              </w:rPr>
              <w:t>Règles déontologiques</w:t>
            </w:r>
          </w:p>
          <w:p w14:paraId="230335CC" w14:textId="77777777" w:rsidR="00852418" w:rsidRPr="00852418" w:rsidRDefault="00852418" w:rsidP="00852418">
            <w:pPr>
              <w:spacing w:after="0" w:line="240" w:lineRule="auto"/>
              <w:rPr>
                <w:rFonts w:eastAsia="SimSun" w:cstheme="minorHAnsi"/>
                <w:lang w:val="fr-FR" w:eastAsia="zh-CN"/>
              </w:rPr>
            </w:pPr>
            <w:r w:rsidRPr="00852418">
              <w:rPr>
                <w:rFonts w:eastAsia="SimSun" w:cstheme="minorHAnsi"/>
                <w:lang w:val="fr-FR" w:eastAsia="zh-CN"/>
              </w:rPr>
              <w:t>Règlement communal des congés (disponible sur demande)</w:t>
            </w:r>
          </w:p>
        </w:tc>
        <w:tc>
          <w:tcPr>
            <w:tcW w:w="1559" w:type="dxa"/>
            <w:tcBorders>
              <w:top w:val="single" w:sz="4" w:space="0" w:color="auto"/>
              <w:left w:val="nil"/>
              <w:right w:val="single" w:sz="4" w:space="0" w:color="auto"/>
            </w:tcBorders>
            <w:shd w:val="clear" w:color="auto" w:fill="auto"/>
            <w:noWrap/>
            <w:vAlign w:val="center"/>
          </w:tcPr>
          <w:p w14:paraId="4D338563" w14:textId="0018A023"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852418" w:rsidRPr="00852418" w14:paraId="2623FD52" w14:textId="77777777" w:rsidTr="006B7B3E">
        <w:trPr>
          <w:trHeight w:val="314"/>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95865"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Compétences comportementales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A310949" w14:textId="77777777"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Agir avec impartialité, intégrité et professionnalisme</w:t>
            </w:r>
          </w:p>
          <w:p w14:paraId="263E1342" w14:textId="77777777"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Accompagner l’équipe</w:t>
            </w:r>
          </w:p>
          <w:p w14:paraId="3675875F" w14:textId="77777777"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Être orienté résultats</w:t>
            </w:r>
          </w:p>
          <w:p w14:paraId="35B7B2F1" w14:textId="091CD9DC"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Coopérer</w:t>
            </w:r>
            <w:r w:rsidR="00900EC9">
              <w:rPr>
                <w:rFonts w:eastAsia="Times New Roman" w:cstheme="minorHAnsi"/>
                <w:lang w:eastAsia="fr-BE"/>
              </w:rPr>
              <w:t xml:space="preserve"> / </w:t>
            </w:r>
            <w:r w:rsidRPr="00852418">
              <w:rPr>
                <w:rFonts w:eastAsia="Times New Roman" w:cstheme="minorHAnsi"/>
                <w:lang w:eastAsia="fr-BE"/>
              </w:rPr>
              <w:t>Savoir écouter</w:t>
            </w:r>
          </w:p>
          <w:p w14:paraId="5965544F" w14:textId="14AF2A5F"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Analyser</w:t>
            </w:r>
            <w:r w:rsidR="00900EC9">
              <w:rPr>
                <w:rFonts w:eastAsia="Times New Roman" w:cstheme="minorHAnsi"/>
                <w:lang w:eastAsia="fr-BE"/>
              </w:rPr>
              <w:t xml:space="preserve"> / </w:t>
            </w:r>
            <w:r w:rsidRPr="00852418">
              <w:rPr>
                <w:rFonts w:eastAsia="Times New Roman" w:cstheme="minorHAnsi"/>
                <w:lang w:eastAsia="fr-BE"/>
              </w:rPr>
              <w:t>Structurer son travail</w:t>
            </w:r>
          </w:p>
          <w:p w14:paraId="1F605044" w14:textId="77777777"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Communiquer</w:t>
            </w:r>
          </w:p>
          <w:p w14:paraId="4CF3F3F4" w14:textId="3EE03525" w:rsidR="00852418" w:rsidRPr="00852418" w:rsidRDefault="00852418" w:rsidP="00852418">
            <w:pPr>
              <w:spacing w:after="0" w:line="240" w:lineRule="auto"/>
              <w:contextualSpacing/>
              <w:jc w:val="both"/>
              <w:rPr>
                <w:rFonts w:eastAsia="Times New Roman" w:cstheme="minorHAnsi"/>
                <w:lang w:eastAsia="fr-BE"/>
              </w:rPr>
            </w:pPr>
            <w:r w:rsidRPr="00852418">
              <w:rPr>
                <w:rFonts w:eastAsia="Times New Roman" w:cstheme="minorHAnsi"/>
                <w:lang w:eastAsia="fr-BE"/>
              </w:rPr>
              <w:t>Construire un réseau</w:t>
            </w:r>
            <w:r w:rsidR="007825F7">
              <w:rPr>
                <w:rFonts w:eastAsia="Times New Roman" w:cstheme="minorHAnsi"/>
                <w:lang w:eastAsia="fr-BE"/>
              </w:rPr>
              <w:t xml:space="preserve"> et </w:t>
            </w:r>
            <w:r w:rsidR="007825F7" w:rsidRPr="007825F7">
              <w:rPr>
                <w:rFonts w:eastAsia="Times New Roman" w:cstheme="minorHAnsi"/>
                <w:lang w:eastAsia="fr-BE"/>
              </w:rPr>
              <w:t>être un moteur pour l’équipe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5E2BAC5" w14:textId="3C930C9F"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852418" w:rsidRPr="00852418" w14:paraId="4EFBD75C" w14:textId="77777777" w:rsidTr="006B7B3E">
        <w:trPr>
          <w:trHeight w:val="369"/>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9FFE4"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Aptitudes techniques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39AA425" w14:textId="77777777" w:rsidR="00852418" w:rsidRPr="00852418" w:rsidRDefault="00852418" w:rsidP="00852418">
            <w:pPr>
              <w:autoSpaceDE w:val="0"/>
              <w:autoSpaceDN w:val="0"/>
              <w:adjustRightInd w:val="0"/>
              <w:spacing w:after="0" w:line="240" w:lineRule="auto"/>
              <w:rPr>
                <w:rFonts w:eastAsia="Times New Roman" w:cstheme="minorHAnsi"/>
                <w:lang w:val="fr-FR" w:eastAsia="fr-BE"/>
              </w:rPr>
            </w:pPr>
            <w:r w:rsidRPr="00852418">
              <w:rPr>
                <w:rFonts w:eastAsia="Times New Roman" w:cstheme="minorHAnsi"/>
                <w:lang w:val="fr-FR" w:eastAsia="fr-BE"/>
              </w:rPr>
              <w:t xml:space="preserve">Techniques d’expression écrite (prise de note, rapports, </w:t>
            </w:r>
            <w:proofErr w:type="spellStart"/>
            <w:r w:rsidRPr="00852418">
              <w:rPr>
                <w:rFonts w:eastAsia="Times New Roman" w:cstheme="minorHAnsi"/>
                <w:lang w:val="fr-FR" w:eastAsia="fr-BE"/>
              </w:rPr>
              <w:t>pv</w:t>
            </w:r>
            <w:proofErr w:type="spellEnd"/>
            <w:r w:rsidRPr="00852418">
              <w:rPr>
                <w:rFonts w:eastAsia="Times New Roman" w:cstheme="minorHAnsi"/>
                <w:lang w:val="fr-FR" w:eastAsia="fr-BE"/>
              </w:rPr>
              <w:t>,…)</w:t>
            </w:r>
          </w:p>
          <w:p w14:paraId="0E9802E0" w14:textId="77777777" w:rsidR="00852418" w:rsidRPr="00852418" w:rsidRDefault="00852418" w:rsidP="00852418">
            <w:pPr>
              <w:autoSpaceDE w:val="0"/>
              <w:autoSpaceDN w:val="0"/>
              <w:adjustRightInd w:val="0"/>
              <w:spacing w:after="0" w:line="240" w:lineRule="auto"/>
              <w:rPr>
                <w:rFonts w:eastAsia="Times New Roman" w:cstheme="minorHAnsi"/>
                <w:lang w:val="fr-FR" w:eastAsia="fr-BE"/>
              </w:rPr>
            </w:pPr>
            <w:r w:rsidRPr="00852418">
              <w:rPr>
                <w:rFonts w:eastAsia="Times New Roman" w:cstheme="minorHAnsi"/>
                <w:lang w:val="fr-FR" w:eastAsia="fr-BE"/>
              </w:rPr>
              <w:t>Techniques d’accueil</w:t>
            </w:r>
          </w:p>
          <w:p w14:paraId="78B30059" w14:textId="77777777" w:rsidR="00852418" w:rsidRPr="00852418" w:rsidRDefault="00852418" w:rsidP="00852418">
            <w:pPr>
              <w:autoSpaceDE w:val="0"/>
              <w:autoSpaceDN w:val="0"/>
              <w:adjustRightInd w:val="0"/>
              <w:spacing w:after="0" w:line="240" w:lineRule="auto"/>
              <w:rPr>
                <w:rFonts w:eastAsia="Times New Roman" w:cstheme="minorHAnsi"/>
                <w:lang w:val="fr-FR" w:eastAsia="fr-BE"/>
              </w:rPr>
            </w:pPr>
            <w:r w:rsidRPr="00852418">
              <w:rPr>
                <w:rFonts w:eastAsia="Times New Roman" w:cstheme="minorHAnsi"/>
                <w:lang w:val="fr-FR" w:eastAsia="fr-BE"/>
              </w:rPr>
              <w:t>Techniques de communication</w:t>
            </w:r>
          </w:p>
          <w:p w14:paraId="06214049" w14:textId="77777777" w:rsidR="00852418" w:rsidRPr="00852418" w:rsidRDefault="00852418" w:rsidP="00852418">
            <w:pPr>
              <w:spacing w:after="0" w:line="240" w:lineRule="auto"/>
              <w:rPr>
                <w:rFonts w:eastAsia="Times New Roman" w:cstheme="minorHAnsi"/>
                <w:lang w:val="fr-FR" w:eastAsia="fr-FR"/>
              </w:rPr>
            </w:pPr>
            <w:r w:rsidRPr="00852418">
              <w:rPr>
                <w:rFonts w:eastAsia="Times New Roman" w:cstheme="minorHAnsi"/>
                <w:lang w:val="fr-FR" w:eastAsia="fr-FR"/>
              </w:rPr>
              <w:t xml:space="preserve">Techniques d’expression orale (prendre la parole en public, etc.) </w:t>
            </w:r>
          </w:p>
          <w:p w14:paraId="44ABDE00" w14:textId="77777777" w:rsidR="00852418" w:rsidRPr="00852418" w:rsidRDefault="00852418" w:rsidP="00852418">
            <w:pPr>
              <w:spacing w:after="0" w:line="240" w:lineRule="auto"/>
              <w:rPr>
                <w:rFonts w:eastAsia="Times New Roman" w:cstheme="minorHAnsi"/>
                <w:lang w:val="fr-FR" w:eastAsia="fr-FR"/>
              </w:rPr>
            </w:pPr>
            <w:r w:rsidRPr="00852418">
              <w:rPr>
                <w:rFonts w:eastAsia="Times New Roman" w:cstheme="minorHAnsi"/>
                <w:lang w:val="fr-FR" w:eastAsia="fr-FR"/>
              </w:rPr>
              <w:lastRenderedPageBreak/>
              <w:t>Techniques d’animation</w:t>
            </w:r>
          </w:p>
          <w:p w14:paraId="107089A8" w14:textId="77777777" w:rsidR="00852418" w:rsidRPr="00852418" w:rsidRDefault="00852418" w:rsidP="00852418">
            <w:pPr>
              <w:spacing w:after="0" w:line="240" w:lineRule="auto"/>
              <w:jc w:val="both"/>
              <w:rPr>
                <w:rFonts w:eastAsia="Times New Roman" w:cstheme="minorHAnsi"/>
                <w:lang w:val="fr-FR" w:eastAsia="fr-FR"/>
              </w:rPr>
            </w:pPr>
            <w:r w:rsidRPr="00852418">
              <w:rPr>
                <w:rFonts w:eastAsia="Times New Roman" w:cstheme="minorHAnsi"/>
                <w:lang w:val="fr-FR" w:eastAsia="fr-FR"/>
              </w:rPr>
              <w:t>Connaissance en psychopédagogie de l’enfant (3 à 12 ans)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85DBBD6" w14:textId="7A72A1C3"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lastRenderedPageBreak/>
              <w:t>TB</w:t>
            </w:r>
          </w:p>
        </w:tc>
      </w:tr>
      <w:tr w:rsidR="00852418" w:rsidRPr="00852418" w14:paraId="2E237FF8" w14:textId="77777777" w:rsidTr="006B7B3E">
        <w:trPr>
          <w:trHeight w:val="614"/>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1BD5D"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Contexte interne et externe</w:t>
            </w:r>
          </w:p>
        </w:tc>
        <w:tc>
          <w:tcPr>
            <w:tcW w:w="4536" w:type="dxa"/>
            <w:tcBorders>
              <w:top w:val="single" w:sz="4" w:space="0" w:color="auto"/>
              <w:left w:val="nil"/>
              <w:right w:val="single" w:sz="4" w:space="0" w:color="auto"/>
            </w:tcBorders>
            <w:shd w:val="clear" w:color="auto" w:fill="auto"/>
            <w:noWrap/>
            <w:vAlign w:val="center"/>
          </w:tcPr>
          <w:p w14:paraId="424A6390" w14:textId="77777777" w:rsidR="00852418" w:rsidRPr="00852418" w:rsidRDefault="00852418" w:rsidP="00852418">
            <w:pPr>
              <w:spacing w:after="0" w:line="240" w:lineRule="auto"/>
              <w:rPr>
                <w:rFonts w:eastAsia="Times New Roman" w:cstheme="minorHAnsi"/>
                <w:color w:val="000000"/>
                <w:lang w:val="fr-FR" w:eastAsia="fr-FR"/>
              </w:rPr>
            </w:pPr>
            <w:r w:rsidRPr="00852418">
              <w:rPr>
                <w:rFonts w:eastAsia="Times New Roman" w:cstheme="minorHAnsi"/>
                <w:color w:val="000000"/>
                <w:lang w:val="fr-FR" w:eastAsia="fr-FR"/>
              </w:rPr>
              <w:t>Fonctionnement d’une administration communale</w:t>
            </w:r>
          </w:p>
          <w:p w14:paraId="3ADA6FCB" w14:textId="77777777" w:rsidR="00852418" w:rsidRPr="00852418" w:rsidRDefault="00852418" w:rsidP="00852418">
            <w:pPr>
              <w:spacing w:after="0" w:line="240" w:lineRule="auto"/>
              <w:rPr>
                <w:rFonts w:eastAsia="Times New Roman" w:cstheme="minorHAnsi"/>
                <w:color w:val="000000"/>
                <w:lang w:val="fr-FR" w:eastAsia="fr-FR"/>
              </w:rPr>
            </w:pPr>
            <w:r w:rsidRPr="00852418">
              <w:rPr>
                <w:rFonts w:eastAsia="Times New Roman" w:cstheme="minorHAnsi"/>
                <w:color w:val="000000"/>
                <w:lang w:val="fr-FR" w:eastAsia="fr-FR"/>
              </w:rPr>
              <w:t>Connaissance des services communaux</w:t>
            </w:r>
          </w:p>
        </w:tc>
        <w:tc>
          <w:tcPr>
            <w:tcW w:w="1559" w:type="dxa"/>
            <w:tcBorders>
              <w:top w:val="single" w:sz="4" w:space="0" w:color="auto"/>
              <w:left w:val="nil"/>
              <w:right w:val="single" w:sz="4" w:space="0" w:color="auto"/>
            </w:tcBorders>
            <w:shd w:val="clear" w:color="auto" w:fill="auto"/>
            <w:noWrap/>
            <w:vAlign w:val="center"/>
          </w:tcPr>
          <w:p w14:paraId="68FF8879" w14:textId="1AB4BE70"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B</w:t>
            </w:r>
          </w:p>
        </w:tc>
      </w:tr>
      <w:tr w:rsidR="00852418" w:rsidRPr="00852418" w14:paraId="441C2EFD" w14:textId="77777777" w:rsidTr="006B7B3E">
        <w:trPr>
          <w:trHeight w:val="509"/>
        </w:trPr>
        <w:tc>
          <w:tcPr>
            <w:tcW w:w="2709" w:type="dxa"/>
            <w:vMerge w:val="restart"/>
            <w:tcBorders>
              <w:top w:val="single" w:sz="4" w:space="0" w:color="auto"/>
              <w:left w:val="single" w:sz="8" w:space="0" w:color="auto"/>
              <w:bottom w:val="single" w:sz="8" w:space="0" w:color="000000"/>
              <w:right w:val="single" w:sz="4" w:space="0" w:color="auto"/>
            </w:tcBorders>
            <w:shd w:val="clear" w:color="auto" w:fill="009999"/>
            <w:noWrap/>
            <w:vAlign w:val="center"/>
            <w:hideMark/>
          </w:tcPr>
          <w:p w14:paraId="22F12A28" w14:textId="77777777" w:rsidR="00852418" w:rsidRPr="00852418" w:rsidRDefault="00852418" w:rsidP="00852418">
            <w:pPr>
              <w:spacing w:after="0" w:line="240" w:lineRule="auto"/>
              <w:jc w:val="center"/>
              <w:rPr>
                <w:rFonts w:eastAsia="Times New Roman" w:cstheme="minorHAnsi"/>
                <w:b/>
                <w:bCs/>
                <w:color w:val="FFFFFF"/>
                <w:lang w:val="fr-FR" w:eastAsia="fr-BE"/>
              </w:rPr>
            </w:pPr>
            <w:r w:rsidRPr="00852418">
              <w:rPr>
                <w:rFonts w:eastAsia="Times New Roman" w:cstheme="minorHAnsi"/>
                <w:b/>
                <w:bCs/>
                <w:color w:val="FFFFFF"/>
                <w:lang w:val="fr-FR" w:eastAsia="fr-BE"/>
              </w:rPr>
              <w:t>SUPPORT</w:t>
            </w:r>
          </w:p>
        </w:tc>
        <w:tc>
          <w:tcPr>
            <w:tcW w:w="4536" w:type="dxa"/>
            <w:vMerge w:val="restart"/>
            <w:tcBorders>
              <w:top w:val="single" w:sz="4" w:space="0" w:color="auto"/>
              <w:left w:val="single" w:sz="4" w:space="0" w:color="auto"/>
              <w:bottom w:val="single" w:sz="8" w:space="0" w:color="000000"/>
              <w:right w:val="single" w:sz="4" w:space="0" w:color="auto"/>
            </w:tcBorders>
            <w:shd w:val="clear" w:color="auto" w:fill="009999"/>
            <w:vAlign w:val="center"/>
          </w:tcPr>
          <w:p w14:paraId="18EB0AF0" w14:textId="77777777" w:rsidR="00852418" w:rsidRPr="00852418" w:rsidRDefault="00852418" w:rsidP="00852418">
            <w:pPr>
              <w:spacing w:after="0" w:line="240" w:lineRule="auto"/>
              <w:jc w:val="center"/>
              <w:rPr>
                <w:rFonts w:eastAsia="Times New Roman" w:cstheme="minorHAnsi"/>
                <w:b/>
                <w:bCs/>
                <w:color w:val="FFFFFF"/>
                <w:lang w:val="fr-FR" w:eastAsia="fr-BE"/>
              </w:rPr>
            </w:pPr>
          </w:p>
        </w:tc>
        <w:tc>
          <w:tcPr>
            <w:tcW w:w="1559" w:type="dxa"/>
            <w:vMerge w:val="restart"/>
            <w:tcBorders>
              <w:top w:val="single" w:sz="4" w:space="0" w:color="auto"/>
              <w:left w:val="single" w:sz="4" w:space="0" w:color="auto"/>
              <w:bottom w:val="single" w:sz="8" w:space="0" w:color="000000"/>
              <w:right w:val="single" w:sz="4" w:space="0" w:color="auto"/>
            </w:tcBorders>
            <w:shd w:val="clear" w:color="auto" w:fill="009999"/>
            <w:vAlign w:val="center"/>
            <w:hideMark/>
          </w:tcPr>
          <w:p w14:paraId="0C0F5AD4" w14:textId="77777777" w:rsidR="00852418" w:rsidRPr="00852418" w:rsidRDefault="00852418" w:rsidP="00852418">
            <w:pPr>
              <w:spacing w:after="0" w:line="240" w:lineRule="auto"/>
              <w:jc w:val="center"/>
              <w:rPr>
                <w:rFonts w:eastAsia="Times New Roman" w:cstheme="minorHAnsi"/>
                <w:bCs/>
                <w:color w:val="FFFFFF"/>
                <w:lang w:val="fr-FR" w:eastAsia="fr-BE"/>
              </w:rPr>
            </w:pPr>
          </w:p>
        </w:tc>
      </w:tr>
      <w:tr w:rsidR="00852418" w:rsidRPr="00852418" w14:paraId="7CDE2BB4" w14:textId="77777777" w:rsidTr="006B7B3E">
        <w:trPr>
          <w:trHeight w:val="509"/>
        </w:trPr>
        <w:tc>
          <w:tcPr>
            <w:tcW w:w="2709" w:type="dxa"/>
            <w:vMerge/>
            <w:tcBorders>
              <w:top w:val="nil"/>
              <w:left w:val="single" w:sz="8" w:space="0" w:color="auto"/>
              <w:bottom w:val="single" w:sz="4" w:space="0" w:color="auto"/>
              <w:right w:val="single" w:sz="4" w:space="0" w:color="auto"/>
            </w:tcBorders>
            <w:shd w:val="clear" w:color="auto" w:fill="009999"/>
            <w:vAlign w:val="center"/>
            <w:hideMark/>
          </w:tcPr>
          <w:p w14:paraId="08436DB0" w14:textId="77777777" w:rsidR="00852418" w:rsidRPr="00852418" w:rsidRDefault="00852418" w:rsidP="00852418">
            <w:pPr>
              <w:spacing w:after="0" w:line="240" w:lineRule="auto"/>
              <w:rPr>
                <w:rFonts w:eastAsia="Times New Roman" w:cstheme="minorHAnsi"/>
                <w:b/>
                <w:bCs/>
                <w:lang w:val="fr-FR" w:eastAsia="fr-BE"/>
              </w:rPr>
            </w:pPr>
          </w:p>
        </w:tc>
        <w:tc>
          <w:tcPr>
            <w:tcW w:w="4536" w:type="dxa"/>
            <w:vMerge/>
            <w:tcBorders>
              <w:top w:val="nil"/>
              <w:left w:val="single" w:sz="4" w:space="0" w:color="auto"/>
              <w:bottom w:val="single" w:sz="8" w:space="0" w:color="000000"/>
              <w:right w:val="single" w:sz="4" w:space="0" w:color="auto"/>
            </w:tcBorders>
            <w:shd w:val="clear" w:color="auto" w:fill="009999"/>
            <w:vAlign w:val="center"/>
          </w:tcPr>
          <w:p w14:paraId="1DD3C13F" w14:textId="77777777" w:rsidR="00852418" w:rsidRPr="00852418" w:rsidRDefault="00852418" w:rsidP="00852418">
            <w:pPr>
              <w:spacing w:after="0" w:line="240" w:lineRule="auto"/>
              <w:rPr>
                <w:rFonts w:eastAsia="Times New Roman" w:cstheme="minorHAnsi"/>
                <w:b/>
                <w:bCs/>
                <w:lang w:val="fr-FR" w:eastAsia="fr-BE"/>
              </w:rPr>
            </w:pPr>
          </w:p>
        </w:tc>
        <w:tc>
          <w:tcPr>
            <w:tcW w:w="1559" w:type="dxa"/>
            <w:vMerge/>
            <w:tcBorders>
              <w:top w:val="single" w:sz="8" w:space="0" w:color="auto"/>
              <w:left w:val="single" w:sz="4" w:space="0" w:color="auto"/>
              <w:bottom w:val="single" w:sz="8" w:space="0" w:color="000000"/>
              <w:right w:val="single" w:sz="4" w:space="0" w:color="auto"/>
            </w:tcBorders>
            <w:shd w:val="clear" w:color="auto" w:fill="009999"/>
            <w:vAlign w:val="center"/>
            <w:hideMark/>
          </w:tcPr>
          <w:p w14:paraId="5FA94C3A" w14:textId="77777777" w:rsidR="00852418" w:rsidRPr="00852418" w:rsidRDefault="00852418" w:rsidP="00852418">
            <w:pPr>
              <w:spacing w:after="0" w:line="240" w:lineRule="auto"/>
              <w:rPr>
                <w:rFonts w:eastAsia="Times New Roman" w:cstheme="minorHAnsi"/>
                <w:bCs/>
                <w:lang w:val="fr-FR" w:eastAsia="fr-BE"/>
              </w:rPr>
            </w:pPr>
          </w:p>
        </w:tc>
      </w:tr>
      <w:tr w:rsidR="00852418" w:rsidRPr="00852418" w14:paraId="21BF5D31" w14:textId="77777777" w:rsidTr="006B7B3E">
        <w:trPr>
          <w:trHeight w:val="348"/>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F8209"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Applications bureautiques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96C97F9" w14:textId="77777777" w:rsidR="00852418" w:rsidRPr="00852418" w:rsidRDefault="00852418" w:rsidP="00852418">
            <w:pPr>
              <w:spacing w:after="0" w:line="240" w:lineRule="auto"/>
              <w:contextualSpacing/>
              <w:jc w:val="both"/>
              <w:rPr>
                <w:rFonts w:eastAsia="SimSun" w:cstheme="minorHAnsi"/>
                <w:lang w:val="fr-FR" w:eastAsia="zh-CN"/>
              </w:rPr>
            </w:pPr>
            <w:r w:rsidRPr="00852418">
              <w:rPr>
                <w:rFonts w:eastAsia="SimSun" w:cstheme="minorHAnsi"/>
                <w:lang w:val="fr-FR" w:eastAsia="zh-CN"/>
              </w:rPr>
              <w:t>Word, Excel (élaboration des horaires, tableau organisationnel ), Outlook</w:t>
            </w:r>
          </w:p>
        </w:tc>
        <w:tc>
          <w:tcPr>
            <w:tcW w:w="1559" w:type="dxa"/>
            <w:tcBorders>
              <w:top w:val="nil"/>
              <w:left w:val="nil"/>
              <w:bottom w:val="single" w:sz="4" w:space="0" w:color="auto"/>
              <w:right w:val="single" w:sz="4" w:space="0" w:color="auto"/>
            </w:tcBorders>
            <w:shd w:val="clear" w:color="auto" w:fill="auto"/>
            <w:noWrap/>
            <w:vAlign w:val="center"/>
          </w:tcPr>
          <w:p w14:paraId="260ED2F2" w14:textId="22FA8743"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B</w:t>
            </w:r>
          </w:p>
        </w:tc>
      </w:tr>
      <w:tr w:rsidR="00852418" w:rsidRPr="00852418" w14:paraId="7A600B3C" w14:textId="77777777" w:rsidTr="006B7B3E">
        <w:trPr>
          <w:trHeight w:val="246"/>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6DB05"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Logiciels spécifiques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5ED2DD4" w14:textId="77777777" w:rsidR="00852418" w:rsidRPr="00852418" w:rsidRDefault="00852418" w:rsidP="00852418">
            <w:pPr>
              <w:spacing w:after="0" w:line="240" w:lineRule="auto"/>
              <w:rPr>
                <w:rFonts w:eastAsia="Times New Roman" w:cstheme="minorHAnsi"/>
                <w:lang w:val="fr-FR" w:eastAsia="fr-BE"/>
              </w:rPr>
            </w:pPr>
            <w:r w:rsidRPr="00852418">
              <w:rPr>
                <w:rFonts w:eastAsia="Times New Roman" w:cstheme="minorHAnsi"/>
                <w:lang w:val="fr-FR" w:eastAsia="fr-BE"/>
              </w:rPr>
              <w:t>ERH (encodage des congés)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03DDC8" w14:textId="78A7E26A"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852418" w:rsidRPr="00852418" w14:paraId="1B2AB534" w14:textId="77777777" w:rsidTr="006B7B3E">
        <w:trPr>
          <w:trHeight w:val="168"/>
        </w:trPr>
        <w:tc>
          <w:tcPr>
            <w:tcW w:w="2709" w:type="dxa"/>
            <w:tcBorders>
              <w:top w:val="single" w:sz="4" w:space="0" w:color="auto"/>
              <w:left w:val="single" w:sz="8" w:space="0" w:color="auto"/>
              <w:right w:val="single" w:sz="4" w:space="0" w:color="auto"/>
            </w:tcBorders>
            <w:shd w:val="clear" w:color="auto" w:fill="auto"/>
            <w:vAlign w:val="center"/>
            <w:hideMark/>
          </w:tcPr>
          <w:p w14:paraId="519BE4DF"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Matériel / outil / outillage</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4A82463" w14:textId="7BEE2ED3" w:rsidR="00852418" w:rsidRPr="00852418" w:rsidRDefault="00F14339" w:rsidP="00852418">
            <w:pPr>
              <w:spacing w:after="0" w:line="240" w:lineRule="auto"/>
              <w:rPr>
                <w:rFonts w:eastAsia="Times New Roman" w:cstheme="minorHAnsi"/>
                <w:lang w:val="fr-FR" w:eastAsia="fr-BE"/>
              </w:rPr>
            </w:pPr>
            <w:r>
              <w:rPr>
                <w:rFonts w:eastAsia="Times New Roman" w:cstheme="minorHAnsi"/>
                <w:lang w:val="fr-FR" w:eastAsia="fr-BE"/>
              </w:rPr>
              <w:t>Matériel pédagogique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188E0F4" w14:textId="10C3D369" w:rsidR="00852418" w:rsidRPr="00852418" w:rsidRDefault="00F14339" w:rsidP="0085241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852418" w:rsidRPr="00852418" w14:paraId="402C2D52" w14:textId="77777777" w:rsidTr="006B7B3E">
        <w:trPr>
          <w:trHeight w:val="412"/>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64715"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Langues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491DD7F" w14:textId="77777777" w:rsidR="00852418" w:rsidRPr="00852418" w:rsidRDefault="00852418" w:rsidP="00852418">
            <w:pPr>
              <w:spacing w:after="0" w:line="240" w:lineRule="auto"/>
              <w:rPr>
                <w:rFonts w:eastAsia="Times New Roman" w:cstheme="minorHAnsi"/>
                <w:lang w:val="fr-FR" w:eastAsia="fr-BE"/>
              </w:rPr>
            </w:pPr>
            <w:r w:rsidRPr="00852418">
              <w:rPr>
                <w:rFonts w:eastAsia="Times New Roman" w:cstheme="minorHAnsi"/>
                <w:lang w:val="fr-FR" w:eastAsia="fr-BE"/>
              </w:rPr>
              <w:t xml:space="preserve">Français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AEB4E6B" w14:textId="0630BC78" w:rsidR="00852418" w:rsidRPr="00852418" w:rsidRDefault="001D66E2" w:rsidP="0085241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852418" w:rsidRPr="00852418" w14:paraId="7334CD9B" w14:textId="77777777" w:rsidTr="006B7B3E">
        <w:trPr>
          <w:trHeight w:val="418"/>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38371" w14:textId="77777777" w:rsidR="00852418" w:rsidRPr="00852418" w:rsidRDefault="00852418" w:rsidP="00852418">
            <w:pPr>
              <w:spacing w:after="0" w:line="240" w:lineRule="auto"/>
              <w:rPr>
                <w:rFonts w:eastAsia="Times New Roman" w:cstheme="minorHAnsi"/>
                <w:b/>
                <w:bCs/>
                <w:lang w:val="fr-FR" w:eastAsia="fr-BE"/>
              </w:rPr>
            </w:pPr>
            <w:r w:rsidRPr="00852418">
              <w:rPr>
                <w:rFonts w:eastAsia="Times New Roman" w:cstheme="minorHAnsi"/>
                <w:b/>
                <w:bCs/>
                <w:lang w:val="fr-FR" w:eastAsia="fr-BE"/>
              </w:rPr>
              <w:t>Techniques d'expression écrite</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2669264" w14:textId="77777777" w:rsidR="00852418" w:rsidRPr="00852418" w:rsidRDefault="00852418" w:rsidP="00852418">
            <w:pPr>
              <w:autoSpaceDE w:val="0"/>
              <w:autoSpaceDN w:val="0"/>
              <w:adjustRightInd w:val="0"/>
              <w:spacing w:after="0" w:line="240" w:lineRule="auto"/>
              <w:contextualSpacing/>
              <w:rPr>
                <w:rFonts w:eastAsia="Times New Roman" w:cstheme="minorHAnsi"/>
                <w:color w:val="000000"/>
                <w:lang w:val="fr-FR" w:eastAsia="fr-FR"/>
              </w:rPr>
            </w:pPr>
            <w:r w:rsidRPr="00852418">
              <w:rPr>
                <w:rFonts w:eastAsia="Times New Roman" w:cstheme="minorHAnsi"/>
                <w:color w:val="000000"/>
                <w:lang w:val="fr-FR" w:eastAsia="fr-FR"/>
              </w:rPr>
              <w:t>Savoir rédiger</w:t>
            </w:r>
          </w:p>
          <w:p w14:paraId="740AE868" w14:textId="77777777" w:rsidR="00852418" w:rsidRPr="00852418" w:rsidRDefault="00852418" w:rsidP="00852418">
            <w:pPr>
              <w:autoSpaceDE w:val="0"/>
              <w:autoSpaceDN w:val="0"/>
              <w:adjustRightInd w:val="0"/>
              <w:spacing w:after="0" w:line="240" w:lineRule="auto"/>
              <w:contextualSpacing/>
              <w:rPr>
                <w:rFonts w:eastAsia="Times New Roman" w:cstheme="minorHAnsi"/>
                <w:color w:val="000000"/>
                <w:lang w:val="fr-FR" w:eastAsia="fr-FR"/>
              </w:rPr>
            </w:pPr>
            <w:r w:rsidRPr="00852418">
              <w:rPr>
                <w:rFonts w:eastAsia="Times New Roman" w:cstheme="minorHAnsi"/>
                <w:color w:val="000000"/>
                <w:lang w:val="fr-FR" w:eastAsia="fr-FR"/>
              </w:rPr>
              <w:t>Règles d'orthographe et de grammaire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82D511" w14:textId="5E72F344" w:rsidR="00852418" w:rsidRPr="00852418" w:rsidRDefault="001D66E2" w:rsidP="00852418">
            <w:pPr>
              <w:spacing w:after="0" w:line="240" w:lineRule="auto"/>
              <w:jc w:val="center"/>
              <w:rPr>
                <w:rFonts w:eastAsia="Times New Roman" w:cstheme="minorHAnsi"/>
                <w:highlight w:val="green"/>
                <w:lang w:val="fr-FR" w:eastAsia="fr-BE"/>
              </w:rPr>
            </w:pPr>
            <w:r w:rsidRPr="001D66E2">
              <w:rPr>
                <w:rFonts w:eastAsia="Times New Roman" w:cstheme="minorHAnsi"/>
                <w:lang w:val="fr-FR" w:eastAsia="fr-BE"/>
              </w:rPr>
              <w:t>TB</w:t>
            </w:r>
          </w:p>
        </w:tc>
      </w:tr>
    </w:tbl>
    <w:p w14:paraId="4BC0AABE" w14:textId="715F8CB7" w:rsidR="00852418" w:rsidRDefault="00852418" w:rsidP="00852418">
      <w:pPr>
        <w:spacing w:before="120" w:after="120" w:line="240" w:lineRule="auto"/>
        <w:rPr>
          <w:rFonts w:eastAsia="Times New Roman" w:cstheme="minorHAnsi"/>
          <w:color w:val="0070C0"/>
          <w:sz w:val="28"/>
          <w:szCs w:val="28"/>
          <w:lang w:eastAsia="fr-FR"/>
        </w:rPr>
      </w:pPr>
    </w:p>
    <w:p w14:paraId="79A62D1B" w14:textId="771D62E9" w:rsidR="004575B8" w:rsidRDefault="004575B8" w:rsidP="00852418">
      <w:pPr>
        <w:spacing w:before="120" w:after="120" w:line="240" w:lineRule="auto"/>
        <w:rPr>
          <w:rFonts w:eastAsia="Times New Roman" w:cstheme="minorHAnsi"/>
          <w:color w:val="0070C0"/>
          <w:sz w:val="28"/>
          <w:szCs w:val="28"/>
          <w:lang w:eastAsia="fr-FR"/>
        </w:rPr>
      </w:pPr>
    </w:p>
    <w:p w14:paraId="7C0455AC" w14:textId="0FE6DAAC" w:rsidR="004575B8" w:rsidRDefault="004575B8" w:rsidP="004575B8">
      <w:pPr>
        <w:spacing w:after="0" w:line="240" w:lineRule="auto"/>
        <w:rPr>
          <w:rFonts w:eastAsia="Times New Roman" w:cstheme="minorHAnsi"/>
          <w:sz w:val="24"/>
          <w:szCs w:val="24"/>
          <w:lang w:val="fr-FR" w:eastAsia="fr-FR"/>
        </w:rPr>
      </w:pPr>
    </w:p>
    <w:p w14:paraId="78230814" w14:textId="72F9EB23" w:rsidR="004575B8" w:rsidRDefault="004575B8" w:rsidP="004575B8">
      <w:pPr>
        <w:spacing w:after="0" w:line="240" w:lineRule="auto"/>
        <w:rPr>
          <w:rFonts w:eastAsia="Times New Roman" w:cstheme="minorHAnsi"/>
          <w:sz w:val="24"/>
          <w:szCs w:val="24"/>
          <w:lang w:val="fr-FR" w:eastAsia="fr-FR"/>
        </w:rPr>
      </w:pPr>
    </w:p>
    <w:p w14:paraId="78BE91ED" w14:textId="77777777" w:rsidR="004575B8" w:rsidRPr="004575B8" w:rsidRDefault="004575B8" w:rsidP="004575B8">
      <w:pPr>
        <w:spacing w:after="0" w:line="240" w:lineRule="auto"/>
        <w:rPr>
          <w:rFonts w:eastAsia="Times New Roman" w:cstheme="minorHAnsi"/>
          <w:sz w:val="24"/>
          <w:szCs w:val="24"/>
          <w:lang w:val="fr-FR"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789"/>
      </w:tblGrid>
      <w:tr w:rsidR="004575B8" w:rsidRPr="004575B8" w14:paraId="1CE0C132" w14:textId="77777777" w:rsidTr="006B7B3E">
        <w:trPr>
          <w:trHeight w:val="1615"/>
          <w:jc w:val="center"/>
        </w:trPr>
        <w:tc>
          <w:tcPr>
            <w:tcW w:w="1273" w:type="dxa"/>
          </w:tcPr>
          <w:p w14:paraId="4D579BFD" w14:textId="77777777" w:rsidR="004575B8" w:rsidRPr="004575B8" w:rsidRDefault="004575B8" w:rsidP="004575B8">
            <w:pPr>
              <w:rPr>
                <w:rFonts w:eastAsia="Calibri" w:cstheme="minorHAnsi"/>
                <w:sz w:val="28"/>
                <w:szCs w:val="28"/>
                <w:lang w:val="fr-FR"/>
              </w:rPr>
            </w:pPr>
          </w:p>
          <w:p w14:paraId="350814D9" w14:textId="77777777" w:rsidR="004575B8" w:rsidRPr="004575B8" w:rsidRDefault="004575B8" w:rsidP="004575B8">
            <w:pPr>
              <w:rPr>
                <w:rFonts w:eastAsia="Calibri" w:cstheme="minorHAnsi"/>
                <w:sz w:val="28"/>
                <w:szCs w:val="28"/>
                <w:lang w:val="fr-FR"/>
              </w:rPr>
            </w:pPr>
            <w:r w:rsidRPr="004575B8">
              <w:rPr>
                <w:rFonts w:eastAsia="Calibri" w:cstheme="minorHAnsi"/>
                <w:sz w:val="28"/>
                <w:szCs w:val="28"/>
                <w:lang w:val="fr-FR"/>
              </w:rPr>
              <w:t xml:space="preserve">   </w:t>
            </w:r>
            <w:r w:rsidRPr="004575B8">
              <w:rPr>
                <w:rFonts w:eastAsia="Times New Roman" w:cstheme="minorHAnsi"/>
                <w:noProof/>
                <w:lang w:eastAsia="fr-BE"/>
              </w:rPr>
              <w:drawing>
                <wp:inline distT="0" distB="0" distL="0" distR="0" wp14:anchorId="2C975C08" wp14:editId="45B26B42">
                  <wp:extent cx="604361" cy="779822"/>
                  <wp:effectExtent l="0" t="0" r="5715" b="1270"/>
                  <wp:docPr id="5" name="Image 5" descr="logo-FOREST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OREST couleu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5636" cy="845984"/>
                          </a:xfrm>
                          <a:prstGeom prst="rect">
                            <a:avLst/>
                          </a:prstGeom>
                          <a:noFill/>
                          <a:ln>
                            <a:noFill/>
                          </a:ln>
                        </pic:spPr>
                      </pic:pic>
                    </a:graphicData>
                  </a:graphic>
                </wp:inline>
              </w:drawing>
            </w:r>
          </w:p>
        </w:tc>
        <w:tc>
          <w:tcPr>
            <w:tcW w:w="7789" w:type="dxa"/>
          </w:tcPr>
          <w:p w14:paraId="12149DCE" w14:textId="776AF129" w:rsidR="004575B8" w:rsidRPr="00DF5404" w:rsidRDefault="004575B8" w:rsidP="004575B8">
            <w:pPr>
              <w:tabs>
                <w:tab w:val="left" w:pos="2670"/>
              </w:tabs>
              <w:spacing w:after="200" w:line="300" w:lineRule="exact"/>
              <w:rPr>
                <w:rFonts w:eastAsia="Calibri" w:cstheme="minorHAnsi"/>
                <w:b/>
                <w:i/>
                <w:iCs/>
                <w:sz w:val="28"/>
                <w:szCs w:val="28"/>
                <w:lang w:val="fr-FR"/>
              </w:rPr>
            </w:pPr>
            <w:r w:rsidRPr="00DF5404">
              <w:rPr>
                <w:rFonts w:eastAsia="Calibri" w:cstheme="minorHAnsi"/>
                <w:b/>
                <w:i/>
                <w:iCs/>
                <w:sz w:val="28"/>
                <w:szCs w:val="28"/>
                <w:lang w:val="fr-FR"/>
              </w:rPr>
              <w:t xml:space="preserve">Annexe </w:t>
            </w:r>
            <w:r w:rsidR="00CA7E32" w:rsidRPr="00DF5404">
              <w:rPr>
                <w:rFonts w:eastAsia="Calibri" w:cstheme="minorHAnsi"/>
                <w:b/>
                <w:i/>
                <w:iCs/>
                <w:sz w:val="28"/>
                <w:szCs w:val="28"/>
                <w:lang w:val="fr-FR"/>
              </w:rPr>
              <w:t>3</w:t>
            </w:r>
            <w:r w:rsidRPr="00DF5404">
              <w:rPr>
                <w:rFonts w:eastAsia="Calibri" w:cstheme="minorHAnsi"/>
                <w:b/>
                <w:i/>
                <w:iCs/>
                <w:sz w:val="28"/>
                <w:szCs w:val="28"/>
                <w:lang w:val="fr-FR"/>
              </w:rPr>
              <w:tab/>
            </w:r>
          </w:p>
          <w:p w14:paraId="3BF69A90" w14:textId="77777777" w:rsidR="004575B8" w:rsidRPr="004575B8" w:rsidRDefault="004575B8" w:rsidP="004575B8">
            <w:pPr>
              <w:tabs>
                <w:tab w:val="left" w:pos="2670"/>
              </w:tabs>
              <w:spacing w:after="200" w:line="300" w:lineRule="exact"/>
              <w:rPr>
                <w:rFonts w:eastAsia="Calibri" w:cstheme="minorHAnsi"/>
                <w:b/>
                <w:sz w:val="28"/>
                <w:szCs w:val="28"/>
                <w:lang w:val="fr-FR"/>
              </w:rPr>
            </w:pPr>
          </w:p>
          <w:p w14:paraId="7E945F06" w14:textId="77777777" w:rsidR="004575B8" w:rsidRPr="004575B8" w:rsidRDefault="004575B8" w:rsidP="004575B8">
            <w:pPr>
              <w:tabs>
                <w:tab w:val="left" w:pos="2670"/>
              </w:tabs>
              <w:spacing w:after="200" w:line="300" w:lineRule="exact"/>
              <w:jc w:val="center"/>
              <w:rPr>
                <w:rFonts w:eastAsia="Calibri" w:cstheme="minorHAnsi"/>
                <w:b/>
                <w:sz w:val="28"/>
                <w:szCs w:val="28"/>
                <w:lang w:val="fr-FR"/>
              </w:rPr>
            </w:pPr>
            <w:r w:rsidRPr="004575B8">
              <w:rPr>
                <w:rFonts w:eastAsia="Calibri" w:cstheme="minorHAnsi"/>
                <w:b/>
                <w:sz w:val="28"/>
                <w:szCs w:val="28"/>
                <w:lang w:val="fr-FR"/>
              </w:rPr>
              <w:t>Description de fonction :</w:t>
            </w:r>
          </w:p>
          <w:p w14:paraId="2A4918D8" w14:textId="129A294C" w:rsidR="0018306A" w:rsidRPr="004575B8" w:rsidRDefault="004575B8" w:rsidP="00955815">
            <w:pPr>
              <w:spacing w:before="120" w:after="120"/>
              <w:jc w:val="center"/>
              <w:rPr>
                <w:rFonts w:eastAsia="Times New Roman" w:cstheme="minorHAnsi"/>
                <w:b/>
                <w:smallCaps/>
                <w:color w:val="0070C0"/>
                <w:sz w:val="28"/>
                <w:szCs w:val="28"/>
                <w:lang w:val="fr-FR" w:eastAsia="fr-FR"/>
              </w:rPr>
            </w:pPr>
            <w:r w:rsidRPr="004575B8">
              <w:rPr>
                <w:rFonts w:eastAsia="Times New Roman" w:cstheme="minorHAnsi"/>
                <w:b/>
                <w:bCs/>
                <w:smallCaps/>
                <w:color w:val="0070C0"/>
                <w:sz w:val="28"/>
                <w:szCs w:val="28"/>
                <w:lang w:eastAsia="fr-FR"/>
              </w:rPr>
              <w:t xml:space="preserve">Chargé de projets </w:t>
            </w:r>
            <w:r w:rsidRPr="004575B8">
              <w:rPr>
                <w:rFonts w:eastAsia="Times New Roman" w:cstheme="minorHAnsi"/>
                <w:b/>
                <w:smallCaps/>
                <w:color w:val="0070C0"/>
                <w:sz w:val="28"/>
                <w:szCs w:val="28"/>
                <w:lang w:val="fr-FR" w:eastAsia="fr-FR"/>
              </w:rPr>
              <w:t>pédagogiques en accueil extrascolaire</w:t>
            </w:r>
          </w:p>
          <w:p w14:paraId="4D49A236" w14:textId="77777777" w:rsidR="004575B8" w:rsidRPr="004575B8" w:rsidRDefault="004575B8" w:rsidP="004575B8">
            <w:pPr>
              <w:tabs>
                <w:tab w:val="left" w:pos="2670"/>
              </w:tabs>
              <w:jc w:val="center"/>
              <w:rPr>
                <w:rFonts w:eastAsia="Calibri" w:cstheme="minorHAnsi"/>
                <w:sz w:val="28"/>
                <w:szCs w:val="28"/>
                <w:lang w:val="fr-FR"/>
              </w:rPr>
            </w:pPr>
          </w:p>
        </w:tc>
      </w:tr>
    </w:tbl>
    <w:p w14:paraId="75604AE4" w14:textId="77777777" w:rsidR="004575B8" w:rsidRPr="004575B8" w:rsidRDefault="004575B8" w:rsidP="004575B8">
      <w:pPr>
        <w:pBdr>
          <w:bottom w:val="single" w:sz="4" w:space="1" w:color="auto"/>
        </w:pBdr>
        <w:spacing w:after="0" w:line="240" w:lineRule="auto"/>
        <w:rPr>
          <w:rFonts w:eastAsia="Times New Roman" w:cstheme="minorHAnsi"/>
          <w:sz w:val="28"/>
          <w:szCs w:val="28"/>
          <w:lang w:val="fr-FR" w:eastAsia="fr-FR"/>
        </w:rPr>
      </w:pPr>
    </w:p>
    <w:p w14:paraId="0A2601B8" w14:textId="77777777" w:rsidR="004575B8" w:rsidRPr="004575B8" w:rsidRDefault="004575B8" w:rsidP="004575B8">
      <w:pPr>
        <w:pBdr>
          <w:top w:val="single" w:sz="4" w:space="1" w:color="0C829B"/>
          <w:left w:val="single" w:sz="4" w:space="4" w:color="0C829B"/>
          <w:bottom w:val="single" w:sz="4" w:space="1" w:color="0C829B"/>
          <w:right w:val="single" w:sz="4" w:space="4" w:color="0C829B"/>
        </w:pBdr>
        <w:spacing w:before="120" w:after="120" w:line="240" w:lineRule="auto"/>
        <w:rPr>
          <w:rFonts w:cstheme="minorHAnsi"/>
          <w:b/>
          <w:color w:val="0C829B"/>
        </w:rPr>
      </w:pPr>
      <w:r w:rsidRPr="004575B8">
        <w:rPr>
          <w:rFonts w:cstheme="minorHAnsi"/>
          <w:b/>
          <w:color w:val="0C829B"/>
        </w:rPr>
        <w:t>MISSION ET TÂCHES PRINCIPALES</w:t>
      </w:r>
    </w:p>
    <w:p w14:paraId="6F1CB11B" w14:textId="77777777" w:rsidR="004575B8" w:rsidRPr="004575B8" w:rsidRDefault="004575B8" w:rsidP="004575B8">
      <w:pPr>
        <w:spacing w:after="0" w:line="240" w:lineRule="auto"/>
        <w:jc w:val="both"/>
        <w:rPr>
          <w:rFonts w:eastAsia="Calibri" w:cstheme="minorHAnsi"/>
          <w:b/>
          <w:smallCaps/>
          <w:u w:val="single"/>
          <w:lang w:val="fr-FR" w:eastAsia="fr-FR"/>
        </w:rPr>
      </w:pPr>
      <w:r w:rsidRPr="004575B8">
        <w:rPr>
          <w:rFonts w:eastAsia="Times New Roman" w:cstheme="minorHAnsi"/>
          <w:b/>
          <w:smallCaps/>
          <w:u w:val="single"/>
          <w:lang w:val="fr-FR" w:eastAsia="fr-FR"/>
        </w:rPr>
        <w:t>Mission du service accueil extrascolaire</w:t>
      </w:r>
    </w:p>
    <w:p w14:paraId="3AC33AAA" w14:textId="77777777" w:rsidR="004575B8" w:rsidRPr="004575B8" w:rsidRDefault="004575B8" w:rsidP="004575B8">
      <w:pPr>
        <w:spacing w:after="0" w:line="240" w:lineRule="auto"/>
        <w:jc w:val="both"/>
        <w:rPr>
          <w:rFonts w:eastAsia="Times New Roman" w:cstheme="minorHAnsi"/>
          <w:lang w:val="fr-FR" w:eastAsia="fr-FR"/>
        </w:rPr>
      </w:pPr>
    </w:p>
    <w:p w14:paraId="7745E552" w14:textId="77777777" w:rsidR="00F14339" w:rsidRPr="00852418" w:rsidRDefault="00F14339" w:rsidP="00F14339">
      <w:pPr>
        <w:spacing w:after="0" w:line="240" w:lineRule="auto"/>
        <w:jc w:val="both"/>
        <w:rPr>
          <w:rFonts w:eastAsia="Times New Roman" w:cstheme="minorHAnsi"/>
          <w:lang w:val="fr-FR" w:eastAsia="fr-FR"/>
        </w:rPr>
      </w:pPr>
      <w:r w:rsidRPr="00852418">
        <w:rPr>
          <w:rFonts w:eastAsia="Times New Roman" w:cstheme="minorHAnsi"/>
          <w:lang w:val="fr-FR" w:eastAsia="fr-FR"/>
        </w:rPr>
        <w:t>La mission du service Accueil Extrascolaire</w:t>
      </w:r>
      <w:r>
        <w:rPr>
          <w:rFonts w:eastAsia="Times New Roman" w:cstheme="minorHAnsi"/>
          <w:lang w:val="fr-FR" w:eastAsia="fr-FR"/>
        </w:rPr>
        <w:t xml:space="preserve"> (AES)</w:t>
      </w:r>
      <w:r w:rsidRPr="00852418">
        <w:rPr>
          <w:rFonts w:eastAsia="Times New Roman" w:cstheme="minorHAnsi"/>
          <w:lang w:val="fr-FR" w:eastAsia="fr-FR"/>
        </w:rPr>
        <w:t xml:space="preserve"> de Forest est d’offrir un accueil de qualité aux enfants pendant les temps d’accueil extrascolaire ainsi qu’en plaine de vacances et ce dans le respect des normes d’encadrement définies par l’Office de la Naissance et de l’Enfance (ONE) et du décret Accueil Temps Libre (ATL). Il coordonne les plaines communales et les temps d</w:t>
      </w:r>
      <w:r>
        <w:rPr>
          <w:rFonts w:eastAsia="Times New Roman" w:cstheme="minorHAnsi"/>
          <w:lang w:val="fr-FR" w:eastAsia="fr-FR"/>
        </w:rPr>
        <w:t>’accueil extrascolair</w:t>
      </w:r>
      <w:r w:rsidRPr="00852418">
        <w:rPr>
          <w:rFonts w:eastAsia="Times New Roman" w:cstheme="minorHAnsi"/>
          <w:lang w:val="fr-FR" w:eastAsia="fr-FR"/>
        </w:rPr>
        <w:t>e</w:t>
      </w:r>
      <w:r>
        <w:rPr>
          <w:rFonts w:eastAsia="Times New Roman" w:cstheme="minorHAnsi"/>
          <w:lang w:val="fr-FR" w:eastAsia="fr-FR"/>
        </w:rPr>
        <w:t xml:space="preserve"> communément appelés</w:t>
      </w:r>
      <w:r w:rsidRPr="00852418">
        <w:rPr>
          <w:rFonts w:eastAsia="Times New Roman" w:cstheme="minorHAnsi"/>
          <w:lang w:val="fr-FR" w:eastAsia="fr-FR"/>
        </w:rPr>
        <w:t xml:space="preserve"> </w:t>
      </w:r>
      <w:r>
        <w:rPr>
          <w:rFonts w:eastAsia="Times New Roman" w:cstheme="minorHAnsi"/>
          <w:lang w:val="fr-FR" w:eastAsia="fr-FR"/>
        </w:rPr>
        <w:t>« </w:t>
      </w:r>
      <w:r w:rsidRPr="00852418">
        <w:rPr>
          <w:rFonts w:eastAsia="Times New Roman" w:cstheme="minorHAnsi"/>
          <w:lang w:val="fr-FR" w:eastAsia="fr-FR"/>
        </w:rPr>
        <w:t>garderies scolaires</w:t>
      </w:r>
      <w:r>
        <w:rPr>
          <w:rFonts w:eastAsia="Times New Roman" w:cstheme="minorHAnsi"/>
          <w:lang w:val="fr-FR" w:eastAsia="fr-FR"/>
        </w:rPr>
        <w:t> »</w:t>
      </w:r>
      <w:r w:rsidRPr="00852418">
        <w:rPr>
          <w:rFonts w:eastAsia="Times New Roman" w:cstheme="minorHAnsi"/>
          <w:lang w:val="fr-FR" w:eastAsia="fr-FR"/>
        </w:rPr>
        <w:t>.</w:t>
      </w:r>
    </w:p>
    <w:p w14:paraId="4F7B7752" w14:textId="77777777" w:rsidR="00F14339" w:rsidRPr="00852418" w:rsidRDefault="00F14339" w:rsidP="00F14339">
      <w:pPr>
        <w:spacing w:after="0" w:line="240" w:lineRule="auto"/>
        <w:jc w:val="both"/>
        <w:rPr>
          <w:rFonts w:eastAsia="Times New Roman" w:cstheme="minorHAnsi"/>
          <w:lang w:val="fr-FR" w:eastAsia="fr-FR"/>
        </w:rPr>
      </w:pPr>
      <w:r w:rsidRPr="00852418">
        <w:rPr>
          <w:rFonts w:eastAsia="Times New Roman" w:cstheme="minorHAnsi"/>
          <w:lang w:val="fr-FR" w:eastAsia="fr-FR"/>
        </w:rPr>
        <w:t>Il travaille à l’organisation d’animations (stages, semaines sportives, partenariats avec des asbl, sorties récréatives et culturelles).</w:t>
      </w:r>
    </w:p>
    <w:p w14:paraId="4E9D5A6E" w14:textId="77777777" w:rsidR="00F14339" w:rsidRPr="00852418" w:rsidRDefault="00F14339" w:rsidP="00F14339">
      <w:pPr>
        <w:spacing w:after="0" w:line="240" w:lineRule="auto"/>
        <w:jc w:val="both"/>
        <w:rPr>
          <w:rFonts w:eastAsia="Times New Roman" w:cstheme="minorHAnsi"/>
          <w:lang w:val="fr-FR" w:eastAsia="fr-FR"/>
        </w:rPr>
      </w:pPr>
      <w:r w:rsidRPr="00852418">
        <w:rPr>
          <w:rFonts w:eastAsia="Times New Roman" w:cstheme="minorHAnsi"/>
          <w:lang w:val="fr-FR" w:eastAsia="fr-FR"/>
        </w:rPr>
        <w:t>Pour les professionnels de terrain, il forme les accueillants afin d’améliorer l’offre et/ ou la qualité de l’accueil (en application du code de qualité,…).</w:t>
      </w:r>
    </w:p>
    <w:p w14:paraId="05A31F68" w14:textId="5DF88C68" w:rsidR="00F14339" w:rsidRDefault="00F14339" w:rsidP="00F14339">
      <w:pPr>
        <w:spacing w:after="0" w:line="240" w:lineRule="auto"/>
        <w:jc w:val="both"/>
        <w:rPr>
          <w:rFonts w:eastAsia="Times New Roman" w:cstheme="minorHAnsi"/>
          <w:lang w:val="fr-FR" w:eastAsia="fr-FR"/>
        </w:rPr>
      </w:pPr>
      <w:r w:rsidRPr="00852418">
        <w:rPr>
          <w:rFonts w:eastAsia="Times New Roman" w:cstheme="minorHAnsi"/>
          <w:lang w:val="fr-FR" w:eastAsia="fr-FR"/>
        </w:rPr>
        <w:t>Il assure tout le suivi administratif lié aux accueillant</w:t>
      </w:r>
      <w:r>
        <w:rPr>
          <w:rFonts w:eastAsia="Times New Roman" w:cstheme="minorHAnsi"/>
          <w:lang w:val="fr-FR" w:eastAsia="fr-FR"/>
        </w:rPr>
        <w:t>s.</w:t>
      </w:r>
      <w:r w:rsidRPr="00852418">
        <w:rPr>
          <w:rFonts w:eastAsia="Times New Roman" w:cstheme="minorHAnsi"/>
          <w:lang w:val="fr-FR" w:eastAsia="fr-FR"/>
        </w:rPr>
        <w:t xml:space="preserve"> </w:t>
      </w:r>
    </w:p>
    <w:p w14:paraId="232F5164" w14:textId="77777777" w:rsidR="00F14339" w:rsidRPr="00852418" w:rsidRDefault="00F14339" w:rsidP="00F14339">
      <w:pPr>
        <w:spacing w:after="0" w:line="240" w:lineRule="auto"/>
        <w:jc w:val="both"/>
        <w:rPr>
          <w:rFonts w:eastAsia="Times New Roman" w:cstheme="minorHAnsi"/>
          <w:lang w:val="fr-FR" w:eastAsia="fr-FR"/>
        </w:rPr>
      </w:pPr>
    </w:p>
    <w:p w14:paraId="23595134" w14:textId="0B1ECBEC" w:rsidR="004575B8" w:rsidRPr="004575B8" w:rsidRDefault="004575B8" w:rsidP="004575B8">
      <w:pPr>
        <w:autoSpaceDE w:val="0"/>
        <w:autoSpaceDN w:val="0"/>
        <w:spacing w:after="0" w:line="240" w:lineRule="auto"/>
        <w:rPr>
          <w:rFonts w:eastAsia="Times New Roman" w:cstheme="minorHAnsi"/>
          <w:color w:val="000000"/>
          <w:lang w:eastAsia="fr-BE"/>
        </w:rPr>
      </w:pPr>
      <w:r w:rsidRPr="004575B8">
        <w:rPr>
          <w:rFonts w:cstheme="minorHAnsi"/>
          <w:b/>
          <w:smallCaps/>
          <w:color w:val="000000"/>
          <w:u w:val="single"/>
          <w:lang w:eastAsia="fr-BE"/>
        </w:rPr>
        <w:t>mission du chargé de projets pédagogiques au sein des écoles communales forestoises (m/f/x)</w:t>
      </w:r>
      <w:r w:rsidRPr="004575B8">
        <w:rPr>
          <w:rFonts w:cstheme="minorHAnsi"/>
          <w:b/>
          <w:smallCaps/>
          <w:color w:val="000000"/>
          <w:u w:val="single"/>
          <w:lang w:eastAsia="fr-BE"/>
        </w:rPr>
        <w:br/>
      </w:r>
    </w:p>
    <w:p w14:paraId="348D04D8" w14:textId="7435E086" w:rsidR="004575B8" w:rsidRPr="004575B8" w:rsidRDefault="004575B8" w:rsidP="004575B8">
      <w:pPr>
        <w:spacing w:after="0" w:line="240" w:lineRule="auto"/>
        <w:jc w:val="both"/>
        <w:rPr>
          <w:rFonts w:eastAsia="Times New Roman" w:cstheme="minorHAnsi"/>
          <w:lang w:val="fr-FR" w:eastAsia="fr-FR"/>
        </w:rPr>
      </w:pPr>
      <w:bookmarkStart w:id="14" w:name="_Hlk86243395"/>
      <w:r w:rsidRPr="004575B8">
        <w:rPr>
          <w:rFonts w:eastAsia="Times New Roman" w:cstheme="minorHAnsi"/>
          <w:lang w:val="fr-FR" w:eastAsia="fr-FR"/>
        </w:rPr>
        <w:lastRenderedPageBreak/>
        <w:t xml:space="preserve">En tant que chargé de projets pédagogiques </w:t>
      </w:r>
      <w:bookmarkEnd w:id="14"/>
      <w:r w:rsidRPr="004575B8">
        <w:rPr>
          <w:rFonts w:eastAsia="Times New Roman" w:cstheme="minorHAnsi"/>
          <w:lang w:val="fr-FR" w:eastAsia="fr-FR"/>
        </w:rPr>
        <w:t>(m/f/x), j’élabore les différents projets d’accueil en collaboration avec les directions, les accueillants référents ainsi que les accueillants des écoles. Je soutiens et m’assure de la mise en œuvre des différents projets sur le terrain. Je suis le chef de projet et je me forme pour répondre aux prescrits du décret ATL.  J’assure une aide quotidienne à la gestion des équipes d’accueil. Je coopère avec les directions et collabore avec l’ensemble de l’équipe pédagogique.</w:t>
      </w:r>
    </w:p>
    <w:p w14:paraId="20FF9ADA" w14:textId="3A63932D" w:rsidR="004575B8" w:rsidRPr="004575B8" w:rsidRDefault="004575B8" w:rsidP="004575B8">
      <w:pPr>
        <w:spacing w:after="0" w:line="240" w:lineRule="auto"/>
        <w:jc w:val="both"/>
        <w:rPr>
          <w:rFonts w:eastAsia="Times New Roman" w:cstheme="minorHAnsi"/>
          <w:lang w:val="fr-FR" w:eastAsia="fr-FR"/>
        </w:rPr>
      </w:pPr>
      <w:r w:rsidRPr="004575B8">
        <w:rPr>
          <w:rFonts w:eastAsia="Times New Roman" w:cstheme="minorHAnsi"/>
          <w:lang w:val="fr-FR" w:eastAsia="fr-FR"/>
        </w:rPr>
        <w:t>Je veille au respect de l’application du projet d’accueil et des réglementations en vigueur, afin de garantir la sécurité, l’hygiène et le bien-être des enfants. Je soutien</w:t>
      </w:r>
      <w:r w:rsidR="007825F7">
        <w:rPr>
          <w:rFonts w:eastAsia="Times New Roman" w:cstheme="minorHAnsi"/>
          <w:lang w:val="fr-FR" w:eastAsia="fr-FR"/>
        </w:rPr>
        <w:t>s</w:t>
      </w:r>
      <w:r w:rsidRPr="004575B8">
        <w:rPr>
          <w:rFonts w:eastAsia="Times New Roman" w:cstheme="minorHAnsi"/>
          <w:lang w:val="fr-FR" w:eastAsia="fr-FR"/>
        </w:rPr>
        <w:t xml:space="preserve"> la planification des activités des temps extrascolaires et veille à leur bon déroulement sur le terrain. J’organise et participe à des réunions pour travailler en équipe le projet d’accueil.  J’assure le volet pédagogique et le soutien à  l’animation de groupes d’enfants. </w:t>
      </w:r>
    </w:p>
    <w:p w14:paraId="08E46282" w14:textId="1911EACF" w:rsidR="004575B8" w:rsidRPr="004575B8" w:rsidRDefault="004575B8" w:rsidP="004575B8">
      <w:pPr>
        <w:spacing w:after="0" w:line="240" w:lineRule="auto"/>
        <w:jc w:val="both"/>
        <w:rPr>
          <w:rFonts w:eastAsia="Times New Roman" w:cstheme="minorHAnsi"/>
          <w:lang w:val="fr-FR" w:eastAsia="fr-FR"/>
        </w:rPr>
      </w:pPr>
      <w:r w:rsidRPr="004575B8">
        <w:rPr>
          <w:rFonts w:eastAsia="Times New Roman" w:cstheme="minorHAnsi"/>
          <w:lang w:val="fr-FR" w:eastAsia="fr-FR"/>
        </w:rPr>
        <w:t>Je soutien</w:t>
      </w:r>
      <w:r w:rsidR="007825F7">
        <w:rPr>
          <w:rFonts w:eastAsia="Times New Roman" w:cstheme="minorHAnsi"/>
          <w:lang w:val="fr-FR" w:eastAsia="fr-FR"/>
        </w:rPr>
        <w:t>s</w:t>
      </w:r>
      <w:r w:rsidRPr="004575B8">
        <w:rPr>
          <w:rFonts w:eastAsia="Times New Roman" w:cstheme="minorHAnsi"/>
          <w:lang w:val="fr-FR" w:eastAsia="fr-FR"/>
        </w:rPr>
        <w:t xml:space="preserve"> et organise l’évolution des projets stratégiques mis en œuvre sur le terrain. J’assure le suivi des formations. Je tiens des tableaux actualisés des formations de chaque équipe et effectue des demandes pour en organiser le suivi. Je travaille lors des plaines de vacances et coordonne certaines périodes.</w:t>
      </w:r>
    </w:p>
    <w:p w14:paraId="3CA3C961" w14:textId="48CD2085" w:rsidR="004575B8" w:rsidRPr="004575B8" w:rsidRDefault="004575B8" w:rsidP="004575B8">
      <w:pPr>
        <w:spacing w:after="0" w:line="240" w:lineRule="auto"/>
        <w:jc w:val="both"/>
        <w:rPr>
          <w:rFonts w:eastAsia="Times New Roman" w:cstheme="minorHAnsi"/>
          <w:lang w:eastAsia="fr-FR"/>
        </w:rPr>
      </w:pPr>
      <w:r w:rsidRPr="004575B8">
        <w:rPr>
          <w:rFonts w:eastAsia="Times New Roman" w:cstheme="minorHAnsi"/>
          <w:lang w:eastAsia="fr-FR"/>
        </w:rPr>
        <w:t>J’entends également à améliorer la qualité de l’accueil fourni aux enfants, d’abord en accordant d</w:t>
      </w:r>
      <w:r w:rsidR="007825F7">
        <w:rPr>
          <w:rFonts w:eastAsia="Times New Roman" w:cstheme="minorHAnsi"/>
          <w:lang w:eastAsia="fr-FR"/>
        </w:rPr>
        <w:t>’</w:t>
      </w:r>
      <w:r w:rsidRPr="004575B8">
        <w:rPr>
          <w:rFonts w:eastAsia="Times New Roman" w:cstheme="minorHAnsi"/>
          <w:lang w:eastAsia="fr-FR"/>
        </w:rPr>
        <w:t>avantage d’importance à la pédagogie, mais aussi en développant les activités d’éveil dans nos structures (artistiques, sportives, manuelles, parcours sensoriels, …). Les initiatives nouvelles et originales sont encouragées.</w:t>
      </w:r>
    </w:p>
    <w:p w14:paraId="727151E5" w14:textId="77777777" w:rsidR="004575B8" w:rsidRPr="004575B8" w:rsidRDefault="004575B8" w:rsidP="004575B8">
      <w:pPr>
        <w:spacing w:after="0" w:line="240" w:lineRule="auto"/>
        <w:jc w:val="both"/>
        <w:rPr>
          <w:rFonts w:eastAsia="Times New Roman" w:cstheme="minorHAnsi"/>
          <w:lang w:val="fr-FR" w:eastAsia="fr-FR"/>
        </w:rPr>
      </w:pPr>
      <w:r w:rsidRPr="004575B8">
        <w:rPr>
          <w:rFonts w:eastAsia="Times New Roman" w:cstheme="minorHAnsi"/>
          <w:lang w:val="fr-FR" w:eastAsia="fr-FR"/>
        </w:rPr>
        <w:t>Je collabore avec le PMS et possède un talent de médiateur.</w:t>
      </w:r>
    </w:p>
    <w:p w14:paraId="005FBF39" w14:textId="77777777" w:rsidR="004575B8" w:rsidRPr="004575B8" w:rsidRDefault="004575B8" w:rsidP="004575B8">
      <w:pPr>
        <w:spacing w:after="0" w:line="240" w:lineRule="auto"/>
        <w:jc w:val="both"/>
        <w:rPr>
          <w:rFonts w:eastAsia="Times New Roman" w:cstheme="minorHAnsi"/>
          <w:lang w:val="fr-FR" w:eastAsia="fr-FR"/>
        </w:rPr>
      </w:pPr>
      <w:r w:rsidRPr="004575B8">
        <w:rPr>
          <w:rFonts w:eastAsia="Times New Roman" w:cstheme="minorHAnsi"/>
          <w:lang w:val="fr-FR" w:eastAsia="fr-FR"/>
        </w:rPr>
        <w:t>Je suis disposé à suivre toutes formations utiles à ma fonction.</w:t>
      </w:r>
    </w:p>
    <w:p w14:paraId="74379916" w14:textId="207EBC51" w:rsidR="004575B8" w:rsidRPr="004575B8" w:rsidRDefault="004575B8" w:rsidP="004575B8">
      <w:pPr>
        <w:spacing w:after="0" w:line="240" w:lineRule="auto"/>
        <w:jc w:val="both"/>
        <w:rPr>
          <w:rFonts w:eastAsia="Times New Roman" w:cstheme="minorHAnsi"/>
          <w:lang w:eastAsia="fr-FR"/>
        </w:rPr>
      </w:pPr>
      <w:r w:rsidRPr="004575B8">
        <w:rPr>
          <w:rFonts w:eastAsia="Times New Roman" w:cstheme="minorHAnsi"/>
          <w:lang w:eastAsia="fr-FR"/>
        </w:rPr>
        <w:t>Pendant le temps scolaire, le</w:t>
      </w:r>
      <w:r w:rsidR="00F14339">
        <w:rPr>
          <w:rFonts w:eastAsia="Times New Roman" w:cstheme="minorHAnsi"/>
          <w:lang w:eastAsia="fr-FR"/>
        </w:rPr>
        <w:t xml:space="preserve"> </w:t>
      </w:r>
      <w:r w:rsidRPr="004575B8">
        <w:rPr>
          <w:rFonts w:eastAsia="Times New Roman" w:cstheme="minorHAnsi"/>
          <w:lang w:eastAsia="fr-FR"/>
        </w:rPr>
        <w:t xml:space="preserve">chargé de projets travaille sur le projet d’accueil ainsi qu’à l’amélioration de l’accueil extrascolaire. Ce temps peut aussi être utilisé pour gérer des situations spécifiques (cas particulier, rdv avec enfant). </w:t>
      </w:r>
    </w:p>
    <w:p w14:paraId="13F8E7B8" w14:textId="77777777" w:rsidR="004575B8" w:rsidRPr="004575B8" w:rsidRDefault="004575B8" w:rsidP="004575B8">
      <w:pPr>
        <w:tabs>
          <w:tab w:val="left" w:pos="1293"/>
        </w:tabs>
        <w:spacing w:after="0" w:line="240" w:lineRule="auto"/>
        <w:jc w:val="both"/>
        <w:rPr>
          <w:rFonts w:cstheme="minorHAnsi"/>
          <w:b/>
          <w:smallCaps/>
          <w:u w:val="single"/>
        </w:rPr>
      </w:pPr>
    </w:p>
    <w:p w14:paraId="4EDE2FF8" w14:textId="77777777" w:rsidR="004575B8" w:rsidRPr="004575B8" w:rsidRDefault="004575B8" w:rsidP="004575B8">
      <w:pPr>
        <w:spacing w:after="0" w:line="240" w:lineRule="auto"/>
        <w:jc w:val="both"/>
        <w:rPr>
          <w:rFonts w:eastAsia="Times New Roman" w:cstheme="minorHAnsi"/>
          <w:b/>
          <w:smallCaps/>
          <w:u w:val="single"/>
        </w:rPr>
      </w:pPr>
      <w:r w:rsidRPr="004575B8">
        <w:rPr>
          <w:rFonts w:cstheme="minorHAnsi"/>
          <w:b/>
          <w:smallCaps/>
          <w:u w:val="single"/>
        </w:rPr>
        <w:t>activités</w:t>
      </w:r>
    </w:p>
    <w:p w14:paraId="3CE32ACA"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b/>
          <w:bCs/>
          <w:lang w:val="fr-FR"/>
        </w:rPr>
      </w:pPr>
      <w:r w:rsidRPr="004575B8">
        <w:rPr>
          <w:rFonts w:cstheme="minorHAnsi"/>
          <w:b/>
          <w:bCs/>
          <w:lang w:val="fr-FR"/>
        </w:rPr>
        <w:t>Le projet d’accueil et autres projets</w:t>
      </w:r>
    </w:p>
    <w:p w14:paraId="71ED5E39" w14:textId="77777777" w:rsidR="004575B8" w:rsidRPr="004575B8" w:rsidRDefault="004575B8" w:rsidP="004575B8">
      <w:pPr>
        <w:numPr>
          <w:ilvl w:val="0"/>
          <w:numId w:val="22"/>
        </w:numPr>
        <w:autoSpaceDE w:val="0"/>
        <w:autoSpaceDN w:val="0"/>
        <w:adjustRightInd w:val="0"/>
        <w:spacing w:after="0" w:line="240" w:lineRule="auto"/>
        <w:contextualSpacing/>
        <w:rPr>
          <w:rFonts w:cstheme="minorHAnsi"/>
          <w:lang w:val="fr-FR"/>
        </w:rPr>
      </w:pPr>
      <w:r w:rsidRPr="004575B8">
        <w:rPr>
          <w:rFonts w:cstheme="minorHAnsi"/>
          <w:lang w:val="fr-FR"/>
        </w:rPr>
        <w:t>L’élaborer (en collaboration avec les directions, l’équipe éducative et le coordinateur ATL)</w:t>
      </w:r>
    </w:p>
    <w:p w14:paraId="3A449E8D" w14:textId="77777777" w:rsidR="004575B8" w:rsidRPr="004575B8" w:rsidRDefault="004575B8" w:rsidP="004575B8">
      <w:pPr>
        <w:numPr>
          <w:ilvl w:val="0"/>
          <w:numId w:val="22"/>
        </w:numPr>
        <w:autoSpaceDE w:val="0"/>
        <w:autoSpaceDN w:val="0"/>
        <w:adjustRightInd w:val="0"/>
        <w:spacing w:after="0" w:line="240" w:lineRule="auto"/>
        <w:contextualSpacing/>
        <w:rPr>
          <w:rFonts w:cstheme="minorHAnsi"/>
          <w:lang w:val="fr-FR"/>
        </w:rPr>
      </w:pPr>
      <w:r w:rsidRPr="004575B8">
        <w:rPr>
          <w:rFonts w:cstheme="minorHAnsi"/>
          <w:lang w:val="fr-FR"/>
        </w:rPr>
        <w:t>Le mettre en œuvre avec les équipes (notamment en soutien aux équipes dans les animations)</w:t>
      </w:r>
    </w:p>
    <w:p w14:paraId="75836C26" w14:textId="77777777" w:rsidR="004575B8" w:rsidRPr="004575B8" w:rsidRDefault="004575B8" w:rsidP="004575B8">
      <w:pPr>
        <w:numPr>
          <w:ilvl w:val="0"/>
          <w:numId w:val="22"/>
        </w:numPr>
        <w:autoSpaceDE w:val="0"/>
        <w:autoSpaceDN w:val="0"/>
        <w:adjustRightInd w:val="0"/>
        <w:spacing w:after="0" w:line="240" w:lineRule="auto"/>
        <w:contextualSpacing/>
        <w:rPr>
          <w:rFonts w:cstheme="minorHAnsi"/>
          <w:lang w:val="fr-FR"/>
        </w:rPr>
      </w:pPr>
      <w:r w:rsidRPr="004575B8">
        <w:rPr>
          <w:rFonts w:cstheme="minorHAnsi"/>
          <w:lang w:val="fr-FR"/>
        </w:rPr>
        <w:t>Evaluer les réalisations et résultats en concertation avec les équipes</w:t>
      </w:r>
    </w:p>
    <w:p w14:paraId="4DD8E158" w14:textId="77777777" w:rsidR="004575B8" w:rsidRPr="004575B8" w:rsidRDefault="004575B8" w:rsidP="004575B8">
      <w:pPr>
        <w:numPr>
          <w:ilvl w:val="0"/>
          <w:numId w:val="22"/>
        </w:numPr>
        <w:autoSpaceDE w:val="0"/>
        <w:autoSpaceDN w:val="0"/>
        <w:adjustRightInd w:val="0"/>
        <w:spacing w:after="0" w:line="240" w:lineRule="auto"/>
        <w:contextualSpacing/>
        <w:rPr>
          <w:rFonts w:cstheme="minorHAnsi"/>
          <w:lang w:val="fr-FR"/>
        </w:rPr>
      </w:pPr>
      <w:r w:rsidRPr="004575B8">
        <w:rPr>
          <w:rFonts w:cstheme="minorHAnsi"/>
          <w:lang w:val="fr-FR"/>
        </w:rPr>
        <w:t>Susciter l’adhésion</w:t>
      </w:r>
    </w:p>
    <w:p w14:paraId="1449CA68" w14:textId="77777777" w:rsidR="004575B8" w:rsidRPr="004575B8" w:rsidRDefault="004575B8" w:rsidP="004575B8">
      <w:pPr>
        <w:numPr>
          <w:ilvl w:val="0"/>
          <w:numId w:val="22"/>
        </w:numPr>
        <w:autoSpaceDE w:val="0"/>
        <w:autoSpaceDN w:val="0"/>
        <w:adjustRightInd w:val="0"/>
        <w:spacing w:after="0" w:line="240" w:lineRule="auto"/>
        <w:contextualSpacing/>
        <w:rPr>
          <w:rFonts w:cstheme="minorHAnsi"/>
          <w:lang w:val="fr-FR"/>
        </w:rPr>
      </w:pPr>
      <w:r w:rsidRPr="004575B8">
        <w:rPr>
          <w:rFonts w:cstheme="minorHAnsi"/>
          <w:lang w:val="fr-FR"/>
        </w:rPr>
        <w:t>Le présenter à la communauté parentale</w:t>
      </w:r>
    </w:p>
    <w:p w14:paraId="6DE6BEA9" w14:textId="77777777" w:rsidR="004575B8" w:rsidRPr="004575B8" w:rsidRDefault="004575B8" w:rsidP="004575B8">
      <w:pPr>
        <w:autoSpaceDE w:val="0"/>
        <w:autoSpaceDN w:val="0"/>
        <w:adjustRightInd w:val="0"/>
        <w:spacing w:after="0" w:line="240" w:lineRule="auto"/>
        <w:rPr>
          <w:rFonts w:ascii="Times New Roman" w:eastAsia="Times New Roman" w:hAnsi="Times New Roman" w:cstheme="minorHAnsi"/>
          <w:sz w:val="24"/>
          <w:szCs w:val="24"/>
          <w:lang w:val="fr-FR" w:eastAsia="fr-FR"/>
        </w:rPr>
      </w:pPr>
    </w:p>
    <w:p w14:paraId="482D5327" w14:textId="77777777" w:rsidR="004575B8" w:rsidRPr="004575B8" w:rsidRDefault="004575B8" w:rsidP="004575B8">
      <w:pPr>
        <w:autoSpaceDE w:val="0"/>
        <w:autoSpaceDN w:val="0"/>
        <w:adjustRightInd w:val="0"/>
        <w:spacing w:after="0" w:line="240" w:lineRule="auto"/>
        <w:rPr>
          <w:rFonts w:eastAsia="Times New Roman" w:cstheme="minorHAnsi"/>
          <w:b/>
          <w:bCs/>
          <w:lang w:val="fr-FR" w:eastAsia="fr-FR"/>
        </w:rPr>
      </w:pPr>
    </w:p>
    <w:p w14:paraId="0DDBDF74" w14:textId="77777777" w:rsidR="004575B8" w:rsidRPr="004575B8" w:rsidRDefault="004575B8" w:rsidP="004575B8">
      <w:pPr>
        <w:autoSpaceDE w:val="0"/>
        <w:autoSpaceDN w:val="0"/>
        <w:adjustRightInd w:val="0"/>
        <w:spacing w:after="0" w:line="240" w:lineRule="auto"/>
        <w:rPr>
          <w:rFonts w:eastAsia="Times New Roman" w:cstheme="minorHAnsi"/>
          <w:b/>
          <w:bCs/>
          <w:lang w:val="fr-FR" w:eastAsia="fr-FR"/>
        </w:rPr>
      </w:pPr>
    </w:p>
    <w:p w14:paraId="47182847" w14:textId="77777777" w:rsidR="004575B8" w:rsidRPr="004575B8" w:rsidRDefault="004575B8" w:rsidP="004575B8">
      <w:pPr>
        <w:autoSpaceDE w:val="0"/>
        <w:autoSpaceDN w:val="0"/>
        <w:adjustRightInd w:val="0"/>
        <w:spacing w:after="0" w:line="240" w:lineRule="auto"/>
        <w:rPr>
          <w:rFonts w:eastAsia="Times New Roman" w:cstheme="minorHAnsi"/>
          <w:b/>
          <w:bCs/>
          <w:lang w:val="fr-FR" w:eastAsia="fr-FR"/>
        </w:rPr>
      </w:pPr>
    </w:p>
    <w:p w14:paraId="04CDFC0C"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b/>
          <w:bCs/>
          <w:lang w:val="fr-FR"/>
        </w:rPr>
      </w:pPr>
      <w:r w:rsidRPr="004575B8">
        <w:rPr>
          <w:rFonts w:cstheme="minorHAnsi"/>
          <w:b/>
          <w:bCs/>
          <w:lang w:val="fr-FR"/>
        </w:rPr>
        <w:t>Soutien à la gestion des équipes</w:t>
      </w:r>
    </w:p>
    <w:p w14:paraId="6D4AFA13" w14:textId="270FF331" w:rsidR="004575B8" w:rsidRPr="004575B8" w:rsidRDefault="004575B8" w:rsidP="004575B8">
      <w:pPr>
        <w:numPr>
          <w:ilvl w:val="0"/>
          <w:numId w:val="13"/>
        </w:numPr>
        <w:autoSpaceDE w:val="0"/>
        <w:autoSpaceDN w:val="0"/>
        <w:adjustRightInd w:val="0"/>
        <w:spacing w:after="0" w:line="240" w:lineRule="auto"/>
        <w:contextualSpacing/>
        <w:rPr>
          <w:rFonts w:cstheme="minorHAnsi"/>
          <w:b/>
          <w:bCs/>
          <w:lang w:val="fr-FR"/>
        </w:rPr>
      </w:pPr>
      <w:r w:rsidRPr="004575B8">
        <w:rPr>
          <w:rFonts w:cstheme="minorHAnsi"/>
        </w:rPr>
        <w:t>Accompagner les accueillants référents dans leur gestion pédagogique et donner des pistes</w:t>
      </w:r>
    </w:p>
    <w:p w14:paraId="7068A110" w14:textId="77777777" w:rsidR="004575B8" w:rsidRPr="004575B8" w:rsidRDefault="004575B8" w:rsidP="004575B8">
      <w:pPr>
        <w:numPr>
          <w:ilvl w:val="0"/>
          <w:numId w:val="13"/>
        </w:numPr>
        <w:autoSpaceDE w:val="0"/>
        <w:autoSpaceDN w:val="0"/>
        <w:adjustRightInd w:val="0"/>
        <w:spacing w:after="0" w:line="240" w:lineRule="auto"/>
        <w:contextualSpacing/>
        <w:rPr>
          <w:rFonts w:cstheme="minorHAnsi"/>
          <w:b/>
          <w:bCs/>
          <w:lang w:val="fr-FR"/>
        </w:rPr>
      </w:pPr>
      <w:r w:rsidRPr="004575B8">
        <w:rPr>
          <w:rFonts w:cstheme="minorHAnsi"/>
          <w:lang w:val="fr-FR"/>
        </w:rPr>
        <w:t xml:space="preserve">Aide pour </w:t>
      </w:r>
      <w:r w:rsidRPr="004575B8">
        <w:rPr>
          <w:rFonts w:cstheme="minorHAnsi"/>
        </w:rPr>
        <w:t>organiser, distribuer et coordonner le travail</w:t>
      </w:r>
    </w:p>
    <w:p w14:paraId="78F7CDE2" w14:textId="77777777" w:rsidR="004575B8" w:rsidRPr="004575B8" w:rsidRDefault="004575B8" w:rsidP="004575B8">
      <w:pPr>
        <w:numPr>
          <w:ilvl w:val="0"/>
          <w:numId w:val="13"/>
        </w:numPr>
        <w:autoSpaceDE w:val="0"/>
        <w:autoSpaceDN w:val="0"/>
        <w:adjustRightInd w:val="0"/>
        <w:spacing w:after="0" w:line="240" w:lineRule="auto"/>
        <w:contextualSpacing/>
        <w:rPr>
          <w:rFonts w:cstheme="minorHAnsi"/>
          <w:b/>
          <w:bCs/>
          <w:lang w:val="fr-FR"/>
        </w:rPr>
      </w:pPr>
      <w:r w:rsidRPr="004575B8">
        <w:rPr>
          <w:rFonts w:cstheme="minorHAnsi"/>
        </w:rPr>
        <w:t>Assurer la cohésion de l’équipe</w:t>
      </w:r>
    </w:p>
    <w:p w14:paraId="55A246AB" w14:textId="77777777" w:rsidR="004575B8" w:rsidRPr="004575B8" w:rsidRDefault="004575B8" w:rsidP="004575B8">
      <w:pPr>
        <w:numPr>
          <w:ilvl w:val="0"/>
          <w:numId w:val="13"/>
        </w:numPr>
        <w:autoSpaceDE w:val="0"/>
        <w:autoSpaceDN w:val="0"/>
        <w:adjustRightInd w:val="0"/>
        <w:spacing w:after="0" w:line="240" w:lineRule="auto"/>
        <w:contextualSpacing/>
        <w:rPr>
          <w:rFonts w:cstheme="minorHAnsi"/>
          <w:b/>
          <w:bCs/>
          <w:lang w:val="fr-FR"/>
        </w:rPr>
      </w:pPr>
      <w:r w:rsidRPr="004575B8">
        <w:rPr>
          <w:rFonts w:cstheme="minorHAnsi"/>
        </w:rPr>
        <w:t>Mobiliser les collaborateurs (m/f/x) autour du projet d’accueil</w:t>
      </w:r>
    </w:p>
    <w:p w14:paraId="4D7DF9CB" w14:textId="77777777" w:rsidR="004575B8" w:rsidRPr="004575B8" w:rsidRDefault="004575B8" w:rsidP="004575B8">
      <w:pPr>
        <w:numPr>
          <w:ilvl w:val="0"/>
          <w:numId w:val="13"/>
        </w:numPr>
        <w:autoSpaceDE w:val="0"/>
        <w:autoSpaceDN w:val="0"/>
        <w:adjustRightInd w:val="0"/>
        <w:spacing w:after="0" w:line="240" w:lineRule="auto"/>
        <w:contextualSpacing/>
        <w:rPr>
          <w:rFonts w:cstheme="minorHAnsi"/>
          <w:b/>
          <w:bCs/>
          <w:lang w:val="fr-FR"/>
        </w:rPr>
      </w:pPr>
      <w:r w:rsidRPr="004575B8">
        <w:rPr>
          <w:rFonts w:cstheme="minorHAnsi"/>
        </w:rPr>
        <w:t>Appliquer la politique de bien-être au travail en collaboration avec le SIPP</w:t>
      </w:r>
    </w:p>
    <w:p w14:paraId="74E4BB42" w14:textId="77777777" w:rsidR="004575B8" w:rsidRPr="004575B8" w:rsidRDefault="004575B8" w:rsidP="004575B8">
      <w:pPr>
        <w:numPr>
          <w:ilvl w:val="0"/>
          <w:numId w:val="13"/>
        </w:numPr>
        <w:autoSpaceDE w:val="0"/>
        <w:autoSpaceDN w:val="0"/>
        <w:adjustRightInd w:val="0"/>
        <w:spacing w:after="0" w:line="240" w:lineRule="auto"/>
        <w:contextualSpacing/>
        <w:rPr>
          <w:rFonts w:cstheme="minorHAnsi"/>
          <w:b/>
          <w:bCs/>
          <w:lang w:val="fr-FR"/>
        </w:rPr>
      </w:pPr>
      <w:r w:rsidRPr="004575B8">
        <w:rPr>
          <w:rFonts w:cstheme="minorHAnsi"/>
        </w:rPr>
        <w:t>Communiquer les informations aux collaborateurs (m/f/x)</w:t>
      </w:r>
    </w:p>
    <w:p w14:paraId="05F0BD01" w14:textId="77777777" w:rsidR="004575B8" w:rsidRPr="004575B8" w:rsidRDefault="004575B8" w:rsidP="004575B8">
      <w:pPr>
        <w:autoSpaceDE w:val="0"/>
        <w:autoSpaceDN w:val="0"/>
        <w:adjustRightInd w:val="0"/>
        <w:spacing w:after="0" w:line="240" w:lineRule="auto"/>
        <w:ind w:left="1068"/>
        <w:contextualSpacing/>
        <w:rPr>
          <w:rFonts w:cstheme="minorHAnsi"/>
          <w:b/>
          <w:bCs/>
          <w:lang w:val="fr-FR"/>
        </w:rPr>
      </w:pPr>
    </w:p>
    <w:p w14:paraId="7F8F83BC" w14:textId="77777777" w:rsidR="004575B8" w:rsidRPr="004575B8" w:rsidRDefault="004575B8" w:rsidP="004575B8">
      <w:pPr>
        <w:numPr>
          <w:ilvl w:val="0"/>
          <w:numId w:val="12"/>
        </w:numPr>
        <w:spacing w:after="0" w:line="240" w:lineRule="auto"/>
        <w:contextualSpacing/>
        <w:rPr>
          <w:rFonts w:eastAsia="Times New Roman" w:cstheme="minorHAnsi"/>
          <w:b/>
          <w:bCs/>
          <w:lang w:val="fr-FR" w:eastAsia="fr-FR"/>
        </w:rPr>
      </w:pPr>
      <w:r w:rsidRPr="004575B8">
        <w:rPr>
          <w:rFonts w:cstheme="minorHAnsi"/>
          <w:b/>
          <w:bCs/>
        </w:rPr>
        <w:t>Gestion de l’humain/les collaborateurs</w:t>
      </w:r>
    </w:p>
    <w:p w14:paraId="3FBDC23A" w14:textId="77777777" w:rsidR="004575B8" w:rsidRPr="004575B8" w:rsidRDefault="004575B8" w:rsidP="004575B8">
      <w:pPr>
        <w:numPr>
          <w:ilvl w:val="0"/>
          <w:numId w:val="14"/>
        </w:numPr>
        <w:spacing w:after="0" w:line="240" w:lineRule="auto"/>
        <w:contextualSpacing/>
        <w:rPr>
          <w:rFonts w:eastAsia="Times New Roman" w:cstheme="minorHAnsi"/>
          <w:lang w:val="fr-FR" w:eastAsia="fr-FR"/>
        </w:rPr>
      </w:pPr>
      <w:r w:rsidRPr="004575B8">
        <w:rPr>
          <w:rFonts w:eastAsia="Times New Roman" w:cstheme="minorHAnsi"/>
          <w:lang w:val="fr-FR" w:eastAsia="fr-FR"/>
        </w:rPr>
        <w:t xml:space="preserve">Participer au développement des collaborateurs (m/f/x) et de leurs compétences </w:t>
      </w:r>
    </w:p>
    <w:p w14:paraId="6DD0F985" w14:textId="77777777" w:rsidR="004575B8" w:rsidRPr="004575B8" w:rsidRDefault="004575B8" w:rsidP="004575B8">
      <w:pPr>
        <w:numPr>
          <w:ilvl w:val="0"/>
          <w:numId w:val="14"/>
        </w:numPr>
        <w:spacing w:after="0" w:line="240" w:lineRule="auto"/>
        <w:contextualSpacing/>
        <w:rPr>
          <w:rFonts w:eastAsia="Times New Roman" w:cstheme="minorHAnsi"/>
          <w:lang w:val="fr-FR" w:eastAsia="fr-FR"/>
        </w:rPr>
      </w:pPr>
      <w:r w:rsidRPr="004575B8">
        <w:rPr>
          <w:rFonts w:eastAsia="Times New Roman" w:cstheme="minorHAnsi"/>
          <w:lang w:val="fr-FR" w:eastAsia="fr-FR"/>
        </w:rPr>
        <w:t>Proposer des formations en fonction des besoins des équipes</w:t>
      </w:r>
    </w:p>
    <w:p w14:paraId="050143FA" w14:textId="77777777" w:rsidR="004575B8" w:rsidRPr="004575B8" w:rsidRDefault="004575B8" w:rsidP="004575B8">
      <w:pPr>
        <w:numPr>
          <w:ilvl w:val="0"/>
          <w:numId w:val="14"/>
        </w:numPr>
        <w:spacing w:after="0" w:line="240" w:lineRule="auto"/>
        <w:contextualSpacing/>
        <w:rPr>
          <w:rFonts w:eastAsia="Times New Roman" w:cstheme="minorHAnsi"/>
          <w:lang w:val="fr-FR" w:eastAsia="fr-FR"/>
        </w:rPr>
      </w:pPr>
      <w:r w:rsidRPr="004575B8">
        <w:rPr>
          <w:rFonts w:eastAsia="Times New Roman" w:cstheme="minorHAnsi"/>
          <w:lang w:val="fr-FR" w:eastAsia="fr-FR"/>
        </w:rPr>
        <w:t>Être une personne ressource pour ses collègues</w:t>
      </w:r>
    </w:p>
    <w:p w14:paraId="1C998D96" w14:textId="77777777" w:rsidR="004575B8" w:rsidRPr="004575B8" w:rsidRDefault="004575B8" w:rsidP="004575B8">
      <w:pPr>
        <w:numPr>
          <w:ilvl w:val="0"/>
          <w:numId w:val="14"/>
        </w:numPr>
        <w:spacing w:after="0" w:line="240" w:lineRule="auto"/>
        <w:contextualSpacing/>
        <w:rPr>
          <w:rFonts w:eastAsia="Times New Roman" w:cstheme="minorHAnsi"/>
          <w:lang w:val="fr-FR" w:eastAsia="fr-FR"/>
        </w:rPr>
      </w:pPr>
      <w:r w:rsidRPr="004575B8">
        <w:rPr>
          <w:rFonts w:eastAsia="Times New Roman" w:cstheme="minorHAnsi"/>
          <w:lang w:val="fr-FR" w:eastAsia="fr-FR"/>
        </w:rPr>
        <w:lastRenderedPageBreak/>
        <w:t xml:space="preserve">Aide dans la gestion des conflits </w:t>
      </w:r>
    </w:p>
    <w:p w14:paraId="49D97D12" w14:textId="77777777" w:rsidR="004575B8" w:rsidRPr="004575B8" w:rsidRDefault="004575B8" w:rsidP="004575B8">
      <w:pPr>
        <w:spacing w:after="0" w:line="240" w:lineRule="auto"/>
        <w:ind w:left="1080"/>
        <w:contextualSpacing/>
        <w:rPr>
          <w:rFonts w:eastAsia="Times New Roman" w:cstheme="minorHAnsi"/>
          <w:lang w:val="fr-FR" w:eastAsia="fr-FR"/>
        </w:rPr>
      </w:pPr>
    </w:p>
    <w:p w14:paraId="37A0039E"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b/>
          <w:bCs/>
          <w:lang w:val="fr-FR"/>
        </w:rPr>
      </w:pPr>
      <w:r w:rsidRPr="004575B8">
        <w:rPr>
          <w:rFonts w:cstheme="minorHAnsi"/>
          <w:b/>
          <w:bCs/>
          <w:lang w:val="fr-FR"/>
        </w:rPr>
        <w:t>Coopération avec la direction</w:t>
      </w:r>
    </w:p>
    <w:p w14:paraId="10B78357" w14:textId="77777777" w:rsidR="004575B8" w:rsidRPr="004575B8" w:rsidRDefault="004575B8" w:rsidP="004575B8">
      <w:pPr>
        <w:numPr>
          <w:ilvl w:val="0"/>
          <w:numId w:val="16"/>
        </w:numPr>
        <w:autoSpaceDE w:val="0"/>
        <w:autoSpaceDN w:val="0"/>
        <w:adjustRightInd w:val="0"/>
        <w:spacing w:after="0" w:line="240" w:lineRule="auto"/>
        <w:ind w:left="1134"/>
        <w:contextualSpacing/>
        <w:rPr>
          <w:rFonts w:cstheme="minorHAnsi"/>
          <w:lang w:val="fr-FR"/>
        </w:rPr>
      </w:pPr>
      <w:r w:rsidRPr="004575B8">
        <w:rPr>
          <w:rFonts w:cstheme="minorHAnsi"/>
          <w:lang w:val="fr-FR"/>
        </w:rPr>
        <w:t>Coordonner les actions des équipes d’accueil particulièrement le volet pédagogique</w:t>
      </w:r>
    </w:p>
    <w:p w14:paraId="6B366A42" w14:textId="77777777" w:rsidR="004575B8" w:rsidRPr="004575B8" w:rsidRDefault="004575B8" w:rsidP="004575B8">
      <w:pPr>
        <w:numPr>
          <w:ilvl w:val="0"/>
          <w:numId w:val="16"/>
        </w:numPr>
        <w:autoSpaceDE w:val="0"/>
        <w:autoSpaceDN w:val="0"/>
        <w:adjustRightInd w:val="0"/>
        <w:spacing w:after="0" w:line="240" w:lineRule="auto"/>
        <w:ind w:left="1134"/>
        <w:contextualSpacing/>
        <w:rPr>
          <w:rFonts w:cstheme="minorHAnsi"/>
          <w:lang w:val="fr-FR"/>
        </w:rPr>
      </w:pPr>
      <w:r w:rsidRPr="004575B8">
        <w:rPr>
          <w:rFonts w:cstheme="minorHAnsi"/>
          <w:lang w:val="fr-FR"/>
        </w:rPr>
        <w:t xml:space="preserve">Elaborer des actions et des projets à mener </w:t>
      </w:r>
    </w:p>
    <w:p w14:paraId="21975506" w14:textId="77777777" w:rsidR="004575B8" w:rsidRPr="004575B8" w:rsidRDefault="004575B8" w:rsidP="004575B8">
      <w:pPr>
        <w:autoSpaceDE w:val="0"/>
        <w:autoSpaceDN w:val="0"/>
        <w:adjustRightInd w:val="0"/>
        <w:spacing w:after="0" w:line="240" w:lineRule="auto"/>
        <w:ind w:left="720"/>
        <w:contextualSpacing/>
        <w:rPr>
          <w:rFonts w:cstheme="minorHAnsi"/>
          <w:b/>
          <w:bCs/>
          <w:lang w:val="fr-FR"/>
        </w:rPr>
      </w:pPr>
    </w:p>
    <w:p w14:paraId="45A58226"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b/>
          <w:bCs/>
          <w:lang w:val="fr-FR"/>
        </w:rPr>
      </w:pPr>
      <w:r w:rsidRPr="004575B8">
        <w:rPr>
          <w:rFonts w:cstheme="minorHAnsi"/>
          <w:b/>
          <w:bCs/>
          <w:lang w:val="fr-FR"/>
        </w:rPr>
        <w:t>Collaboration avec l’équipe pédagogique</w:t>
      </w:r>
    </w:p>
    <w:p w14:paraId="797EC3C4" w14:textId="77777777" w:rsidR="004575B8" w:rsidRPr="004575B8" w:rsidRDefault="004575B8" w:rsidP="004575B8">
      <w:pPr>
        <w:numPr>
          <w:ilvl w:val="0"/>
          <w:numId w:val="17"/>
        </w:numPr>
        <w:autoSpaceDE w:val="0"/>
        <w:autoSpaceDN w:val="0"/>
        <w:adjustRightInd w:val="0"/>
        <w:spacing w:after="0" w:line="240" w:lineRule="auto"/>
        <w:ind w:left="1134"/>
        <w:contextualSpacing/>
        <w:rPr>
          <w:rFonts w:cstheme="minorHAnsi"/>
          <w:lang w:val="fr-FR"/>
        </w:rPr>
      </w:pPr>
      <w:r w:rsidRPr="004575B8">
        <w:rPr>
          <w:rFonts w:cstheme="minorHAnsi"/>
          <w:lang w:val="fr-FR"/>
        </w:rPr>
        <w:t>Création, proposition et mise en place d’outils</w:t>
      </w:r>
    </w:p>
    <w:p w14:paraId="0F293FDA" w14:textId="77777777" w:rsidR="004575B8" w:rsidRPr="004575B8" w:rsidRDefault="004575B8" w:rsidP="004575B8">
      <w:pPr>
        <w:numPr>
          <w:ilvl w:val="0"/>
          <w:numId w:val="17"/>
        </w:numPr>
        <w:autoSpaceDE w:val="0"/>
        <w:autoSpaceDN w:val="0"/>
        <w:adjustRightInd w:val="0"/>
        <w:spacing w:after="0" w:line="240" w:lineRule="auto"/>
        <w:ind w:left="1134"/>
        <w:contextualSpacing/>
        <w:rPr>
          <w:rFonts w:cstheme="minorHAnsi"/>
          <w:lang w:val="fr-FR"/>
        </w:rPr>
      </w:pPr>
      <w:r w:rsidRPr="004575B8">
        <w:rPr>
          <w:rFonts w:cstheme="minorHAnsi"/>
          <w:lang w:val="fr-FR"/>
        </w:rPr>
        <w:t xml:space="preserve">Échanges à propos d’un enfant ou d’une situation </w:t>
      </w:r>
    </w:p>
    <w:p w14:paraId="3C83353C" w14:textId="77777777" w:rsidR="004575B8" w:rsidRPr="004575B8" w:rsidRDefault="004575B8" w:rsidP="004575B8">
      <w:pPr>
        <w:numPr>
          <w:ilvl w:val="0"/>
          <w:numId w:val="17"/>
        </w:numPr>
        <w:autoSpaceDE w:val="0"/>
        <w:autoSpaceDN w:val="0"/>
        <w:adjustRightInd w:val="0"/>
        <w:spacing w:after="0" w:line="240" w:lineRule="auto"/>
        <w:ind w:left="1134"/>
        <w:contextualSpacing/>
        <w:rPr>
          <w:rFonts w:cstheme="minorHAnsi"/>
          <w:lang w:val="fr-FR"/>
        </w:rPr>
      </w:pPr>
      <w:r w:rsidRPr="004575B8">
        <w:rPr>
          <w:rFonts w:cstheme="minorHAnsi"/>
          <w:lang w:val="fr-FR"/>
        </w:rPr>
        <w:t>Réflexion commune</w:t>
      </w:r>
    </w:p>
    <w:p w14:paraId="109E0AA1" w14:textId="77777777" w:rsidR="004575B8" w:rsidRPr="004575B8" w:rsidRDefault="004575B8" w:rsidP="004575B8">
      <w:pPr>
        <w:autoSpaceDE w:val="0"/>
        <w:autoSpaceDN w:val="0"/>
        <w:adjustRightInd w:val="0"/>
        <w:spacing w:after="0" w:line="240" w:lineRule="auto"/>
        <w:ind w:left="1134"/>
        <w:contextualSpacing/>
        <w:rPr>
          <w:rFonts w:cstheme="minorHAnsi"/>
          <w:lang w:val="fr-FR"/>
        </w:rPr>
      </w:pPr>
    </w:p>
    <w:p w14:paraId="1A0A6F13"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lang w:val="fr-FR"/>
        </w:rPr>
      </w:pPr>
      <w:r w:rsidRPr="004575B8">
        <w:rPr>
          <w:rFonts w:cstheme="minorHAnsi"/>
          <w:b/>
          <w:bCs/>
          <w:lang w:val="fr-FR"/>
        </w:rPr>
        <w:t>Co-garantie de la sécurité, de l’hygiène et du bien-être des enfants</w:t>
      </w:r>
      <w:r w:rsidRPr="004575B8">
        <w:rPr>
          <w:rFonts w:cstheme="minorHAnsi"/>
          <w:lang w:val="fr-FR"/>
        </w:rPr>
        <w:t> :</w:t>
      </w:r>
    </w:p>
    <w:p w14:paraId="1D53E24D" w14:textId="77777777" w:rsidR="004575B8" w:rsidRPr="004575B8" w:rsidRDefault="004575B8" w:rsidP="004575B8">
      <w:pPr>
        <w:numPr>
          <w:ilvl w:val="0"/>
          <w:numId w:val="21"/>
        </w:numPr>
        <w:autoSpaceDE w:val="0"/>
        <w:autoSpaceDN w:val="0"/>
        <w:adjustRightInd w:val="0"/>
        <w:spacing w:after="0" w:line="240" w:lineRule="auto"/>
        <w:ind w:left="1134"/>
        <w:contextualSpacing/>
        <w:rPr>
          <w:rFonts w:cstheme="minorHAnsi"/>
          <w:lang w:val="fr-FR"/>
        </w:rPr>
      </w:pPr>
      <w:r w:rsidRPr="004575B8">
        <w:rPr>
          <w:rFonts w:cstheme="minorHAnsi"/>
          <w:lang w:val="fr-FR"/>
        </w:rPr>
        <w:t>Veiller à faire respecter les règles de sécurité et d’hygiène</w:t>
      </w:r>
    </w:p>
    <w:p w14:paraId="361D78DE" w14:textId="77777777" w:rsidR="004575B8" w:rsidRPr="004575B8" w:rsidRDefault="004575B8" w:rsidP="004575B8">
      <w:pPr>
        <w:numPr>
          <w:ilvl w:val="0"/>
          <w:numId w:val="21"/>
        </w:numPr>
        <w:autoSpaceDE w:val="0"/>
        <w:autoSpaceDN w:val="0"/>
        <w:adjustRightInd w:val="0"/>
        <w:spacing w:after="0" w:line="240" w:lineRule="auto"/>
        <w:ind w:left="1134"/>
        <w:contextualSpacing/>
        <w:rPr>
          <w:rFonts w:cstheme="minorHAnsi"/>
          <w:lang w:val="fr-FR"/>
        </w:rPr>
      </w:pPr>
      <w:r w:rsidRPr="004575B8">
        <w:rPr>
          <w:rFonts w:cstheme="minorHAnsi"/>
          <w:lang w:val="fr-FR"/>
        </w:rPr>
        <w:t>Signaler à la direction, au PMS ou au SPSE, l’enfant dont la sécurité, l’hygiène ou le bien-être l’interpelle</w:t>
      </w:r>
    </w:p>
    <w:p w14:paraId="23B2AEC6" w14:textId="77777777" w:rsidR="004575B8" w:rsidRPr="004575B8" w:rsidRDefault="004575B8" w:rsidP="004575B8">
      <w:pPr>
        <w:autoSpaceDE w:val="0"/>
        <w:autoSpaceDN w:val="0"/>
        <w:adjustRightInd w:val="0"/>
        <w:spacing w:after="0" w:line="240" w:lineRule="auto"/>
        <w:ind w:left="1134"/>
        <w:rPr>
          <w:rFonts w:eastAsia="Times New Roman" w:cstheme="minorHAnsi"/>
          <w:lang w:val="fr-FR" w:eastAsia="fr-FR"/>
        </w:rPr>
      </w:pPr>
    </w:p>
    <w:p w14:paraId="18E79868"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b/>
          <w:bCs/>
          <w:lang w:val="fr-FR"/>
        </w:rPr>
      </w:pPr>
      <w:r w:rsidRPr="004575B8">
        <w:rPr>
          <w:rFonts w:cstheme="minorHAnsi"/>
          <w:b/>
          <w:bCs/>
          <w:lang w:val="fr-FR"/>
        </w:rPr>
        <w:t>Collaboration avec le PMS </w:t>
      </w:r>
    </w:p>
    <w:p w14:paraId="07CE8349" w14:textId="77777777" w:rsidR="004575B8" w:rsidRPr="004575B8" w:rsidRDefault="004575B8" w:rsidP="004575B8">
      <w:pPr>
        <w:numPr>
          <w:ilvl w:val="0"/>
          <w:numId w:val="18"/>
        </w:numPr>
        <w:autoSpaceDE w:val="0"/>
        <w:autoSpaceDN w:val="0"/>
        <w:adjustRightInd w:val="0"/>
        <w:spacing w:after="0" w:line="240" w:lineRule="auto"/>
        <w:ind w:left="1134"/>
        <w:contextualSpacing/>
        <w:rPr>
          <w:rFonts w:cstheme="minorHAnsi"/>
          <w:b/>
          <w:bCs/>
          <w:lang w:val="fr-FR"/>
        </w:rPr>
      </w:pPr>
      <w:r w:rsidRPr="004575B8">
        <w:rPr>
          <w:rFonts w:cstheme="minorHAnsi"/>
          <w:lang w:val="fr-FR"/>
        </w:rPr>
        <w:t>Travail en coopération et en complémentarité (repérage des enfants en difficulté, animations, prévention)</w:t>
      </w:r>
    </w:p>
    <w:p w14:paraId="188F2F29" w14:textId="77777777" w:rsidR="004575B8" w:rsidRPr="004575B8" w:rsidRDefault="004575B8" w:rsidP="004575B8">
      <w:pPr>
        <w:autoSpaceDE w:val="0"/>
        <w:autoSpaceDN w:val="0"/>
        <w:adjustRightInd w:val="0"/>
        <w:spacing w:after="0" w:line="240" w:lineRule="auto"/>
        <w:ind w:left="1440"/>
        <w:contextualSpacing/>
        <w:rPr>
          <w:rFonts w:cstheme="minorHAnsi"/>
          <w:b/>
          <w:bCs/>
          <w:lang w:val="fr-FR"/>
        </w:rPr>
      </w:pPr>
    </w:p>
    <w:p w14:paraId="4810EEBE"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b/>
          <w:bCs/>
          <w:lang w:val="fr-FR"/>
        </w:rPr>
      </w:pPr>
      <w:r w:rsidRPr="004575B8">
        <w:rPr>
          <w:rFonts w:cstheme="minorHAnsi"/>
          <w:b/>
          <w:bCs/>
          <w:lang w:val="fr-FR"/>
        </w:rPr>
        <w:t>Médiation </w:t>
      </w:r>
    </w:p>
    <w:p w14:paraId="4CA3C75D" w14:textId="501FA59C" w:rsidR="004575B8" w:rsidRPr="004575B8" w:rsidRDefault="004575B8" w:rsidP="004575B8">
      <w:pPr>
        <w:numPr>
          <w:ilvl w:val="0"/>
          <w:numId w:val="15"/>
        </w:numPr>
        <w:autoSpaceDE w:val="0"/>
        <w:autoSpaceDN w:val="0"/>
        <w:adjustRightInd w:val="0"/>
        <w:spacing w:after="0" w:line="240" w:lineRule="auto"/>
        <w:contextualSpacing/>
        <w:rPr>
          <w:rFonts w:cstheme="minorHAnsi"/>
          <w:lang w:val="fr-FR"/>
        </w:rPr>
      </w:pPr>
      <w:r w:rsidRPr="004575B8">
        <w:rPr>
          <w:rFonts w:cstheme="minorHAnsi"/>
          <w:lang w:val="fr-FR"/>
        </w:rPr>
        <w:t>Soutien à la gestion des conflits entre les enfants. Pour faire face aux conflits survenus entre enfants, Le</w:t>
      </w:r>
      <w:r w:rsidR="00F14339">
        <w:rPr>
          <w:rFonts w:cstheme="minorHAnsi"/>
          <w:lang w:val="fr-FR"/>
        </w:rPr>
        <w:t xml:space="preserve"> </w:t>
      </w:r>
      <w:r w:rsidRPr="004575B8">
        <w:rPr>
          <w:rFonts w:cstheme="minorHAnsi"/>
          <w:lang w:val="fr-FR"/>
        </w:rPr>
        <w:t>chargé de projets pédagogiques a une approche constructive des situations conflictuelles et met en place des médiations adaptées aux différentes situations. Il/elle désamorce les conflits et établit à nouveau les conditions d’un dialogue entre les différents acteurs. Ces actions font partie de son quotidien.</w:t>
      </w:r>
    </w:p>
    <w:p w14:paraId="42241A8B" w14:textId="6EAA1D83" w:rsidR="004575B8" w:rsidRPr="004575B8" w:rsidRDefault="004575B8" w:rsidP="004575B8">
      <w:pPr>
        <w:numPr>
          <w:ilvl w:val="0"/>
          <w:numId w:val="15"/>
        </w:numPr>
        <w:autoSpaceDE w:val="0"/>
        <w:autoSpaceDN w:val="0"/>
        <w:adjustRightInd w:val="0"/>
        <w:spacing w:after="0" w:line="240" w:lineRule="auto"/>
        <w:contextualSpacing/>
        <w:rPr>
          <w:rFonts w:cstheme="minorHAnsi"/>
          <w:lang w:val="fr-FR"/>
        </w:rPr>
      </w:pPr>
      <w:bookmarkStart w:id="15" w:name="_Hlk86318200"/>
      <w:r w:rsidRPr="004575B8">
        <w:rPr>
          <w:rFonts w:cstheme="minorHAnsi"/>
          <w:lang w:val="fr-FR"/>
        </w:rPr>
        <w:t>Le</w:t>
      </w:r>
      <w:r w:rsidR="00F14339">
        <w:rPr>
          <w:rFonts w:cstheme="minorHAnsi"/>
          <w:lang w:val="fr-FR"/>
        </w:rPr>
        <w:t xml:space="preserve"> </w:t>
      </w:r>
      <w:r w:rsidRPr="004575B8">
        <w:rPr>
          <w:rFonts w:cstheme="minorHAnsi"/>
          <w:lang w:val="fr-FR"/>
        </w:rPr>
        <w:t xml:space="preserve">chargé de projets pédagogiques </w:t>
      </w:r>
      <w:bookmarkEnd w:id="15"/>
      <w:r w:rsidRPr="004575B8">
        <w:rPr>
          <w:rFonts w:cstheme="minorHAnsi"/>
          <w:lang w:val="fr-FR"/>
        </w:rPr>
        <w:t>intervient de façon empathique auprès des enfants, des adultes, des familles et des groupes avec lesquels il travaille afin de favoriser un climat de bienveillance permettant l’expression et l’écoute.</w:t>
      </w:r>
    </w:p>
    <w:p w14:paraId="7E1B2594" w14:textId="3AE335EA" w:rsidR="004575B8" w:rsidRPr="004575B8" w:rsidRDefault="004575B8" w:rsidP="004575B8">
      <w:pPr>
        <w:numPr>
          <w:ilvl w:val="0"/>
          <w:numId w:val="15"/>
        </w:numPr>
        <w:autoSpaceDE w:val="0"/>
        <w:autoSpaceDN w:val="0"/>
        <w:adjustRightInd w:val="0"/>
        <w:spacing w:after="0" w:line="240" w:lineRule="auto"/>
        <w:contextualSpacing/>
        <w:rPr>
          <w:rFonts w:cstheme="minorHAnsi"/>
          <w:lang w:val="fr-FR"/>
        </w:rPr>
      </w:pPr>
      <w:r w:rsidRPr="004575B8">
        <w:rPr>
          <w:rFonts w:cstheme="minorHAnsi"/>
          <w:lang w:val="fr-FR"/>
        </w:rPr>
        <w:t>Il intervient dans les situations de harcèlement supposées.</w:t>
      </w:r>
    </w:p>
    <w:p w14:paraId="727D8BDC" w14:textId="77777777" w:rsidR="004575B8" w:rsidRPr="004575B8" w:rsidRDefault="004575B8" w:rsidP="004575B8">
      <w:pPr>
        <w:autoSpaceDE w:val="0"/>
        <w:autoSpaceDN w:val="0"/>
        <w:adjustRightInd w:val="0"/>
        <w:spacing w:after="0" w:line="240" w:lineRule="auto"/>
        <w:ind w:left="1080"/>
        <w:contextualSpacing/>
        <w:rPr>
          <w:rFonts w:cstheme="minorHAnsi"/>
          <w:lang w:val="fr-FR"/>
        </w:rPr>
      </w:pPr>
    </w:p>
    <w:p w14:paraId="556B62BE"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b/>
          <w:bCs/>
          <w:lang w:val="fr-FR"/>
        </w:rPr>
      </w:pPr>
      <w:r w:rsidRPr="004575B8">
        <w:rPr>
          <w:rFonts w:cstheme="minorHAnsi"/>
          <w:b/>
          <w:bCs/>
          <w:lang w:val="fr-FR"/>
        </w:rPr>
        <w:t xml:space="preserve">Dans le collectif (cour de récréation, activités ATL, cours) </w:t>
      </w:r>
    </w:p>
    <w:p w14:paraId="13B7FB8D" w14:textId="77777777" w:rsidR="004575B8" w:rsidRPr="004575B8" w:rsidRDefault="004575B8" w:rsidP="004575B8">
      <w:pPr>
        <w:numPr>
          <w:ilvl w:val="0"/>
          <w:numId w:val="19"/>
        </w:numPr>
        <w:autoSpaceDE w:val="0"/>
        <w:autoSpaceDN w:val="0"/>
        <w:adjustRightInd w:val="0"/>
        <w:spacing w:after="0" w:line="240" w:lineRule="auto"/>
        <w:contextualSpacing/>
        <w:rPr>
          <w:rFonts w:cstheme="minorHAnsi"/>
          <w:lang w:val="fr-FR"/>
        </w:rPr>
      </w:pPr>
      <w:r w:rsidRPr="004575B8">
        <w:rPr>
          <w:rFonts w:cstheme="minorHAnsi"/>
          <w:lang w:val="fr-FR"/>
        </w:rPr>
        <w:t>Observation, discussion et soutien des comportements des enfants</w:t>
      </w:r>
    </w:p>
    <w:p w14:paraId="143A129D" w14:textId="77777777" w:rsidR="004575B8" w:rsidRPr="004575B8" w:rsidRDefault="004575B8" w:rsidP="004575B8">
      <w:pPr>
        <w:numPr>
          <w:ilvl w:val="0"/>
          <w:numId w:val="19"/>
        </w:numPr>
        <w:autoSpaceDE w:val="0"/>
        <w:autoSpaceDN w:val="0"/>
        <w:adjustRightInd w:val="0"/>
        <w:spacing w:after="0" w:line="240" w:lineRule="auto"/>
        <w:contextualSpacing/>
        <w:rPr>
          <w:rFonts w:cstheme="minorHAnsi"/>
          <w:b/>
          <w:bCs/>
          <w:lang w:val="fr-FR"/>
        </w:rPr>
      </w:pPr>
      <w:r w:rsidRPr="004575B8">
        <w:rPr>
          <w:rFonts w:cstheme="minorHAnsi"/>
          <w:lang w:val="fr-FR"/>
        </w:rPr>
        <w:t>Aide à la coordination des animations proposées par les accueillants</w:t>
      </w:r>
    </w:p>
    <w:p w14:paraId="12E8C1F7" w14:textId="77777777" w:rsidR="004575B8" w:rsidRPr="004575B8" w:rsidRDefault="004575B8" w:rsidP="004575B8">
      <w:pPr>
        <w:numPr>
          <w:ilvl w:val="0"/>
          <w:numId w:val="19"/>
        </w:numPr>
        <w:autoSpaceDE w:val="0"/>
        <w:autoSpaceDN w:val="0"/>
        <w:adjustRightInd w:val="0"/>
        <w:spacing w:after="0" w:line="240" w:lineRule="auto"/>
        <w:contextualSpacing/>
        <w:rPr>
          <w:rFonts w:cstheme="minorHAnsi"/>
          <w:b/>
          <w:bCs/>
          <w:lang w:val="fr-FR"/>
        </w:rPr>
      </w:pPr>
      <w:r w:rsidRPr="004575B8">
        <w:rPr>
          <w:rFonts w:cstheme="minorHAnsi"/>
          <w:lang w:val="fr-FR"/>
        </w:rPr>
        <w:t>Soutien à l’animation des activités</w:t>
      </w:r>
    </w:p>
    <w:p w14:paraId="0665EBAA" w14:textId="77777777" w:rsidR="004575B8" w:rsidRPr="004575B8" w:rsidRDefault="004575B8" w:rsidP="004575B8">
      <w:pPr>
        <w:autoSpaceDE w:val="0"/>
        <w:autoSpaceDN w:val="0"/>
        <w:adjustRightInd w:val="0"/>
        <w:spacing w:after="0" w:line="240" w:lineRule="auto"/>
        <w:rPr>
          <w:rFonts w:eastAsia="Times New Roman" w:cstheme="minorHAnsi"/>
          <w:b/>
          <w:bCs/>
          <w:lang w:val="fr-FR" w:eastAsia="fr-FR"/>
        </w:rPr>
      </w:pPr>
    </w:p>
    <w:p w14:paraId="0F0E7E73"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b/>
          <w:bCs/>
          <w:lang w:val="fr-FR"/>
        </w:rPr>
      </w:pPr>
      <w:r w:rsidRPr="004575B8">
        <w:rPr>
          <w:rFonts w:cstheme="minorHAnsi"/>
          <w:b/>
          <w:bCs/>
          <w:lang w:val="fr-FR"/>
        </w:rPr>
        <w:t>En entretien avec les enfants</w:t>
      </w:r>
    </w:p>
    <w:p w14:paraId="3A15C344" w14:textId="77777777" w:rsidR="004575B8" w:rsidRPr="004575B8" w:rsidRDefault="004575B8" w:rsidP="004575B8">
      <w:pPr>
        <w:numPr>
          <w:ilvl w:val="0"/>
          <w:numId w:val="20"/>
        </w:numPr>
        <w:autoSpaceDE w:val="0"/>
        <w:autoSpaceDN w:val="0"/>
        <w:adjustRightInd w:val="0"/>
        <w:spacing w:after="0" w:line="240" w:lineRule="auto"/>
        <w:contextualSpacing/>
        <w:rPr>
          <w:rFonts w:cstheme="minorHAnsi"/>
          <w:lang w:val="fr-FR"/>
        </w:rPr>
      </w:pPr>
      <w:r w:rsidRPr="004575B8">
        <w:rPr>
          <w:rFonts w:cstheme="minorHAnsi"/>
          <w:lang w:val="fr-FR"/>
        </w:rPr>
        <w:t>Soutien, conseil, rappel au cadre, écoute des difficultés psycho-affectives, valorisation des compétences et des ressources, autonomisation des enfants</w:t>
      </w:r>
    </w:p>
    <w:p w14:paraId="6FF0D819" w14:textId="77777777" w:rsidR="004575B8" w:rsidRPr="004575B8" w:rsidRDefault="004575B8" w:rsidP="004575B8">
      <w:pPr>
        <w:autoSpaceDE w:val="0"/>
        <w:autoSpaceDN w:val="0"/>
        <w:adjustRightInd w:val="0"/>
        <w:spacing w:after="0" w:line="240" w:lineRule="auto"/>
        <w:ind w:left="1068"/>
        <w:rPr>
          <w:rFonts w:eastAsia="Times New Roman" w:cstheme="minorHAnsi"/>
          <w:lang w:val="fr-FR" w:eastAsia="fr-FR"/>
        </w:rPr>
      </w:pPr>
      <w:r w:rsidRPr="004575B8">
        <w:rPr>
          <w:rFonts w:eastAsia="Times New Roman" w:cstheme="minorHAnsi"/>
          <w:lang w:val="fr-FR" w:eastAsia="fr-FR"/>
        </w:rPr>
        <w:t>(à la demande de l’enfant, de celle de la direction et/ou des enseignants, une ou plusieurs fois selon les situations)</w:t>
      </w:r>
    </w:p>
    <w:p w14:paraId="059F3378" w14:textId="19A430D0" w:rsidR="004575B8" w:rsidRPr="004575B8" w:rsidRDefault="004575B8" w:rsidP="004575B8">
      <w:pPr>
        <w:numPr>
          <w:ilvl w:val="0"/>
          <w:numId w:val="20"/>
        </w:numPr>
        <w:autoSpaceDE w:val="0"/>
        <w:autoSpaceDN w:val="0"/>
        <w:adjustRightInd w:val="0"/>
        <w:spacing w:after="0" w:line="240" w:lineRule="auto"/>
        <w:contextualSpacing/>
        <w:rPr>
          <w:rFonts w:cstheme="minorHAnsi"/>
          <w:lang w:val="fr-FR"/>
        </w:rPr>
      </w:pPr>
      <w:r w:rsidRPr="004575B8">
        <w:rPr>
          <w:rFonts w:cstheme="minorHAnsi"/>
          <w:lang w:val="fr-FR"/>
        </w:rPr>
        <w:t>Le</w:t>
      </w:r>
      <w:r w:rsidR="00F14339">
        <w:rPr>
          <w:rFonts w:cstheme="minorHAnsi"/>
          <w:lang w:val="fr-FR"/>
        </w:rPr>
        <w:t xml:space="preserve"> </w:t>
      </w:r>
      <w:r w:rsidRPr="004575B8">
        <w:rPr>
          <w:rFonts w:cstheme="minorHAnsi"/>
          <w:lang w:val="fr-FR"/>
        </w:rPr>
        <w:t>chargé de projets pédagogiques est soumis à un devoir de réserve et de discrétion</w:t>
      </w:r>
    </w:p>
    <w:p w14:paraId="478623C9" w14:textId="75AD1189" w:rsidR="004575B8" w:rsidRPr="004575B8" w:rsidRDefault="004575B8" w:rsidP="004575B8">
      <w:pPr>
        <w:numPr>
          <w:ilvl w:val="0"/>
          <w:numId w:val="20"/>
        </w:numPr>
        <w:autoSpaceDE w:val="0"/>
        <w:autoSpaceDN w:val="0"/>
        <w:adjustRightInd w:val="0"/>
        <w:spacing w:after="0" w:line="240" w:lineRule="auto"/>
        <w:contextualSpacing/>
        <w:rPr>
          <w:rFonts w:cstheme="minorHAnsi"/>
          <w:lang w:val="fr-FR"/>
        </w:rPr>
      </w:pPr>
      <w:r w:rsidRPr="004575B8">
        <w:rPr>
          <w:rFonts w:cstheme="minorHAnsi"/>
          <w:lang w:val="fr-FR"/>
        </w:rPr>
        <w:t>Il ne peut se substituer aux parents et aux enseignants, la spécificité de son travail le conduit à accompagner un enfant dans son évolution et ses responsabilités au sein du projet scolaire</w:t>
      </w:r>
    </w:p>
    <w:p w14:paraId="0017C1C5" w14:textId="77777777" w:rsidR="004575B8" w:rsidRPr="004575B8" w:rsidRDefault="004575B8" w:rsidP="004575B8">
      <w:pPr>
        <w:autoSpaceDE w:val="0"/>
        <w:autoSpaceDN w:val="0"/>
        <w:adjustRightInd w:val="0"/>
        <w:spacing w:after="0" w:line="240" w:lineRule="auto"/>
        <w:ind w:left="1068"/>
        <w:contextualSpacing/>
        <w:rPr>
          <w:rFonts w:cstheme="minorHAnsi"/>
          <w:lang w:val="fr-FR"/>
        </w:rPr>
      </w:pPr>
    </w:p>
    <w:p w14:paraId="2A715DB0" w14:textId="77777777" w:rsidR="004575B8" w:rsidRPr="004575B8" w:rsidRDefault="004575B8" w:rsidP="004575B8">
      <w:pPr>
        <w:numPr>
          <w:ilvl w:val="0"/>
          <w:numId w:val="12"/>
        </w:numPr>
        <w:autoSpaceDE w:val="0"/>
        <w:autoSpaceDN w:val="0"/>
        <w:adjustRightInd w:val="0"/>
        <w:spacing w:after="0" w:line="240" w:lineRule="auto"/>
        <w:contextualSpacing/>
        <w:rPr>
          <w:rFonts w:cstheme="minorHAnsi"/>
          <w:b/>
          <w:bCs/>
          <w:lang w:val="fr-FR"/>
        </w:rPr>
      </w:pPr>
      <w:r w:rsidRPr="004575B8">
        <w:rPr>
          <w:rFonts w:cstheme="minorHAnsi"/>
          <w:b/>
          <w:bCs/>
          <w:lang w:val="fr-FR"/>
        </w:rPr>
        <w:t>En classe</w:t>
      </w:r>
    </w:p>
    <w:p w14:paraId="5A23E87A" w14:textId="77777777" w:rsidR="004575B8" w:rsidRPr="004575B8" w:rsidRDefault="004575B8" w:rsidP="004575B8">
      <w:pPr>
        <w:numPr>
          <w:ilvl w:val="0"/>
          <w:numId w:val="20"/>
        </w:numPr>
        <w:autoSpaceDE w:val="0"/>
        <w:autoSpaceDN w:val="0"/>
        <w:adjustRightInd w:val="0"/>
        <w:spacing w:after="0" w:line="240" w:lineRule="auto"/>
        <w:contextualSpacing/>
        <w:rPr>
          <w:rFonts w:cstheme="minorHAnsi"/>
          <w:lang w:val="fr-FR"/>
        </w:rPr>
      </w:pPr>
      <w:r w:rsidRPr="004575B8">
        <w:rPr>
          <w:rFonts w:cstheme="minorHAnsi"/>
          <w:lang w:val="fr-FR"/>
        </w:rPr>
        <w:t>En concertation avec l’équipe enseignante, mise en place d’espace de paroles régulées ou à la demande de la direction, gestion de situations imprévues ou de crises.</w:t>
      </w:r>
    </w:p>
    <w:p w14:paraId="2E9A78FF" w14:textId="77777777" w:rsidR="004575B8" w:rsidRPr="004575B8" w:rsidRDefault="004575B8" w:rsidP="004575B8">
      <w:pPr>
        <w:autoSpaceDE w:val="0"/>
        <w:autoSpaceDN w:val="0"/>
        <w:adjustRightInd w:val="0"/>
        <w:spacing w:after="0" w:line="240" w:lineRule="auto"/>
        <w:ind w:left="1068"/>
        <w:contextualSpacing/>
        <w:rPr>
          <w:rFonts w:cstheme="minorHAnsi"/>
          <w:lang w:val="fr-FR"/>
        </w:rPr>
      </w:pPr>
    </w:p>
    <w:p w14:paraId="77209EF5" w14:textId="77777777" w:rsidR="004575B8" w:rsidRPr="004575B8" w:rsidRDefault="004575B8" w:rsidP="004575B8">
      <w:pPr>
        <w:numPr>
          <w:ilvl w:val="0"/>
          <w:numId w:val="12"/>
        </w:numPr>
        <w:spacing w:after="200" w:line="276" w:lineRule="auto"/>
        <w:contextualSpacing/>
        <w:rPr>
          <w:rFonts w:cstheme="minorHAnsi"/>
          <w:b/>
          <w:bCs/>
          <w:lang w:val="fr-FR"/>
        </w:rPr>
      </w:pPr>
      <w:r w:rsidRPr="004575B8">
        <w:rPr>
          <w:rFonts w:cstheme="minorHAnsi"/>
          <w:b/>
          <w:bCs/>
          <w:lang w:val="fr-FR"/>
        </w:rPr>
        <w:t>Formations </w:t>
      </w:r>
    </w:p>
    <w:p w14:paraId="397F126B" w14:textId="77777777" w:rsidR="004575B8" w:rsidRPr="004575B8" w:rsidRDefault="004575B8" w:rsidP="004575B8">
      <w:pPr>
        <w:numPr>
          <w:ilvl w:val="0"/>
          <w:numId w:val="20"/>
        </w:numPr>
        <w:spacing w:after="200" w:line="276" w:lineRule="auto"/>
        <w:contextualSpacing/>
        <w:rPr>
          <w:rFonts w:cstheme="minorHAnsi"/>
          <w:bCs/>
          <w:lang w:val="fr-FR"/>
        </w:rPr>
      </w:pPr>
      <w:r w:rsidRPr="004575B8">
        <w:rPr>
          <w:rFonts w:cstheme="minorHAnsi"/>
          <w:bCs/>
          <w:lang w:val="fr-FR"/>
        </w:rPr>
        <w:lastRenderedPageBreak/>
        <w:t>Suivre les formations utiles à la fonction.</w:t>
      </w:r>
    </w:p>
    <w:p w14:paraId="5AF25E9F" w14:textId="77777777" w:rsidR="004575B8" w:rsidRPr="004575B8" w:rsidRDefault="004575B8" w:rsidP="004575B8">
      <w:pPr>
        <w:spacing w:after="0" w:line="240" w:lineRule="auto"/>
        <w:jc w:val="both"/>
        <w:rPr>
          <w:rFonts w:eastAsia="Times New Roman" w:cstheme="minorHAnsi"/>
          <w:b/>
          <w:smallCaps/>
          <w:color w:val="000000"/>
          <w:u w:val="single"/>
          <w:lang w:val="fr-FR" w:eastAsia="fr-BE"/>
        </w:rPr>
      </w:pPr>
      <w:r w:rsidRPr="004575B8">
        <w:rPr>
          <w:rFonts w:eastAsia="Times New Roman" w:cstheme="minorHAnsi"/>
          <w:b/>
          <w:smallCaps/>
          <w:color w:val="000000"/>
          <w:u w:val="single"/>
          <w:lang w:val="fr-FR" w:eastAsia="fr-BE"/>
        </w:rPr>
        <w:t>Compétences techniques</w:t>
      </w:r>
    </w:p>
    <w:p w14:paraId="1F24EC1B" w14:textId="77777777" w:rsidR="004575B8" w:rsidRPr="004575B8" w:rsidRDefault="004575B8" w:rsidP="004575B8">
      <w:pPr>
        <w:spacing w:after="0" w:line="240" w:lineRule="auto"/>
        <w:rPr>
          <w:rFonts w:eastAsia="Times New Roman" w:cstheme="minorHAnsi"/>
          <w:b/>
          <w:color w:val="000000"/>
          <w:u w:val="single"/>
          <w:lang w:val="fr-FR" w:eastAsia="fr-BE"/>
        </w:rPr>
      </w:pPr>
    </w:p>
    <w:tbl>
      <w:tblPr>
        <w:tblW w:w="8804" w:type="dxa"/>
        <w:tblInd w:w="55" w:type="dxa"/>
        <w:tblCellMar>
          <w:left w:w="70" w:type="dxa"/>
          <w:right w:w="70" w:type="dxa"/>
        </w:tblCellMar>
        <w:tblLook w:val="04A0" w:firstRow="1" w:lastRow="0" w:firstColumn="1" w:lastColumn="0" w:noHBand="0" w:noVBand="1"/>
      </w:tblPr>
      <w:tblGrid>
        <w:gridCol w:w="2709"/>
        <w:gridCol w:w="4536"/>
        <w:gridCol w:w="1559"/>
      </w:tblGrid>
      <w:tr w:rsidR="004575B8" w:rsidRPr="004575B8" w14:paraId="063B1F17" w14:textId="77777777" w:rsidTr="006B7B3E">
        <w:trPr>
          <w:trHeight w:val="509"/>
        </w:trPr>
        <w:tc>
          <w:tcPr>
            <w:tcW w:w="2709" w:type="dxa"/>
            <w:vMerge w:val="restart"/>
            <w:tcBorders>
              <w:top w:val="single" w:sz="8" w:space="0" w:color="auto"/>
              <w:left w:val="single" w:sz="8" w:space="0" w:color="auto"/>
              <w:bottom w:val="single" w:sz="8" w:space="0" w:color="000000"/>
              <w:right w:val="single" w:sz="4" w:space="0" w:color="auto"/>
            </w:tcBorders>
            <w:shd w:val="clear" w:color="auto" w:fill="009999"/>
            <w:vAlign w:val="center"/>
            <w:hideMark/>
          </w:tcPr>
          <w:p w14:paraId="66828253" w14:textId="77777777" w:rsidR="004575B8" w:rsidRPr="004575B8" w:rsidRDefault="004575B8" w:rsidP="004575B8">
            <w:pPr>
              <w:spacing w:after="0" w:line="240" w:lineRule="auto"/>
              <w:jc w:val="center"/>
              <w:rPr>
                <w:rFonts w:eastAsia="Times New Roman" w:cstheme="minorHAnsi"/>
                <w:b/>
                <w:bCs/>
                <w:color w:val="FFFFFF"/>
                <w:lang w:val="fr-FR" w:eastAsia="fr-BE"/>
              </w:rPr>
            </w:pPr>
            <w:r w:rsidRPr="004575B8">
              <w:rPr>
                <w:rFonts w:eastAsia="Times New Roman" w:cstheme="minorHAnsi"/>
                <w:b/>
                <w:bCs/>
                <w:color w:val="FFFFFF"/>
                <w:lang w:val="fr-FR" w:eastAsia="fr-BE"/>
              </w:rPr>
              <w:t>METIER</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009999"/>
            <w:vAlign w:val="center"/>
            <w:hideMark/>
          </w:tcPr>
          <w:p w14:paraId="37CEA509" w14:textId="77777777" w:rsidR="004575B8" w:rsidRPr="004575B8" w:rsidRDefault="004575B8" w:rsidP="004575B8">
            <w:pPr>
              <w:spacing w:after="0" w:line="240" w:lineRule="auto"/>
              <w:jc w:val="center"/>
              <w:rPr>
                <w:rFonts w:eastAsia="Times New Roman" w:cstheme="minorHAnsi"/>
                <w:b/>
                <w:bCs/>
                <w:color w:val="FFFFFF"/>
                <w:lang w:val="fr-FR" w:eastAsia="fr-BE"/>
              </w:rPr>
            </w:pPr>
            <w:r w:rsidRPr="004575B8">
              <w:rPr>
                <w:rFonts w:eastAsia="Times New Roman" w:cstheme="minorHAnsi"/>
                <w:b/>
                <w:bCs/>
                <w:color w:val="FFFFFF"/>
                <w:lang w:val="fr-FR" w:eastAsia="fr-BE"/>
              </w:rPr>
              <w:t>DESCRIPTION</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009999"/>
            <w:vAlign w:val="center"/>
            <w:hideMark/>
          </w:tcPr>
          <w:p w14:paraId="0D9E1FEA" w14:textId="77777777" w:rsidR="004575B8" w:rsidRPr="004575B8" w:rsidRDefault="004575B8" w:rsidP="004575B8">
            <w:pPr>
              <w:spacing w:after="0" w:line="240" w:lineRule="auto"/>
              <w:jc w:val="center"/>
              <w:rPr>
                <w:rFonts w:eastAsia="Times New Roman" w:cstheme="minorHAnsi"/>
                <w:b/>
                <w:bCs/>
                <w:color w:val="FFFFFF"/>
                <w:lang w:val="fr-FR" w:eastAsia="fr-BE"/>
              </w:rPr>
            </w:pPr>
            <w:r w:rsidRPr="004575B8">
              <w:rPr>
                <w:rFonts w:eastAsia="Times New Roman" w:cstheme="minorHAnsi"/>
                <w:b/>
                <w:bCs/>
                <w:color w:val="FFFFFF"/>
                <w:lang w:val="fr-FR" w:eastAsia="fr-BE"/>
              </w:rPr>
              <w:t xml:space="preserve">NIVEAU DE MAITRISE </w:t>
            </w:r>
          </w:p>
        </w:tc>
      </w:tr>
      <w:tr w:rsidR="004575B8" w:rsidRPr="004575B8" w14:paraId="6BF1502A" w14:textId="77777777" w:rsidTr="006B7B3E">
        <w:trPr>
          <w:trHeight w:val="509"/>
        </w:trPr>
        <w:tc>
          <w:tcPr>
            <w:tcW w:w="2709" w:type="dxa"/>
            <w:vMerge/>
            <w:tcBorders>
              <w:top w:val="single" w:sz="8" w:space="0" w:color="auto"/>
              <w:left w:val="single" w:sz="8" w:space="0" w:color="auto"/>
              <w:bottom w:val="single" w:sz="4" w:space="0" w:color="auto"/>
              <w:right w:val="single" w:sz="4" w:space="0" w:color="auto"/>
            </w:tcBorders>
            <w:shd w:val="clear" w:color="auto" w:fill="009999"/>
            <w:vAlign w:val="center"/>
            <w:hideMark/>
          </w:tcPr>
          <w:p w14:paraId="252468FC" w14:textId="77777777" w:rsidR="004575B8" w:rsidRPr="004575B8" w:rsidRDefault="004575B8" w:rsidP="004575B8">
            <w:pPr>
              <w:spacing w:after="0" w:line="240" w:lineRule="auto"/>
              <w:rPr>
                <w:rFonts w:eastAsia="Times New Roman" w:cstheme="minorHAnsi"/>
                <w:b/>
                <w:bCs/>
                <w:lang w:val="fr-FR" w:eastAsia="fr-BE"/>
              </w:rPr>
            </w:pPr>
          </w:p>
        </w:tc>
        <w:tc>
          <w:tcPr>
            <w:tcW w:w="4536" w:type="dxa"/>
            <w:vMerge/>
            <w:tcBorders>
              <w:top w:val="single" w:sz="8" w:space="0" w:color="auto"/>
              <w:left w:val="single" w:sz="4" w:space="0" w:color="auto"/>
              <w:bottom w:val="single" w:sz="4" w:space="0" w:color="auto"/>
              <w:right w:val="single" w:sz="4" w:space="0" w:color="auto"/>
            </w:tcBorders>
            <w:shd w:val="clear" w:color="auto" w:fill="009999"/>
            <w:vAlign w:val="center"/>
            <w:hideMark/>
          </w:tcPr>
          <w:p w14:paraId="00DC44CC" w14:textId="77777777" w:rsidR="004575B8" w:rsidRPr="004575B8" w:rsidRDefault="004575B8" w:rsidP="004575B8">
            <w:pPr>
              <w:spacing w:after="0" w:line="240" w:lineRule="auto"/>
              <w:rPr>
                <w:rFonts w:eastAsia="Times New Roman" w:cstheme="minorHAnsi"/>
                <w:bCs/>
                <w:lang w:val="fr-FR" w:eastAsia="fr-BE"/>
              </w:rPr>
            </w:pPr>
          </w:p>
        </w:tc>
        <w:tc>
          <w:tcPr>
            <w:tcW w:w="1559" w:type="dxa"/>
            <w:vMerge/>
            <w:tcBorders>
              <w:top w:val="single" w:sz="8" w:space="0" w:color="auto"/>
              <w:left w:val="single" w:sz="4" w:space="0" w:color="auto"/>
              <w:bottom w:val="single" w:sz="4" w:space="0" w:color="auto"/>
              <w:right w:val="single" w:sz="4" w:space="0" w:color="auto"/>
            </w:tcBorders>
            <w:shd w:val="clear" w:color="auto" w:fill="009999"/>
            <w:vAlign w:val="center"/>
            <w:hideMark/>
          </w:tcPr>
          <w:p w14:paraId="1D47F0E5" w14:textId="77777777" w:rsidR="004575B8" w:rsidRPr="004575B8" w:rsidRDefault="004575B8" w:rsidP="004575B8">
            <w:pPr>
              <w:spacing w:after="0" w:line="240" w:lineRule="auto"/>
              <w:rPr>
                <w:rFonts w:eastAsia="Times New Roman" w:cstheme="minorHAnsi"/>
                <w:b/>
                <w:bCs/>
                <w:lang w:val="fr-FR" w:eastAsia="fr-BE"/>
              </w:rPr>
            </w:pPr>
          </w:p>
        </w:tc>
      </w:tr>
      <w:tr w:rsidR="004575B8" w:rsidRPr="004575B8" w14:paraId="317DC748" w14:textId="77777777" w:rsidTr="006B7B3E">
        <w:trPr>
          <w:trHeight w:val="350"/>
        </w:trPr>
        <w:tc>
          <w:tcPr>
            <w:tcW w:w="2709" w:type="dxa"/>
            <w:tcBorders>
              <w:top w:val="single" w:sz="4" w:space="0" w:color="auto"/>
              <w:left w:val="single" w:sz="4" w:space="0" w:color="auto"/>
              <w:right w:val="single" w:sz="4" w:space="0" w:color="auto"/>
            </w:tcBorders>
            <w:shd w:val="clear" w:color="auto" w:fill="auto"/>
            <w:vAlign w:val="center"/>
            <w:hideMark/>
          </w:tcPr>
          <w:p w14:paraId="239D51D5" w14:textId="77777777" w:rsidR="004575B8" w:rsidRPr="004575B8" w:rsidRDefault="004575B8" w:rsidP="004575B8">
            <w:pPr>
              <w:spacing w:after="0" w:line="240" w:lineRule="auto"/>
              <w:rPr>
                <w:rFonts w:eastAsia="Times New Roman" w:cstheme="minorHAnsi"/>
                <w:b/>
                <w:bCs/>
                <w:lang w:val="fr-FR" w:eastAsia="fr-BE"/>
              </w:rPr>
            </w:pPr>
            <w:r w:rsidRPr="004575B8">
              <w:rPr>
                <w:rFonts w:eastAsia="Times New Roman" w:cstheme="minorHAnsi"/>
                <w:b/>
                <w:bCs/>
                <w:lang w:val="fr-FR" w:eastAsia="fr-BE"/>
              </w:rPr>
              <w:t xml:space="preserve">Réglementations / Législations </w:t>
            </w:r>
          </w:p>
        </w:tc>
        <w:tc>
          <w:tcPr>
            <w:tcW w:w="4536" w:type="dxa"/>
            <w:tcBorders>
              <w:top w:val="single" w:sz="4" w:space="0" w:color="auto"/>
              <w:left w:val="nil"/>
              <w:right w:val="single" w:sz="4" w:space="0" w:color="auto"/>
            </w:tcBorders>
            <w:shd w:val="clear" w:color="auto" w:fill="auto"/>
            <w:noWrap/>
            <w:vAlign w:val="center"/>
          </w:tcPr>
          <w:p w14:paraId="65593045" w14:textId="77777777" w:rsidR="004575B8" w:rsidRPr="004575B8" w:rsidRDefault="004575B8" w:rsidP="004575B8">
            <w:pPr>
              <w:keepNext/>
              <w:spacing w:after="0" w:line="240" w:lineRule="auto"/>
              <w:jc w:val="both"/>
              <w:rPr>
                <w:rFonts w:eastAsia="Times New Roman" w:cstheme="minorHAnsi"/>
                <w:lang w:val="fr-FR" w:eastAsia="fr-FR"/>
              </w:rPr>
            </w:pPr>
            <w:r w:rsidRPr="004575B8">
              <w:rPr>
                <w:rFonts w:eastAsia="Times New Roman" w:cstheme="minorHAnsi"/>
                <w:lang w:val="fr-FR" w:eastAsia="fr-FR"/>
              </w:rPr>
              <w:t>Connaissance de la législation relative au secteur des 3-12 ans (décret ATL)</w:t>
            </w:r>
          </w:p>
          <w:p w14:paraId="299DA361" w14:textId="77777777" w:rsidR="004575B8" w:rsidRPr="004575B8" w:rsidRDefault="004575B8" w:rsidP="004575B8">
            <w:pPr>
              <w:keepNext/>
              <w:spacing w:after="0" w:line="240" w:lineRule="auto"/>
              <w:jc w:val="both"/>
              <w:rPr>
                <w:rFonts w:eastAsia="SimSun" w:cstheme="minorHAnsi"/>
                <w:lang w:val="fr-FR" w:eastAsia="zh-CN"/>
              </w:rPr>
            </w:pPr>
            <w:r w:rsidRPr="004575B8">
              <w:rPr>
                <w:rFonts w:eastAsia="Times New Roman" w:cstheme="minorHAnsi"/>
                <w:lang w:val="fr-FR" w:eastAsia="fr-FR"/>
              </w:rPr>
              <w:t>Projet d’accueil et chef de projet</w:t>
            </w:r>
          </w:p>
          <w:p w14:paraId="1F9191B0" w14:textId="77777777" w:rsidR="004575B8" w:rsidRPr="004575B8" w:rsidRDefault="004575B8" w:rsidP="004575B8">
            <w:pPr>
              <w:keepNext/>
              <w:spacing w:after="0" w:line="240" w:lineRule="auto"/>
              <w:jc w:val="both"/>
              <w:rPr>
                <w:rFonts w:eastAsia="SimSun" w:cstheme="minorHAnsi"/>
                <w:lang w:val="fr-FR" w:eastAsia="zh-CN"/>
              </w:rPr>
            </w:pPr>
            <w:r w:rsidRPr="004575B8">
              <w:rPr>
                <w:rFonts w:eastAsia="SimSun" w:cstheme="minorHAnsi"/>
                <w:lang w:val="fr-FR" w:eastAsia="zh-CN"/>
              </w:rPr>
              <w:t>Règles et consignes de sécurité</w:t>
            </w:r>
          </w:p>
          <w:p w14:paraId="2E8ED16C" w14:textId="77777777" w:rsidR="004575B8" w:rsidRPr="004575B8" w:rsidRDefault="004575B8" w:rsidP="004575B8">
            <w:pPr>
              <w:spacing w:after="0" w:line="240" w:lineRule="auto"/>
              <w:rPr>
                <w:rFonts w:eastAsia="SimSun" w:cstheme="minorHAnsi"/>
                <w:lang w:val="fr-FR" w:eastAsia="zh-CN"/>
              </w:rPr>
            </w:pPr>
            <w:r w:rsidRPr="004575B8">
              <w:rPr>
                <w:rFonts w:eastAsia="SimSun" w:cstheme="minorHAnsi"/>
                <w:lang w:val="fr-FR" w:eastAsia="zh-CN"/>
              </w:rPr>
              <w:t>Règles déontologiques</w:t>
            </w:r>
          </w:p>
        </w:tc>
        <w:tc>
          <w:tcPr>
            <w:tcW w:w="1559" w:type="dxa"/>
            <w:tcBorders>
              <w:top w:val="single" w:sz="4" w:space="0" w:color="auto"/>
              <w:left w:val="nil"/>
              <w:right w:val="single" w:sz="4" w:space="0" w:color="auto"/>
            </w:tcBorders>
            <w:shd w:val="clear" w:color="auto" w:fill="auto"/>
            <w:noWrap/>
            <w:vAlign w:val="center"/>
          </w:tcPr>
          <w:p w14:paraId="3804F6D3" w14:textId="3DD2829C" w:rsidR="004575B8" w:rsidRPr="004575B8" w:rsidRDefault="00C13A9F" w:rsidP="00C13A9F">
            <w:pPr>
              <w:spacing w:after="0" w:line="240" w:lineRule="auto"/>
              <w:rPr>
                <w:rFonts w:eastAsia="Times New Roman" w:cstheme="minorHAnsi"/>
                <w:lang w:val="fr-FR" w:eastAsia="fr-BE"/>
              </w:rPr>
            </w:pPr>
            <w:r>
              <w:rPr>
                <w:rFonts w:eastAsia="Times New Roman" w:cstheme="minorHAnsi"/>
                <w:lang w:val="fr-FR" w:eastAsia="fr-BE"/>
              </w:rPr>
              <w:t>EXCELLENT</w:t>
            </w:r>
          </w:p>
        </w:tc>
      </w:tr>
      <w:tr w:rsidR="004575B8" w:rsidRPr="004575B8" w14:paraId="51EABE6D" w14:textId="77777777" w:rsidTr="006B7B3E">
        <w:trPr>
          <w:trHeight w:val="314"/>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2EBB3" w14:textId="77777777" w:rsidR="004575B8" w:rsidRPr="004575B8" w:rsidRDefault="004575B8" w:rsidP="004575B8">
            <w:pPr>
              <w:spacing w:after="0" w:line="240" w:lineRule="auto"/>
              <w:rPr>
                <w:rFonts w:eastAsia="Times New Roman" w:cstheme="minorHAnsi"/>
                <w:b/>
                <w:bCs/>
                <w:lang w:val="fr-FR" w:eastAsia="fr-BE"/>
              </w:rPr>
            </w:pPr>
            <w:r w:rsidRPr="004575B8">
              <w:rPr>
                <w:rFonts w:eastAsia="Times New Roman" w:cstheme="minorHAnsi"/>
                <w:b/>
                <w:bCs/>
                <w:lang w:val="fr-FR" w:eastAsia="fr-BE"/>
              </w:rPr>
              <w:t>Compétences comportementales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5290400" w14:textId="77777777" w:rsidR="004575B8" w:rsidRPr="004575B8" w:rsidRDefault="004575B8" w:rsidP="004575B8">
            <w:pPr>
              <w:spacing w:after="0" w:line="240" w:lineRule="auto"/>
              <w:contextualSpacing/>
              <w:jc w:val="both"/>
              <w:rPr>
                <w:rFonts w:eastAsia="Times New Roman" w:cstheme="minorHAnsi"/>
                <w:lang w:eastAsia="fr-BE"/>
              </w:rPr>
            </w:pPr>
            <w:r w:rsidRPr="004575B8">
              <w:rPr>
                <w:rFonts w:eastAsia="Times New Roman" w:cstheme="minorHAnsi"/>
                <w:lang w:eastAsia="fr-BE"/>
              </w:rPr>
              <w:t>Agir avec impartialité, intégrité et professionnalisme</w:t>
            </w:r>
          </w:p>
          <w:p w14:paraId="318B42E7" w14:textId="77777777" w:rsidR="004575B8" w:rsidRPr="004575B8" w:rsidRDefault="004575B8" w:rsidP="004575B8">
            <w:pPr>
              <w:spacing w:after="0" w:line="240" w:lineRule="auto"/>
              <w:contextualSpacing/>
              <w:jc w:val="both"/>
              <w:rPr>
                <w:rFonts w:eastAsia="Times New Roman" w:cstheme="minorHAnsi"/>
                <w:lang w:eastAsia="fr-BE"/>
              </w:rPr>
            </w:pPr>
            <w:r w:rsidRPr="004575B8">
              <w:rPr>
                <w:rFonts w:eastAsia="Times New Roman" w:cstheme="minorHAnsi"/>
                <w:lang w:eastAsia="fr-BE"/>
              </w:rPr>
              <w:t>Accompagner les équipes</w:t>
            </w:r>
          </w:p>
          <w:p w14:paraId="469255A9" w14:textId="77777777" w:rsidR="004575B8" w:rsidRPr="004575B8" w:rsidRDefault="004575B8" w:rsidP="004575B8">
            <w:pPr>
              <w:spacing w:after="0" w:line="240" w:lineRule="auto"/>
              <w:contextualSpacing/>
              <w:jc w:val="both"/>
              <w:rPr>
                <w:rFonts w:eastAsia="Times New Roman" w:cstheme="minorHAnsi"/>
                <w:lang w:eastAsia="fr-BE"/>
              </w:rPr>
            </w:pPr>
            <w:r w:rsidRPr="004575B8">
              <w:rPr>
                <w:rFonts w:eastAsia="Times New Roman" w:cstheme="minorHAnsi"/>
                <w:lang w:eastAsia="fr-BE"/>
              </w:rPr>
              <w:t>Être orienté résultats</w:t>
            </w:r>
          </w:p>
          <w:p w14:paraId="7D64FB31" w14:textId="16D84115" w:rsidR="004575B8" w:rsidRPr="004575B8" w:rsidRDefault="004575B8" w:rsidP="004575B8">
            <w:pPr>
              <w:spacing w:after="0" w:line="240" w:lineRule="auto"/>
              <w:contextualSpacing/>
              <w:jc w:val="both"/>
              <w:rPr>
                <w:rFonts w:eastAsia="Times New Roman" w:cstheme="minorHAnsi"/>
                <w:lang w:eastAsia="fr-BE"/>
              </w:rPr>
            </w:pPr>
            <w:r w:rsidRPr="004575B8">
              <w:rPr>
                <w:rFonts w:eastAsia="Times New Roman" w:cstheme="minorHAnsi"/>
                <w:lang w:eastAsia="fr-BE"/>
              </w:rPr>
              <w:t>Coopérer</w:t>
            </w:r>
            <w:r w:rsidR="0042435E">
              <w:rPr>
                <w:rFonts w:eastAsia="Times New Roman" w:cstheme="minorHAnsi"/>
                <w:lang w:eastAsia="fr-BE"/>
              </w:rPr>
              <w:t xml:space="preserve"> / </w:t>
            </w:r>
            <w:r w:rsidRPr="004575B8">
              <w:rPr>
                <w:rFonts w:eastAsia="Times New Roman" w:cstheme="minorHAnsi"/>
                <w:lang w:eastAsia="fr-BE"/>
              </w:rPr>
              <w:t>Savoir écouter</w:t>
            </w:r>
          </w:p>
          <w:p w14:paraId="3D528086" w14:textId="2D1DDD11" w:rsidR="004575B8" w:rsidRPr="004575B8" w:rsidRDefault="004575B8" w:rsidP="004575B8">
            <w:pPr>
              <w:spacing w:after="0" w:line="240" w:lineRule="auto"/>
              <w:contextualSpacing/>
              <w:jc w:val="both"/>
              <w:rPr>
                <w:rFonts w:eastAsia="Times New Roman" w:cstheme="minorHAnsi"/>
                <w:lang w:eastAsia="fr-BE"/>
              </w:rPr>
            </w:pPr>
            <w:r w:rsidRPr="004575B8">
              <w:rPr>
                <w:rFonts w:eastAsia="Times New Roman" w:cstheme="minorHAnsi"/>
                <w:lang w:eastAsia="fr-BE"/>
              </w:rPr>
              <w:t>Analyser</w:t>
            </w:r>
            <w:r w:rsidR="0042435E">
              <w:rPr>
                <w:rFonts w:eastAsia="Times New Roman" w:cstheme="minorHAnsi"/>
                <w:lang w:eastAsia="fr-BE"/>
              </w:rPr>
              <w:t xml:space="preserve"> / </w:t>
            </w:r>
            <w:r w:rsidRPr="004575B8">
              <w:rPr>
                <w:rFonts w:eastAsia="Times New Roman" w:cstheme="minorHAnsi"/>
                <w:lang w:eastAsia="fr-BE"/>
              </w:rPr>
              <w:t>Structurer son travail</w:t>
            </w:r>
          </w:p>
          <w:p w14:paraId="6349AD88" w14:textId="4D717A0E" w:rsidR="004575B8" w:rsidRDefault="004575B8" w:rsidP="004575B8">
            <w:pPr>
              <w:spacing w:after="0" w:line="240" w:lineRule="auto"/>
              <w:contextualSpacing/>
              <w:jc w:val="both"/>
              <w:rPr>
                <w:rFonts w:eastAsia="Times New Roman" w:cstheme="minorHAnsi"/>
                <w:lang w:eastAsia="fr-BE"/>
              </w:rPr>
            </w:pPr>
            <w:r w:rsidRPr="004575B8">
              <w:rPr>
                <w:rFonts w:eastAsia="Times New Roman" w:cstheme="minorHAnsi"/>
                <w:lang w:eastAsia="fr-BE"/>
              </w:rPr>
              <w:t>Communiquer</w:t>
            </w:r>
            <w:r w:rsidR="0042435E">
              <w:rPr>
                <w:rFonts w:eastAsia="Times New Roman" w:cstheme="minorHAnsi"/>
                <w:lang w:eastAsia="fr-BE"/>
              </w:rPr>
              <w:t xml:space="preserve"> / </w:t>
            </w:r>
            <w:r w:rsidRPr="004575B8">
              <w:rPr>
                <w:rFonts w:eastAsia="Times New Roman" w:cstheme="minorHAnsi"/>
                <w:lang w:eastAsia="fr-BE"/>
              </w:rPr>
              <w:t>Construire un réseau</w:t>
            </w:r>
          </w:p>
          <w:p w14:paraId="67D15490" w14:textId="48F881CC" w:rsidR="007825F7" w:rsidRPr="004575B8" w:rsidRDefault="007825F7" w:rsidP="004575B8">
            <w:pPr>
              <w:spacing w:after="0" w:line="240" w:lineRule="auto"/>
              <w:contextualSpacing/>
              <w:jc w:val="both"/>
              <w:rPr>
                <w:rFonts w:eastAsia="Times New Roman" w:cstheme="minorHAnsi"/>
                <w:lang w:eastAsia="fr-BE"/>
              </w:rPr>
            </w:pPr>
            <w:r>
              <w:rPr>
                <w:rFonts w:eastAsia="Times New Roman" w:cstheme="minorHAnsi"/>
                <w:lang w:eastAsia="fr-BE"/>
              </w:rPr>
              <w:t>être un moteur et susciter les synergies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4A61118" w14:textId="4FE9672C" w:rsidR="004575B8" w:rsidRPr="004575B8" w:rsidRDefault="00C13A9F" w:rsidP="00C13A9F">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4575B8" w:rsidRPr="004575B8" w14:paraId="0F8D3973" w14:textId="77777777" w:rsidTr="006B7B3E">
        <w:trPr>
          <w:trHeight w:val="369"/>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84D57" w14:textId="77777777" w:rsidR="004575B8" w:rsidRPr="004575B8" w:rsidRDefault="004575B8" w:rsidP="004575B8">
            <w:pPr>
              <w:spacing w:after="0" w:line="240" w:lineRule="auto"/>
              <w:rPr>
                <w:rFonts w:eastAsia="Times New Roman" w:cstheme="minorHAnsi"/>
                <w:b/>
                <w:bCs/>
                <w:lang w:val="fr-FR" w:eastAsia="fr-BE"/>
              </w:rPr>
            </w:pPr>
            <w:r w:rsidRPr="004575B8">
              <w:rPr>
                <w:rFonts w:eastAsia="Times New Roman" w:cstheme="minorHAnsi"/>
                <w:b/>
                <w:bCs/>
                <w:lang w:val="fr-FR" w:eastAsia="fr-BE"/>
              </w:rPr>
              <w:t>Aptitudes techniques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EDBD21B" w14:textId="77777777" w:rsidR="004575B8" w:rsidRPr="004575B8" w:rsidRDefault="004575B8" w:rsidP="004575B8">
            <w:pPr>
              <w:autoSpaceDE w:val="0"/>
              <w:autoSpaceDN w:val="0"/>
              <w:adjustRightInd w:val="0"/>
              <w:spacing w:after="0" w:line="240" w:lineRule="auto"/>
              <w:rPr>
                <w:rFonts w:eastAsia="Times New Roman" w:cstheme="minorHAnsi"/>
                <w:lang w:val="fr-FR" w:eastAsia="fr-BE"/>
              </w:rPr>
            </w:pPr>
            <w:r w:rsidRPr="004575B8">
              <w:rPr>
                <w:rFonts w:eastAsia="Times New Roman" w:cstheme="minorHAnsi"/>
                <w:lang w:val="fr-FR" w:eastAsia="fr-BE"/>
              </w:rPr>
              <w:t xml:space="preserve">Techniques d’expression écrite (prise de note, rapports, </w:t>
            </w:r>
            <w:proofErr w:type="spellStart"/>
            <w:r w:rsidRPr="004575B8">
              <w:rPr>
                <w:rFonts w:eastAsia="Times New Roman" w:cstheme="minorHAnsi"/>
                <w:lang w:val="fr-FR" w:eastAsia="fr-BE"/>
              </w:rPr>
              <w:t>pv</w:t>
            </w:r>
            <w:proofErr w:type="spellEnd"/>
            <w:r w:rsidRPr="004575B8">
              <w:rPr>
                <w:rFonts w:eastAsia="Times New Roman" w:cstheme="minorHAnsi"/>
                <w:lang w:val="fr-FR" w:eastAsia="fr-BE"/>
              </w:rPr>
              <w:t>,…)</w:t>
            </w:r>
          </w:p>
          <w:p w14:paraId="421824EF" w14:textId="77777777" w:rsidR="004575B8" w:rsidRPr="004575B8" w:rsidRDefault="004575B8" w:rsidP="004575B8">
            <w:pPr>
              <w:autoSpaceDE w:val="0"/>
              <w:autoSpaceDN w:val="0"/>
              <w:adjustRightInd w:val="0"/>
              <w:spacing w:after="0" w:line="240" w:lineRule="auto"/>
              <w:rPr>
                <w:rFonts w:eastAsia="Times New Roman" w:cstheme="minorHAnsi"/>
                <w:lang w:val="fr-FR" w:eastAsia="fr-BE"/>
              </w:rPr>
            </w:pPr>
            <w:r w:rsidRPr="004575B8">
              <w:rPr>
                <w:rFonts w:eastAsia="Times New Roman" w:cstheme="minorHAnsi"/>
                <w:lang w:val="fr-FR" w:eastAsia="fr-BE"/>
              </w:rPr>
              <w:t>Techniques d’accueil</w:t>
            </w:r>
          </w:p>
          <w:p w14:paraId="334DB779" w14:textId="77777777" w:rsidR="004575B8" w:rsidRPr="004575B8" w:rsidRDefault="004575B8" w:rsidP="004575B8">
            <w:pPr>
              <w:autoSpaceDE w:val="0"/>
              <w:autoSpaceDN w:val="0"/>
              <w:adjustRightInd w:val="0"/>
              <w:spacing w:after="0" w:line="240" w:lineRule="auto"/>
              <w:rPr>
                <w:rFonts w:eastAsia="Times New Roman" w:cstheme="minorHAnsi"/>
                <w:lang w:val="fr-FR" w:eastAsia="fr-BE"/>
              </w:rPr>
            </w:pPr>
            <w:r w:rsidRPr="004575B8">
              <w:rPr>
                <w:rFonts w:eastAsia="Times New Roman" w:cstheme="minorHAnsi"/>
                <w:lang w:val="fr-FR" w:eastAsia="fr-BE"/>
              </w:rPr>
              <w:t>Techniques de communication</w:t>
            </w:r>
          </w:p>
          <w:p w14:paraId="47845DD8" w14:textId="77777777" w:rsidR="004575B8" w:rsidRPr="004575B8" w:rsidRDefault="004575B8" w:rsidP="004575B8">
            <w:pPr>
              <w:spacing w:after="0" w:line="240" w:lineRule="auto"/>
              <w:rPr>
                <w:rFonts w:eastAsia="Times New Roman" w:cstheme="minorHAnsi"/>
                <w:lang w:val="fr-FR" w:eastAsia="fr-FR"/>
              </w:rPr>
            </w:pPr>
            <w:r w:rsidRPr="004575B8">
              <w:rPr>
                <w:rFonts w:eastAsia="Times New Roman" w:cstheme="minorHAnsi"/>
                <w:lang w:val="fr-FR" w:eastAsia="fr-FR"/>
              </w:rPr>
              <w:t xml:space="preserve">Techniques d’expression orale (prendre la parole en public, etc.) </w:t>
            </w:r>
          </w:p>
          <w:p w14:paraId="3C110CD9" w14:textId="77777777" w:rsidR="004575B8" w:rsidRPr="004575B8" w:rsidRDefault="004575B8" w:rsidP="004575B8">
            <w:pPr>
              <w:spacing w:after="0" w:line="240" w:lineRule="auto"/>
              <w:rPr>
                <w:rFonts w:eastAsia="Times New Roman" w:cstheme="minorHAnsi"/>
                <w:lang w:val="fr-FR" w:eastAsia="fr-FR"/>
              </w:rPr>
            </w:pPr>
            <w:r w:rsidRPr="004575B8">
              <w:rPr>
                <w:rFonts w:eastAsia="Times New Roman" w:cstheme="minorHAnsi"/>
                <w:lang w:val="fr-FR" w:eastAsia="fr-FR"/>
              </w:rPr>
              <w:t>Techniques d’animation</w:t>
            </w:r>
          </w:p>
          <w:p w14:paraId="7526B174" w14:textId="77777777" w:rsidR="004575B8" w:rsidRPr="004575B8" w:rsidRDefault="004575B8" w:rsidP="004575B8">
            <w:pPr>
              <w:spacing w:after="0" w:line="240" w:lineRule="auto"/>
              <w:jc w:val="both"/>
              <w:rPr>
                <w:rFonts w:eastAsia="Times New Roman" w:cstheme="minorHAnsi"/>
                <w:lang w:val="fr-FR" w:eastAsia="fr-FR"/>
              </w:rPr>
            </w:pPr>
            <w:r w:rsidRPr="004575B8">
              <w:rPr>
                <w:rFonts w:eastAsia="Times New Roman" w:cstheme="minorHAnsi"/>
                <w:lang w:val="fr-FR" w:eastAsia="fr-FR"/>
              </w:rPr>
              <w:t>Connaissance en psychopédagogie de l’enfant (3 à 12 ans)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729A10" w14:textId="29AC1611" w:rsidR="004575B8" w:rsidRPr="004575B8" w:rsidRDefault="00C13A9F" w:rsidP="004575B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4575B8" w:rsidRPr="004575B8" w14:paraId="0396BEE2" w14:textId="77777777" w:rsidTr="006B7B3E">
        <w:trPr>
          <w:trHeight w:val="614"/>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197E4" w14:textId="77777777" w:rsidR="004575B8" w:rsidRPr="004575B8" w:rsidRDefault="004575B8" w:rsidP="004575B8">
            <w:pPr>
              <w:spacing w:after="0" w:line="240" w:lineRule="auto"/>
              <w:rPr>
                <w:rFonts w:eastAsia="Times New Roman" w:cstheme="minorHAnsi"/>
                <w:b/>
                <w:bCs/>
                <w:lang w:val="fr-FR" w:eastAsia="fr-BE"/>
              </w:rPr>
            </w:pPr>
            <w:r w:rsidRPr="004575B8">
              <w:rPr>
                <w:rFonts w:eastAsia="Times New Roman" w:cstheme="minorHAnsi"/>
                <w:b/>
                <w:bCs/>
                <w:lang w:val="fr-FR" w:eastAsia="fr-BE"/>
              </w:rPr>
              <w:t>Contexte interne et externe</w:t>
            </w:r>
          </w:p>
        </w:tc>
        <w:tc>
          <w:tcPr>
            <w:tcW w:w="4536" w:type="dxa"/>
            <w:tcBorders>
              <w:top w:val="single" w:sz="4" w:space="0" w:color="auto"/>
              <w:left w:val="nil"/>
              <w:right w:val="single" w:sz="4" w:space="0" w:color="auto"/>
            </w:tcBorders>
            <w:shd w:val="clear" w:color="auto" w:fill="auto"/>
            <w:noWrap/>
            <w:vAlign w:val="center"/>
          </w:tcPr>
          <w:p w14:paraId="648CD89F" w14:textId="77777777" w:rsidR="004575B8" w:rsidRPr="004575B8" w:rsidRDefault="004575B8" w:rsidP="004575B8">
            <w:pPr>
              <w:spacing w:after="0" w:line="240" w:lineRule="auto"/>
              <w:rPr>
                <w:rFonts w:eastAsia="Times New Roman" w:cstheme="minorHAnsi"/>
                <w:color w:val="000000"/>
                <w:lang w:val="fr-FR" w:eastAsia="fr-FR"/>
              </w:rPr>
            </w:pPr>
            <w:r w:rsidRPr="004575B8">
              <w:rPr>
                <w:rFonts w:eastAsia="Times New Roman" w:cstheme="minorHAnsi"/>
                <w:color w:val="000000"/>
                <w:lang w:val="fr-FR" w:eastAsia="fr-FR"/>
              </w:rPr>
              <w:t>Fonctionnement d’une administration communale</w:t>
            </w:r>
          </w:p>
          <w:p w14:paraId="0A5F40F4" w14:textId="77777777" w:rsidR="004575B8" w:rsidRPr="004575B8" w:rsidRDefault="004575B8" w:rsidP="004575B8">
            <w:pPr>
              <w:spacing w:after="0" w:line="240" w:lineRule="auto"/>
              <w:rPr>
                <w:rFonts w:eastAsia="Times New Roman" w:cstheme="minorHAnsi"/>
                <w:color w:val="000000"/>
                <w:lang w:val="fr-FR" w:eastAsia="fr-FR"/>
              </w:rPr>
            </w:pPr>
            <w:r w:rsidRPr="004575B8">
              <w:rPr>
                <w:rFonts w:eastAsia="Times New Roman" w:cstheme="minorHAnsi"/>
                <w:color w:val="000000"/>
                <w:lang w:val="fr-FR" w:eastAsia="fr-FR"/>
              </w:rPr>
              <w:t>Connaissance des services communaux</w:t>
            </w:r>
          </w:p>
        </w:tc>
        <w:tc>
          <w:tcPr>
            <w:tcW w:w="1559" w:type="dxa"/>
            <w:tcBorders>
              <w:top w:val="single" w:sz="4" w:space="0" w:color="auto"/>
              <w:left w:val="nil"/>
              <w:right w:val="single" w:sz="4" w:space="0" w:color="auto"/>
            </w:tcBorders>
            <w:shd w:val="clear" w:color="auto" w:fill="auto"/>
            <w:noWrap/>
            <w:vAlign w:val="center"/>
          </w:tcPr>
          <w:p w14:paraId="034B876B" w14:textId="7B74B199" w:rsidR="004575B8" w:rsidRPr="004575B8" w:rsidRDefault="00C13A9F" w:rsidP="004575B8">
            <w:pPr>
              <w:spacing w:after="0" w:line="240" w:lineRule="auto"/>
              <w:jc w:val="center"/>
              <w:rPr>
                <w:rFonts w:eastAsia="Times New Roman" w:cstheme="minorHAnsi"/>
                <w:lang w:val="fr-FR" w:eastAsia="fr-BE"/>
              </w:rPr>
            </w:pPr>
            <w:r>
              <w:rPr>
                <w:rFonts w:eastAsia="Times New Roman" w:cstheme="minorHAnsi"/>
                <w:lang w:val="fr-FR" w:eastAsia="fr-BE"/>
              </w:rPr>
              <w:t>B</w:t>
            </w:r>
          </w:p>
        </w:tc>
      </w:tr>
      <w:tr w:rsidR="004575B8" w:rsidRPr="004575B8" w14:paraId="6BE9E7E8" w14:textId="77777777" w:rsidTr="006B7B3E">
        <w:trPr>
          <w:trHeight w:val="509"/>
        </w:trPr>
        <w:tc>
          <w:tcPr>
            <w:tcW w:w="2709" w:type="dxa"/>
            <w:vMerge w:val="restart"/>
            <w:tcBorders>
              <w:top w:val="single" w:sz="4" w:space="0" w:color="auto"/>
              <w:left w:val="single" w:sz="8" w:space="0" w:color="auto"/>
              <w:bottom w:val="single" w:sz="8" w:space="0" w:color="000000"/>
              <w:right w:val="single" w:sz="4" w:space="0" w:color="auto"/>
            </w:tcBorders>
            <w:shd w:val="clear" w:color="auto" w:fill="009999"/>
            <w:noWrap/>
            <w:vAlign w:val="center"/>
            <w:hideMark/>
          </w:tcPr>
          <w:p w14:paraId="4925A19F" w14:textId="77777777" w:rsidR="004575B8" w:rsidRPr="004575B8" w:rsidRDefault="004575B8" w:rsidP="004575B8">
            <w:pPr>
              <w:spacing w:after="0" w:line="240" w:lineRule="auto"/>
              <w:jc w:val="center"/>
              <w:rPr>
                <w:rFonts w:eastAsia="Times New Roman" w:cstheme="minorHAnsi"/>
                <w:b/>
                <w:bCs/>
                <w:color w:val="FFFFFF"/>
                <w:lang w:val="fr-FR" w:eastAsia="fr-BE"/>
              </w:rPr>
            </w:pPr>
            <w:r w:rsidRPr="004575B8">
              <w:rPr>
                <w:rFonts w:eastAsia="Times New Roman" w:cstheme="minorHAnsi"/>
                <w:b/>
                <w:bCs/>
                <w:color w:val="FFFFFF"/>
                <w:lang w:val="fr-FR" w:eastAsia="fr-BE"/>
              </w:rPr>
              <w:t>SUPPORT</w:t>
            </w:r>
          </w:p>
        </w:tc>
        <w:tc>
          <w:tcPr>
            <w:tcW w:w="4536" w:type="dxa"/>
            <w:vMerge w:val="restart"/>
            <w:tcBorders>
              <w:top w:val="single" w:sz="4" w:space="0" w:color="auto"/>
              <w:left w:val="single" w:sz="4" w:space="0" w:color="auto"/>
              <w:bottom w:val="single" w:sz="8" w:space="0" w:color="000000"/>
              <w:right w:val="single" w:sz="4" w:space="0" w:color="auto"/>
            </w:tcBorders>
            <w:shd w:val="clear" w:color="auto" w:fill="009999"/>
            <w:vAlign w:val="center"/>
          </w:tcPr>
          <w:p w14:paraId="43B6201A" w14:textId="77777777" w:rsidR="004575B8" w:rsidRPr="004575B8" w:rsidRDefault="004575B8" w:rsidP="004575B8">
            <w:pPr>
              <w:spacing w:after="0" w:line="240" w:lineRule="auto"/>
              <w:jc w:val="center"/>
              <w:rPr>
                <w:rFonts w:eastAsia="Times New Roman" w:cstheme="minorHAnsi"/>
                <w:b/>
                <w:bCs/>
                <w:color w:val="FFFFFF"/>
                <w:lang w:val="fr-FR" w:eastAsia="fr-BE"/>
              </w:rPr>
            </w:pPr>
          </w:p>
        </w:tc>
        <w:tc>
          <w:tcPr>
            <w:tcW w:w="1559" w:type="dxa"/>
            <w:vMerge w:val="restart"/>
            <w:tcBorders>
              <w:top w:val="single" w:sz="4" w:space="0" w:color="auto"/>
              <w:left w:val="single" w:sz="4" w:space="0" w:color="auto"/>
              <w:bottom w:val="single" w:sz="8" w:space="0" w:color="000000"/>
              <w:right w:val="single" w:sz="4" w:space="0" w:color="auto"/>
            </w:tcBorders>
            <w:shd w:val="clear" w:color="auto" w:fill="009999"/>
            <w:vAlign w:val="center"/>
            <w:hideMark/>
          </w:tcPr>
          <w:p w14:paraId="3CFA5DB6" w14:textId="77777777" w:rsidR="004575B8" w:rsidRPr="004575B8" w:rsidRDefault="004575B8" w:rsidP="004575B8">
            <w:pPr>
              <w:spacing w:after="0" w:line="240" w:lineRule="auto"/>
              <w:jc w:val="center"/>
              <w:rPr>
                <w:rFonts w:eastAsia="Times New Roman" w:cstheme="minorHAnsi"/>
                <w:bCs/>
                <w:color w:val="FFFFFF"/>
                <w:lang w:val="fr-FR" w:eastAsia="fr-BE"/>
              </w:rPr>
            </w:pPr>
          </w:p>
        </w:tc>
      </w:tr>
      <w:tr w:rsidR="004575B8" w:rsidRPr="004575B8" w14:paraId="0B5A4A8E" w14:textId="77777777" w:rsidTr="006B7B3E">
        <w:trPr>
          <w:trHeight w:val="509"/>
        </w:trPr>
        <w:tc>
          <w:tcPr>
            <w:tcW w:w="2709" w:type="dxa"/>
            <w:vMerge/>
            <w:tcBorders>
              <w:top w:val="nil"/>
              <w:left w:val="single" w:sz="8" w:space="0" w:color="auto"/>
              <w:bottom w:val="single" w:sz="4" w:space="0" w:color="auto"/>
              <w:right w:val="single" w:sz="4" w:space="0" w:color="auto"/>
            </w:tcBorders>
            <w:shd w:val="clear" w:color="auto" w:fill="009999"/>
            <w:vAlign w:val="center"/>
            <w:hideMark/>
          </w:tcPr>
          <w:p w14:paraId="0772927D" w14:textId="77777777" w:rsidR="004575B8" w:rsidRPr="004575B8" w:rsidRDefault="004575B8" w:rsidP="004575B8">
            <w:pPr>
              <w:spacing w:after="0" w:line="240" w:lineRule="auto"/>
              <w:rPr>
                <w:rFonts w:eastAsia="Times New Roman" w:cstheme="minorHAnsi"/>
                <w:b/>
                <w:bCs/>
                <w:lang w:val="fr-FR" w:eastAsia="fr-BE"/>
              </w:rPr>
            </w:pPr>
          </w:p>
        </w:tc>
        <w:tc>
          <w:tcPr>
            <w:tcW w:w="4536" w:type="dxa"/>
            <w:vMerge/>
            <w:tcBorders>
              <w:top w:val="nil"/>
              <w:left w:val="single" w:sz="4" w:space="0" w:color="auto"/>
              <w:bottom w:val="single" w:sz="8" w:space="0" w:color="000000"/>
              <w:right w:val="single" w:sz="4" w:space="0" w:color="auto"/>
            </w:tcBorders>
            <w:shd w:val="clear" w:color="auto" w:fill="009999"/>
            <w:vAlign w:val="center"/>
          </w:tcPr>
          <w:p w14:paraId="516A8BC4" w14:textId="77777777" w:rsidR="004575B8" w:rsidRPr="004575B8" w:rsidRDefault="004575B8" w:rsidP="004575B8">
            <w:pPr>
              <w:spacing w:after="0" w:line="240" w:lineRule="auto"/>
              <w:rPr>
                <w:rFonts w:eastAsia="Times New Roman" w:cstheme="minorHAnsi"/>
                <w:b/>
                <w:bCs/>
                <w:lang w:val="fr-FR" w:eastAsia="fr-BE"/>
              </w:rPr>
            </w:pPr>
          </w:p>
        </w:tc>
        <w:tc>
          <w:tcPr>
            <w:tcW w:w="1559" w:type="dxa"/>
            <w:vMerge/>
            <w:tcBorders>
              <w:top w:val="single" w:sz="8" w:space="0" w:color="auto"/>
              <w:left w:val="single" w:sz="4" w:space="0" w:color="auto"/>
              <w:bottom w:val="single" w:sz="8" w:space="0" w:color="000000"/>
              <w:right w:val="single" w:sz="4" w:space="0" w:color="auto"/>
            </w:tcBorders>
            <w:shd w:val="clear" w:color="auto" w:fill="009999"/>
            <w:vAlign w:val="center"/>
            <w:hideMark/>
          </w:tcPr>
          <w:p w14:paraId="7F80CD8B" w14:textId="77777777" w:rsidR="004575B8" w:rsidRPr="004575B8" w:rsidRDefault="004575B8" w:rsidP="004575B8">
            <w:pPr>
              <w:spacing w:after="0" w:line="240" w:lineRule="auto"/>
              <w:rPr>
                <w:rFonts w:eastAsia="Times New Roman" w:cstheme="minorHAnsi"/>
                <w:bCs/>
                <w:lang w:val="fr-FR" w:eastAsia="fr-BE"/>
              </w:rPr>
            </w:pPr>
          </w:p>
        </w:tc>
      </w:tr>
      <w:tr w:rsidR="004575B8" w:rsidRPr="004575B8" w14:paraId="7F19BD89" w14:textId="77777777" w:rsidTr="006B7B3E">
        <w:trPr>
          <w:trHeight w:val="348"/>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AE335" w14:textId="77777777" w:rsidR="004575B8" w:rsidRPr="004575B8" w:rsidRDefault="004575B8" w:rsidP="004575B8">
            <w:pPr>
              <w:spacing w:after="0" w:line="240" w:lineRule="auto"/>
              <w:rPr>
                <w:rFonts w:eastAsia="Times New Roman" w:cstheme="minorHAnsi"/>
                <w:b/>
                <w:bCs/>
                <w:lang w:val="fr-FR" w:eastAsia="fr-BE"/>
              </w:rPr>
            </w:pPr>
            <w:r w:rsidRPr="004575B8">
              <w:rPr>
                <w:rFonts w:eastAsia="Times New Roman" w:cstheme="minorHAnsi"/>
                <w:b/>
                <w:bCs/>
                <w:lang w:val="fr-FR" w:eastAsia="fr-BE"/>
              </w:rPr>
              <w:t>Applications bureautiques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B1B35E1" w14:textId="77777777" w:rsidR="004575B8" w:rsidRPr="004575B8" w:rsidRDefault="004575B8" w:rsidP="004575B8">
            <w:pPr>
              <w:spacing w:after="0" w:line="240" w:lineRule="auto"/>
              <w:contextualSpacing/>
              <w:jc w:val="both"/>
              <w:rPr>
                <w:rFonts w:eastAsia="SimSun" w:cstheme="minorHAnsi"/>
                <w:lang w:val="fr-FR" w:eastAsia="zh-CN"/>
              </w:rPr>
            </w:pPr>
            <w:r w:rsidRPr="004575B8">
              <w:rPr>
                <w:rFonts w:eastAsia="SimSun" w:cstheme="minorHAnsi"/>
                <w:lang w:val="fr-FR" w:eastAsia="zh-CN"/>
              </w:rPr>
              <w:t>Word, Excel, Outlook</w:t>
            </w:r>
          </w:p>
        </w:tc>
        <w:tc>
          <w:tcPr>
            <w:tcW w:w="1559" w:type="dxa"/>
            <w:tcBorders>
              <w:top w:val="nil"/>
              <w:left w:val="nil"/>
              <w:bottom w:val="single" w:sz="4" w:space="0" w:color="auto"/>
              <w:right w:val="single" w:sz="4" w:space="0" w:color="auto"/>
            </w:tcBorders>
            <w:shd w:val="clear" w:color="auto" w:fill="auto"/>
            <w:noWrap/>
            <w:vAlign w:val="center"/>
          </w:tcPr>
          <w:p w14:paraId="6DEED978" w14:textId="585F583C" w:rsidR="004575B8" w:rsidRPr="004575B8" w:rsidRDefault="00C13A9F" w:rsidP="004575B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4575B8" w:rsidRPr="004575B8" w14:paraId="3450ADB6" w14:textId="77777777" w:rsidTr="006B7B3E">
        <w:trPr>
          <w:trHeight w:val="246"/>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9352C" w14:textId="77777777" w:rsidR="004575B8" w:rsidRPr="004575B8" w:rsidRDefault="004575B8" w:rsidP="004575B8">
            <w:pPr>
              <w:spacing w:after="0" w:line="240" w:lineRule="auto"/>
              <w:rPr>
                <w:rFonts w:eastAsia="Times New Roman" w:cstheme="minorHAnsi"/>
                <w:b/>
                <w:bCs/>
                <w:lang w:val="fr-FR" w:eastAsia="fr-BE"/>
              </w:rPr>
            </w:pPr>
            <w:r w:rsidRPr="004575B8">
              <w:rPr>
                <w:rFonts w:eastAsia="Times New Roman" w:cstheme="minorHAnsi"/>
                <w:b/>
                <w:bCs/>
                <w:lang w:val="fr-FR" w:eastAsia="fr-BE"/>
              </w:rPr>
              <w:t>Logiciels spécifiques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3FC98AF6" w14:textId="77777777" w:rsidR="004575B8" w:rsidRPr="004575B8" w:rsidRDefault="004575B8" w:rsidP="004575B8">
            <w:pPr>
              <w:spacing w:after="0" w:line="240" w:lineRule="auto"/>
              <w:rPr>
                <w:rFonts w:eastAsia="Times New Roman" w:cstheme="minorHAnsi"/>
                <w:lang w:val="fr-FR" w:eastAsia="fr-BE"/>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E4DF20" w14:textId="1DEC7C3C" w:rsidR="004575B8" w:rsidRPr="004575B8" w:rsidRDefault="00C13A9F" w:rsidP="004575B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4575B8" w:rsidRPr="004575B8" w14:paraId="0C509CAF" w14:textId="77777777" w:rsidTr="006B7B3E">
        <w:trPr>
          <w:trHeight w:val="168"/>
        </w:trPr>
        <w:tc>
          <w:tcPr>
            <w:tcW w:w="2709" w:type="dxa"/>
            <w:tcBorders>
              <w:top w:val="single" w:sz="4" w:space="0" w:color="auto"/>
              <w:left w:val="single" w:sz="8" w:space="0" w:color="auto"/>
              <w:right w:val="single" w:sz="4" w:space="0" w:color="auto"/>
            </w:tcBorders>
            <w:shd w:val="clear" w:color="auto" w:fill="auto"/>
            <w:vAlign w:val="center"/>
            <w:hideMark/>
          </w:tcPr>
          <w:p w14:paraId="1624E5DA" w14:textId="77777777" w:rsidR="004575B8" w:rsidRPr="004575B8" w:rsidRDefault="004575B8" w:rsidP="004575B8">
            <w:pPr>
              <w:spacing w:after="0" w:line="240" w:lineRule="auto"/>
              <w:rPr>
                <w:rFonts w:eastAsia="Times New Roman" w:cstheme="minorHAnsi"/>
                <w:b/>
                <w:bCs/>
                <w:lang w:val="fr-FR" w:eastAsia="fr-BE"/>
              </w:rPr>
            </w:pPr>
            <w:r w:rsidRPr="004575B8">
              <w:rPr>
                <w:rFonts w:eastAsia="Times New Roman" w:cstheme="minorHAnsi"/>
                <w:b/>
                <w:bCs/>
                <w:lang w:val="fr-FR" w:eastAsia="fr-BE"/>
              </w:rPr>
              <w:t>Matériel / outil / outillage</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092A1A8" w14:textId="1F8A4384" w:rsidR="004575B8" w:rsidRPr="004575B8" w:rsidRDefault="00F14339" w:rsidP="004575B8">
            <w:pPr>
              <w:spacing w:after="0" w:line="240" w:lineRule="auto"/>
              <w:rPr>
                <w:rFonts w:eastAsia="Times New Roman" w:cstheme="minorHAnsi"/>
                <w:lang w:val="fr-FR" w:eastAsia="fr-BE"/>
              </w:rPr>
            </w:pPr>
            <w:r>
              <w:rPr>
                <w:rFonts w:eastAsia="Times New Roman" w:cstheme="minorHAnsi"/>
                <w:lang w:val="fr-FR" w:eastAsia="fr-BE"/>
              </w:rPr>
              <w:t>Matériel pédagogique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506C1E" w14:textId="238B9C5E" w:rsidR="004575B8" w:rsidRPr="004575B8" w:rsidRDefault="00F14339" w:rsidP="004575B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4575B8" w:rsidRPr="004575B8" w14:paraId="06AEF51E" w14:textId="77777777" w:rsidTr="006B7B3E">
        <w:trPr>
          <w:trHeight w:val="412"/>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79AA1" w14:textId="77777777" w:rsidR="004575B8" w:rsidRPr="004575B8" w:rsidRDefault="004575B8" w:rsidP="004575B8">
            <w:pPr>
              <w:spacing w:after="0" w:line="240" w:lineRule="auto"/>
              <w:rPr>
                <w:rFonts w:eastAsia="Times New Roman" w:cstheme="minorHAnsi"/>
                <w:b/>
                <w:bCs/>
                <w:lang w:val="fr-FR" w:eastAsia="fr-BE"/>
              </w:rPr>
            </w:pPr>
            <w:r w:rsidRPr="004575B8">
              <w:rPr>
                <w:rFonts w:eastAsia="Times New Roman" w:cstheme="minorHAnsi"/>
                <w:b/>
                <w:bCs/>
                <w:lang w:val="fr-FR" w:eastAsia="fr-BE"/>
              </w:rPr>
              <w:t>Langues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213B6AE" w14:textId="77777777" w:rsidR="004575B8" w:rsidRPr="004575B8" w:rsidRDefault="004575B8" w:rsidP="004575B8">
            <w:pPr>
              <w:spacing w:after="0" w:line="240" w:lineRule="auto"/>
              <w:rPr>
                <w:rFonts w:eastAsia="Times New Roman" w:cstheme="minorHAnsi"/>
                <w:lang w:val="fr-FR" w:eastAsia="fr-BE"/>
              </w:rPr>
            </w:pPr>
            <w:r w:rsidRPr="004575B8">
              <w:rPr>
                <w:rFonts w:eastAsia="Times New Roman" w:cstheme="minorHAnsi"/>
                <w:lang w:val="fr-FR" w:eastAsia="fr-BE"/>
              </w:rPr>
              <w:t xml:space="preserve">Français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95400C9" w14:textId="1B76F93E" w:rsidR="004575B8" w:rsidRPr="004575B8" w:rsidRDefault="00C13A9F" w:rsidP="004575B8">
            <w:pPr>
              <w:spacing w:after="0" w:line="240" w:lineRule="auto"/>
              <w:jc w:val="center"/>
              <w:rPr>
                <w:rFonts w:eastAsia="Times New Roman" w:cstheme="minorHAnsi"/>
                <w:lang w:val="fr-FR" w:eastAsia="fr-BE"/>
              </w:rPr>
            </w:pPr>
            <w:r>
              <w:rPr>
                <w:rFonts w:eastAsia="Times New Roman" w:cstheme="minorHAnsi"/>
                <w:lang w:val="fr-FR" w:eastAsia="fr-BE"/>
              </w:rPr>
              <w:t>TB</w:t>
            </w:r>
          </w:p>
        </w:tc>
      </w:tr>
      <w:tr w:rsidR="004575B8" w:rsidRPr="004575B8" w14:paraId="6B62139D" w14:textId="77777777" w:rsidTr="006B7B3E">
        <w:trPr>
          <w:trHeight w:val="418"/>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E2810" w14:textId="77777777" w:rsidR="004575B8" w:rsidRPr="004575B8" w:rsidRDefault="004575B8" w:rsidP="004575B8">
            <w:pPr>
              <w:spacing w:after="0" w:line="240" w:lineRule="auto"/>
              <w:rPr>
                <w:rFonts w:eastAsia="Times New Roman" w:cstheme="minorHAnsi"/>
                <w:b/>
                <w:bCs/>
                <w:lang w:val="fr-FR" w:eastAsia="fr-BE"/>
              </w:rPr>
            </w:pPr>
            <w:r w:rsidRPr="004575B8">
              <w:rPr>
                <w:rFonts w:eastAsia="Times New Roman" w:cstheme="minorHAnsi"/>
                <w:b/>
                <w:bCs/>
                <w:lang w:val="fr-FR" w:eastAsia="fr-BE"/>
              </w:rPr>
              <w:t>Techniques d'expression écrite</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3153AF14" w14:textId="77777777" w:rsidR="004575B8" w:rsidRPr="004575B8" w:rsidRDefault="004575B8" w:rsidP="004575B8">
            <w:pPr>
              <w:autoSpaceDE w:val="0"/>
              <w:autoSpaceDN w:val="0"/>
              <w:adjustRightInd w:val="0"/>
              <w:spacing w:after="0" w:line="240" w:lineRule="auto"/>
              <w:contextualSpacing/>
              <w:rPr>
                <w:rFonts w:eastAsia="Times New Roman" w:cstheme="minorHAnsi"/>
                <w:color w:val="000000"/>
                <w:lang w:val="fr-FR" w:eastAsia="fr-FR"/>
              </w:rPr>
            </w:pPr>
            <w:r w:rsidRPr="004575B8">
              <w:rPr>
                <w:rFonts w:eastAsia="Times New Roman" w:cstheme="minorHAnsi"/>
                <w:color w:val="000000"/>
                <w:lang w:val="fr-FR" w:eastAsia="fr-FR"/>
              </w:rPr>
              <w:t>Savoir rédiger</w:t>
            </w:r>
          </w:p>
          <w:p w14:paraId="72704DC2" w14:textId="77777777" w:rsidR="004575B8" w:rsidRPr="004575B8" w:rsidRDefault="004575B8" w:rsidP="004575B8">
            <w:pPr>
              <w:autoSpaceDE w:val="0"/>
              <w:autoSpaceDN w:val="0"/>
              <w:adjustRightInd w:val="0"/>
              <w:spacing w:after="0" w:line="240" w:lineRule="auto"/>
              <w:contextualSpacing/>
              <w:rPr>
                <w:rFonts w:eastAsia="Times New Roman" w:cstheme="minorHAnsi"/>
                <w:color w:val="000000"/>
                <w:lang w:val="fr-FR" w:eastAsia="fr-FR"/>
              </w:rPr>
            </w:pPr>
            <w:r w:rsidRPr="004575B8">
              <w:rPr>
                <w:rFonts w:eastAsia="Times New Roman" w:cstheme="minorHAnsi"/>
                <w:color w:val="000000"/>
                <w:lang w:val="fr-FR" w:eastAsia="fr-FR"/>
              </w:rPr>
              <w:t>Règles d'orthographe et de grammaire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963F95C" w14:textId="09DCA53D" w:rsidR="004575B8" w:rsidRPr="004575B8" w:rsidRDefault="00C13A9F" w:rsidP="004575B8">
            <w:pPr>
              <w:spacing w:after="0" w:line="240" w:lineRule="auto"/>
              <w:jc w:val="center"/>
              <w:rPr>
                <w:rFonts w:eastAsia="Times New Roman" w:cstheme="minorHAnsi"/>
                <w:lang w:val="fr-FR" w:eastAsia="fr-BE"/>
              </w:rPr>
            </w:pPr>
            <w:r>
              <w:rPr>
                <w:rFonts w:eastAsia="Times New Roman" w:cstheme="minorHAnsi"/>
                <w:lang w:val="fr-FR" w:eastAsia="fr-BE"/>
              </w:rPr>
              <w:t>TB</w:t>
            </w:r>
          </w:p>
        </w:tc>
      </w:tr>
    </w:tbl>
    <w:p w14:paraId="3D687975" w14:textId="53DE02FD" w:rsidR="004575B8" w:rsidRDefault="004575B8" w:rsidP="00852418">
      <w:pPr>
        <w:spacing w:before="120" w:after="120" w:line="240" w:lineRule="auto"/>
        <w:rPr>
          <w:rFonts w:eastAsia="Times New Roman" w:cstheme="minorHAnsi"/>
          <w:color w:val="0070C0"/>
          <w:sz w:val="28"/>
          <w:szCs w:val="28"/>
          <w:lang w:eastAsia="fr-FR"/>
        </w:rPr>
      </w:pPr>
    </w:p>
    <w:p w14:paraId="07257F1A" w14:textId="4489BE18" w:rsidR="004575B8" w:rsidRDefault="004575B8" w:rsidP="00852418">
      <w:pPr>
        <w:spacing w:before="120" w:after="120" w:line="240" w:lineRule="auto"/>
        <w:rPr>
          <w:rFonts w:eastAsia="Times New Roman" w:cstheme="minorHAnsi"/>
          <w:color w:val="0070C0"/>
          <w:sz w:val="28"/>
          <w:szCs w:val="28"/>
          <w:lang w:eastAsia="fr-FR"/>
        </w:rPr>
      </w:pPr>
    </w:p>
    <w:p w14:paraId="131AB2AF" w14:textId="77777777" w:rsidR="00955815" w:rsidRDefault="00955815" w:rsidP="00852418">
      <w:pPr>
        <w:spacing w:before="120" w:after="120" w:line="240" w:lineRule="auto"/>
        <w:rPr>
          <w:rFonts w:eastAsia="Times New Roman" w:cstheme="minorHAnsi"/>
          <w:color w:val="0070C0"/>
          <w:sz w:val="28"/>
          <w:szCs w:val="28"/>
          <w:lang w:eastAsia="fr-FR"/>
        </w:rPr>
      </w:pPr>
    </w:p>
    <w:p w14:paraId="3C68526C" w14:textId="092EBCC0" w:rsidR="004575B8" w:rsidRDefault="004575B8" w:rsidP="00852418">
      <w:pPr>
        <w:spacing w:before="120" w:after="120" w:line="240" w:lineRule="auto"/>
        <w:rPr>
          <w:rFonts w:eastAsia="Times New Roman" w:cstheme="minorHAnsi"/>
          <w:color w:val="0070C0"/>
          <w:sz w:val="28"/>
          <w:szCs w:val="28"/>
          <w:lang w:eastAsia="fr-FR"/>
        </w:rPr>
      </w:pPr>
    </w:p>
    <w:p w14:paraId="610BB81D" w14:textId="19A30A60" w:rsidR="004575B8" w:rsidRDefault="004575B8" w:rsidP="00852418">
      <w:pPr>
        <w:spacing w:before="120" w:after="120" w:line="240" w:lineRule="auto"/>
        <w:rPr>
          <w:rFonts w:eastAsia="Times New Roman" w:cstheme="minorHAnsi"/>
          <w:color w:val="0070C0"/>
          <w:sz w:val="28"/>
          <w:szCs w:val="28"/>
          <w:lang w:eastAsia="fr-FR"/>
        </w:rPr>
      </w:pPr>
    </w:p>
    <w:p w14:paraId="1ED1D68D" w14:textId="77777777" w:rsidR="004575B8" w:rsidRDefault="004575B8" w:rsidP="00852418">
      <w:pPr>
        <w:spacing w:before="120" w:after="120" w:line="240" w:lineRule="auto"/>
        <w:rPr>
          <w:rFonts w:eastAsia="Times New Roman" w:cstheme="minorHAnsi"/>
          <w:color w:val="0070C0"/>
          <w:sz w:val="28"/>
          <w:szCs w:val="28"/>
          <w:lang w:eastAsia="fr-FR"/>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789"/>
      </w:tblGrid>
      <w:tr w:rsidR="004575B8" w:rsidRPr="001C69EC" w14:paraId="7FB5F9F2" w14:textId="77777777" w:rsidTr="006B7B3E">
        <w:trPr>
          <w:trHeight w:val="1615"/>
          <w:jc w:val="center"/>
        </w:trPr>
        <w:tc>
          <w:tcPr>
            <w:tcW w:w="1273" w:type="dxa"/>
          </w:tcPr>
          <w:p w14:paraId="7BB4A519" w14:textId="77777777" w:rsidR="004575B8" w:rsidRPr="00D03FA6" w:rsidRDefault="004575B8" w:rsidP="006B7B3E">
            <w:pPr>
              <w:rPr>
                <w:rFonts w:eastAsia="Calibri" w:cstheme="minorHAnsi"/>
                <w:sz w:val="28"/>
                <w:szCs w:val="28"/>
              </w:rPr>
            </w:pPr>
          </w:p>
          <w:p w14:paraId="5C2EB408" w14:textId="77777777" w:rsidR="004575B8" w:rsidRPr="00D03FA6" w:rsidRDefault="004575B8" w:rsidP="006B7B3E">
            <w:pPr>
              <w:rPr>
                <w:rFonts w:eastAsia="Calibri" w:cstheme="minorHAnsi"/>
                <w:sz w:val="28"/>
                <w:szCs w:val="28"/>
              </w:rPr>
            </w:pPr>
            <w:r w:rsidRPr="00D03FA6">
              <w:rPr>
                <w:rFonts w:eastAsia="Calibri" w:cstheme="minorHAnsi"/>
                <w:sz w:val="28"/>
                <w:szCs w:val="28"/>
              </w:rPr>
              <w:t xml:space="preserve">   </w:t>
            </w:r>
            <w:r w:rsidRPr="00D03FA6">
              <w:rPr>
                <w:rFonts w:cstheme="minorHAnsi"/>
                <w:noProof/>
                <w:lang w:eastAsia="fr-BE"/>
              </w:rPr>
              <w:drawing>
                <wp:inline distT="0" distB="0" distL="0" distR="0" wp14:anchorId="00F735F0" wp14:editId="26DCD7CF">
                  <wp:extent cx="604361" cy="779822"/>
                  <wp:effectExtent l="0" t="0" r="5715" b="1270"/>
                  <wp:docPr id="6" name="Image 6" descr="logo-FOREST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OREST couleu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5636" cy="845984"/>
                          </a:xfrm>
                          <a:prstGeom prst="rect">
                            <a:avLst/>
                          </a:prstGeom>
                          <a:noFill/>
                          <a:ln>
                            <a:noFill/>
                          </a:ln>
                        </pic:spPr>
                      </pic:pic>
                    </a:graphicData>
                  </a:graphic>
                </wp:inline>
              </w:drawing>
            </w:r>
          </w:p>
        </w:tc>
        <w:tc>
          <w:tcPr>
            <w:tcW w:w="7789" w:type="dxa"/>
          </w:tcPr>
          <w:p w14:paraId="06BD6BCE" w14:textId="4A622921" w:rsidR="004575B8" w:rsidRPr="00DF5404" w:rsidRDefault="004575B8" w:rsidP="006B7B3E">
            <w:pPr>
              <w:tabs>
                <w:tab w:val="left" w:pos="2670"/>
              </w:tabs>
              <w:spacing w:after="200" w:line="300" w:lineRule="exact"/>
              <w:rPr>
                <w:rFonts w:eastAsia="Calibri" w:cstheme="minorHAnsi"/>
                <w:b/>
                <w:i/>
                <w:iCs/>
                <w:sz w:val="28"/>
                <w:szCs w:val="28"/>
              </w:rPr>
            </w:pPr>
            <w:r w:rsidRPr="00DF5404">
              <w:rPr>
                <w:rFonts w:eastAsia="Calibri" w:cstheme="minorHAnsi"/>
                <w:b/>
                <w:i/>
                <w:iCs/>
                <w:sz w:val="28"/>
                <w:szCs w:val="28"/>
              </w:rPr>
              <w:t xml:space="preserve">Annexe </w:t>
            </w:r>
            <w:r w:rsidR="00CA7E32" w:rsidRPr="00DF5404">
              <w:rPr>
                <w:rFonts w:eastAsia="Calibri" w:cstheme="minorHAnsi"/>
                <w:b/>
                <w:i/>
                <w:iCs/>
                <w:sz w:val="28"/>
                <w:szCs w:val="28"/>
              </w:rPr>
              <w:t>4</w:t>
            </w:r>
          </w:p>
          <w:p w14:paraId="2BDD6998" w14:textId="7D848F59" w:rsidR="004575B8" w:rsidRPr="00D03FA6" w:rsidRDefault="004575B8" w:rsidP="006B7B3E">
            <w:pPr>
              <w:tabs>
                <w:tab w:val="left" w:pos="2670"/>
              </w:tabs>
              <w:spacing w:after="200" w:line="300" w:lineRule="exact"/>
              <w:jc w:val="center"/>
              <w:rPr>
                <w:rFonts w:eastAsia="Calibri" w:cstheme="minorHAnsi"/>
                <w:b/>
                <w:sz w:val="28"/>
                <w:szCs w:val="28"/>
              </w:rPr>
            </w:pPr>
            <w:r w:rsidRPr="00D03FA6">
              <w:rPr>
                <w:rFonts w:eastAsia="Calibri" w:cstheme="minorHAnsi"/>
                <w:b/>
                <w:sz w:val="28"/>
                <w:szCs w:val="28"/>
              </w:rPr>
              <w:t>Description de fonction :</w:t>
            </w:r>
          </w:p>
          <w:p w14:paraId="6828C90E" w14:textId="1708ED16" w:rsidR="004575B8" w:rsidRPr="00D03FA6" w:rsidRDefault="004575B8" w:rsidP="006B7B3E">
            <w:pPr>
              <w:spacing w:before="120" w:after="120"/>
              <w:jc w:val="center"/>
              <w:rPr>
                <w:rFonts w:cstheme="minorHAnsi"/>
                <w:b/>
                <w:smallCaps/>
                <w:color w:val="0070C0"/>
                <w:sz w:val="32"/>
                <w:szCs w:val="32"/>
              </w:rPr>
            </w:pPr>
            <w:r w:rsidRPr="00D03FA6">
              <w:rPr>
                <w:rFonts w:cstheme="minorHAnsi"/>
                <w:b/>
                <w:smallCaps/>
                <w:color w:val="0070C0"/>
                <w:sz w:val="32"/>
                <w:szCs w:val="32"/>
              </w:rPr>
              <w:t xml:space="preserve">Accueillant « volant » </w:t>
            </w:r>
          </w:p>
        </w:tc>
      </w:tr>
    </w:tbl>
    <w:p w14:paraId="0342AD48" w14:textId="77777777" w:rsidR="004575B8" w:rsidRPr="002F5A1B" w:rsidRDefault="004575B8" w:rsidP="004575B8">
      <w:pPr>
        <w:pBdr>
          <w:bottom w:val="single" w:sz="4" w:space="1" w:color="auto"/>
        </w:pBdr>
        <w:spacing w:after="200" w:line="300" w:lineRule="exact"/>
        <w:rPr>
          <w:rFonts w:eastAsia="Calibri" w:cstheme="minorHAnsi"/>
          <w:b/>
          <w:sz w:val="28"/>
          <w:szCs w:val="28"/>
        </w:rPr>
      </w:pPr>
    </w:p>
    <w:p w14:paraId="2FFE5A14" w14:textId="77777777" w:rsidR="004575B8" w:rsidRDefault="004575B8" w:rsidP="004575B8">
      <w:pPr>
        <w:rPr>
          <w:rFonts w:cstheme="minorHAnsi"/>
          <w:sz w:val="28"/>
          <w:szCs w:val="28"/>
        </w:rPr>
      </w:pPr>
    </w:p>
    <w:p w14:paraId="4BD29094" w14:textId="77777777" w:rsidR="004575B8" w:rsidRPr="0055463E" w:rsidRDefault="004575B8" w:rsidP="004575B8">
      <w:pPr>
        <w:pBdr>
          <w:top w:val="single" w:sz="4" w:space="1" w:color="0C829B"/>
          <w:left w:val="single" w:sz="4" w:space="4" w:color="0C829B"/>
          <w:bottom w:val="single" w:sz="4" w:space="1" w:color="0C829B"/>
          <w:right w:val="single" w:sz="4" w:space="4" w:color="0C829B"/>
        </w:pBdr>
        <w:spacing w:before="120" w:after="120"/>
        <w:rPr>
          <w:b/>
          <w:color w:val="0C829B"/>
        </w:rPr>
      </w:pPr>
      <w:r w:rsidRPr="0055463E">
        <w:rPr>
          <w:b/>
          <w:color w:val="0C829B"/>
        </w:rPr>
        <w:t>MISSION ET TÂCHES PRINCIPALES</w:t>
      </w:r>
    </w:p>
    <w:p w14:paraId="68014A0A" w14:textId="77777777" w:rsidR="004575B8" w:rsidRDefault="004575B8" w:rsidP="004575B8">
      <w:pPr>
        <w:jc w:val="both"/>
        <w:rPr>
          <w:rFonts w:cstheme="minorHAnsi"/>
          <w:b/>
          <w:smallCaps/>
          <w:u w:val="single"/>
        </w:rPr>
      </w:pPr>
    </w:p>
    <w:p w14:paraId="14825E64" w14:textId="13F40D1E" w:rsidR="004575B8" w:rsidRPr="00390B6C" w:rsidRDefault="004575B8" w:rsidP="004575B8">
      <w:pPr>
        <w:jc w:val="both"/>
        <w:rPr>
          <w:rFonts w:eastAsia="Calibri" w:cstheme="minorHAnsi"/>
          <w:b/>
          <w:smallCaps/>
          <w:u w:val="single"/>
        </w:rPr>
      </w:pPr>
      <w:r w:rsidRPr="00390B6C">
        <w:rPr>
          <w:rFonts w:cstheme="minorHAnsi"/>
          <w:b/>
          <w:smallCaps/>
          <w:u w:val="single"/>
        </w:rPr>
        <w:t>Mission d</w:t>
      </w:r>
      <w:r>
        <w:rPr>
          <w:rFonts w:cstheme="minorHAnsi"/>
          <w:b/>
          <w:smallCaps/>
          <w:u w:val="single"/>
        </w:rPr>
        <w:t>u service</w:t>
      </w:r>
      <w:r w:rsidR="00115B17">
        <w:rPr>
          <w:rFonts w:cstheme="minorHAnsi"/>
          <w:b/>
          <w:smallCaps/>
          <w:u w:val="single"/>
        </w:rPr>
        <w:t xml:space="preserve"> accueil</w:t>
      </w:r>
      <w:r w:rsidRPr="00390B6C">
        <w:rPr>
          <w:rFonts w:cstheme="minorHAnsi"/>
          <w:b/>
          <w:smallCaps/>
          <w:u w:val="single"/>
        </w:rPr>
        <w:t xml:space="preserve"> </w:t>
      </w:r>
      <w:r>
        <w:rPr>
          <w:rFonts w:cstheme="minorHAnsi"/>
          <w:b/>
          <w:smallCaps/>
          <w:u w:val="single"/>
        </w:rPr>
        <w:t>extrascolaire</w:t>
      </w:r>
    </w:p>
    <w:p w14:paraId="686BE65C" w14:textId="77777777" w:rsidR="004575B8" w:rsidRPr="00390B6C" w:rsidRDefault="004575B8" w:rsidP="004575B8">
      <w:pPr>
        <w:jc w:val="both"/>
        <w:rPr>
          <w:rFonts w:cstheme="minorHAnsi"/>
        </w:rPr>
      </w:pPr>
    </w:p>
    <w:p w14:paraId="0DAD2E9D" w14:textId="77777777" w:rsidR="00F14339" w:rsidRPr="00852418" w:rsidRDefault="00F14339" w:rsidP="00F14339">
      <w:pPr>
        <w:spacing w:after="0" w:line="240" w:lineRule="auto"/>
        <w:jc w:val="both"/>
        <w:rPr>
          <w:rFonts w:eastAsia="Times New Roman" w:cstheme="minorHAnsi"/>
          <w:lang w:val="fr-FR" w:eastAsia="fr-FR"/>
        </w:rPr>
      </w:pPr>
      <w:r w:rsidRPr="00852418">
        <w:rPr>
          <w:rFonts w:eastAsia="Times New Roman" w:cstheme="minorHAnsi"/>
          <w:lang w:val="fr-FR" w:eastAsia="fr-FR"/>
        </w:rPr>
        <w:t>La mission du service Accueil Extrascolaire</w:t>
      </w:r>
      <w:r>
        <w:rPr>
          <w:rFonts w:eastAsia="Times New Roman" w:cstheme="minorHAnsi"/>
          <w:lang w:val="fr-FR" w:eastAsia="fr-FR"/>
        </w:rPr>
        <w:t xml:space="preserve"> (AES)</w:t>
      </w:r>
      <w:r w:rsidRPr="00852418">
        <w:rPr>
          <w:rFonts w:eastAsia="Times New Roman" w:cstheme="minorHAnsi"/>
          <w:lang w:val="fr-FR" w:eastAsia="fr-FR"/>
        </w:rPr>
        <w:t xml:space="preserve"> de Forest est d’offrir un accueil de qualité aux enfants pendant les temps d’accueil extrascolaire ainsi qu’en plaine de vacances et ce dans le respect des normes d’encadrement définies par l’Office de la Naissance et de l’Enfance (ONE) et du décret Accueil Temps Libre (ATL). Il coordonne les plaines communales et les temps d</w:t>
      </w:r>
      <w:r>
        <w:rPr>
          <w:rFonts w:eastAsia="Times New Roman" w:cstheme="minorHAnsi"/>
          <w:lang w:val="fr-FR" w:eastAsia="fr-FR"/>
        </w:rPr>
        <w:t>’accueil extrascolair</w:t>
      </w:r>
      <w:r w:rsidRPr="00852418">
        <w:rPr>
          <w:rFonts w:eastAsia="Times New Roman" w:cstheme="minorHAnsi"/>
          <w:lang w:val="fr-FR" w:eastAsia="fr-FR"/>
        </w:rPr>
        <w:t>e</w:t>
      </w:r>
      <w:r>
        <w:rPr>
          <w:rFonts w:eastAsia="Times New Roman" w:cstheme="minorHAnsi"/>
          <w:lang w:val="fr-FR" w:eastAsia="fr-FR"/>
        </w:rPr>
        <w:t xml:space="preserve"> communément appelés</w:t>
      </w:r>
      <w:r w:rsidRPr="00852418">
        <w:rPr>
          <w:rFonts w:eastAsia="Times New Roman" w:cstheme="minorHAnsi"/>
          <w:lang w:val="fr-FR" w:eastAsia="fr-FR"/>
        </w:rPr>
        <w:t xml:space="preserve"> </w:t>
      </w:r>
      <w:r>
        <w:rPr>
          <w:rFonts w:eastAsia="Times New Roman" w:cstheme="minorHAnsi"/>
          <w:lang w:val="fr-FR" w:eastAsia="fr-FR"/>
        </w:rPr>
        <w:t>« </w:t>
      </w:r>
      <w:r w:rsidRPr="00852418">
        <w:rPr>
          <w:rFonts w:eastAsia="Times New Roman" w:cstheme="minorHAnsi"/>
          <w:lang w:val="fr-FR" w:eastAsia="fr-FR"/>
        </w:rPr>
        <w:t>garderies scolaires</w:t>
      </w:r>
      <w:r>
        <w:rPr>
          <w:rFonts w:eastAsia="Times New Roman" w:cstheme="minorHAnsi"/>
          <w:lang w:val="fr-FR" w:eastAsia="fr-FR"/>
        </w:rPr>
        <w:t> »</w:t>
      </w:r>
      <w:r w:rsidRPr="00852418">
        <w:rPr>
          <w:rFonts w:eastAsia="Times New Roman" w:cstheme="minorHAnsi"/>
          <w:lang w:val="fr-FR" w:eastAsia="fr-FR"/>
        </w:rPr>
        <w:t>.</w:t>
      </w:r>
    </w:p>
    <w:p w14:paraId="47E1F4EE" w14:textId="77777777" w:rsidR="00F14339" w:rsidRPr="00852418" w:rsidRDefault="00F14339" w:rsidP="00F14339">
      <w:pPr>
        <w:spacing w:after="0" w:line="240" w:lineRule="auto"/>
        <w:jc w:val="both"/>
        <w:rPr>
          <w:rFonts w:eastAsia="Times New Roman" w:cstheme="minorHAnsi"/>
          <w:lang w:val="fr-FR" w:eastAsia="fr-FR"/>
        </w:rPr>
      </w:pPr>
      <w:r w:rsidRPr="00852418">
        <w:rPr>
          <w:rFonts w:eastAsia="Times New Roman" w:cstheme="minorHAnsi"/>
          <w:lang w:val="fr-FR" w:eastAsia="fr-FR"/>
        </w:rPr>
        <w:t>Il travaille à l’organisation d’animations (stages, semaines sportives, partenariats avec des asbl, sorties récréatives et culturelles).</w:t>
      </w:r>
    </w:p>
    <w:p w14:paraId="427E3BA2" w14:textId="77777777" w:rsidR="00F14339" w:rsidRPr="00852418" w:rsidRDefault="00F14339" w:rsidP="00F14339">
      <w:pPr>
        <w:spacing w:after="0" w:line="240" w:lineRule="auto"/>
        <w:jc w:val="both"/>
        <w:rPr>
          <w:rFonts w:eastAsia="Times New Roman" w:cstheme="minorHAnsi"/>
          <w:lang w:val="fr-FR" w:eastAsia="fr-FR"/>
        </w:rPr>
      </w:pPr>
      <w:r w:rsidRPr="00852418">
        <w:rPr>
          <w:rFonts w:eastAsia="Times New Roman" w:cstheme="minorHAnsi"/>
          <w:lang w:val="fr-FR" w:eastAsia="fr-FR"/>
        </w:rPr>
        <w:t>Pour les professionnels de terrain, il forme les accueillants afin d’améliorer l’offre et/ ou la qualité de l’accueil (en application du code de qualité,…).</w:t>
      </w:r>
    </w:p>
    <w:p w14:paraId="7FC28246" w14:textId="77777777" w:rsidR="00F14339" w:rsidRPr="00852418" w:rsidRDefault="00F14339" w:rsidP="00F14339">
      <w:pPr>
        <w:spacing w:after="0" w:line="240" w:lineRule="auto"/>
        <w:jc w:val="both"/>
        <w:rPr>
          <w:rFonts w:eastAsia="Times New Roman" w:cstheme="minorHAnsi"/>
          <w:lang w:val="fr-FR" w:eastAsia="fr-FR"/>
        </w:rPr>
      </w:pPr>
      <w:r w:rsidRPr="00852418">
        <w:rPr>
          <w:rFonts w:eastAsia="Times New Roman" w:cstheme="minorHAnsi"/>
          <w:lang w:val="fr-FR" w:eastAsia="fr-FR"/>
        </w:rPr>
        <w:t>Il assure tout le suivi administratif lié aux accueillant</w:t>
      </w:r>
      <w:r>
        <w:rPr>
          <w:rFonts w:eastAsia="Times New Roman" w:cstheme="minorHAnsi"/>
          <w:lang w:val="fr-FR" w:eastAsia="fr-FR"/>
        </w:rPr>
        <w:t>s.</w:t>
      </w:r>
      <w:r w:rsidRPr="00852418">
        <w:rPr>
          <w:rFonts w:eastAsia="Times New Roman" w:cstheme="minorHAnsi"/>
          <w:lang w:val="fr-FR" w:eastAsia="fr-FR"/>
        </w:rPr>
        <w:t xml:space="preserve"> </w:t>
      </w:r>
    </w:p>
    <w:p w14:paraId="5A7FEF0A" w14:textId="77777777" w:rsidR="004575B8" w:rsidRPr="00F14339" w:rsidRDefault="004575B8" w:rsidP="004575B8">
      <w:pPr>
        <w:tabs>
          <w:tab w:val="left" w:pos="1293"/>
        </w:tabs>
        <w:jc w:val="both"/>
        <w:rPr>
          <w:b/>
          <w:smallCaps/>
          <w:u w:val="single"/>
          <w:lang w:val="fr-FR" w:eastAsia="fr-BE"/>
        </w:rPr>
      </w:pPr>
    </w:p>
    <w:p w14:paraId="79022B92" w14:textId="77777777" w:rsidR="004575B8" w:rsidRDefault="004575B8" w:rsidP="004575B8">
      <w:pPr>
        <w:pStyle w:val="Default"/>
        <w:rPr>
          <w:rFonts w:asciiTheme="minorHAnsi" w:eastAsia="Times New Roman" w:hAnsiTheme="minorHAnsi" w:cs="Arial"/>
          <w:sz w:val="22"/>
          <w:szCs w:val="22"/>
        </w:rPr>
      </w:pPr>
      <w:r>
        <w:rPr>
          <w:rFonts w:asciiTheme="minorHAnsi" w:hAnsiTheme="minorHAnsi" w:cstheme="minorBidi"/>
          <w:b/>
          <w:smallCaps/>
          <w:sz w:val="22"/>
          <w:szCs w:val="22"/>
          <w:u w:val="single"/>
        </w:rPr>
        <w:t>mission</w:t>
      </w:r>
      <w:r w:rsidRPr="00627996">
        <w:rPr>
          <w:rFonts w:asciiTheme="minorHAnsi" w:hAnsiTheme="minorHAnsi" w:cstheme="minorBidi"/>
          <w:b/>
          <w:smallCaps/>
          <w:sz w:val="22"/>
          <w:szCs w:val="22"/>
          <w:u w:val="single"/>
        </w:rPr>
        <w:br/>
      </w:r>
    </w:p>
    <w:p w14:paraId="634E712E" w14:textId="77777777" w:rsidR="004575B8" w:rsidRDefault="004575B8" w:rsidP="004575B8">
      <w:pPr>
        <w:jc w:val="both"/>
        <w:rPr>
          <w:rFonts w:cstheme="minorHAnsi"/>
        </w:rPr>
      </w:pPr>
      <w:r w:rsidRPr="00B43D8F">
        <w:rPr>
          <w:rFonts w:cstheme="minorHAnsi"/>
        </w:rPr>
        <w:t xml:space="preserve">En tant </w:t>
      </w:r>
      <w:r>
        <w:rPr>
          <w:rFonts w:cstheme="minorHAnsi"/>
        </w:rPr>
        <w:t>qu’accueillant volant</w:t>
      </w:r>
      <w:r w:rsidRPr="00B43D8F">
        <w:rPr>
          <w:rFonts w:cstheme="minorHAnsi"/>
        </w:rPr>
        <w:t xml:space="preserve"> (m/f/x)</w:t>
      </w:r>
      <w:r>
        <w:rPr>
          <w:rFonts w:cstheme="minorHAnsi"/>
        </w:rPr>
        <w:t> :</w:t>
      </w:r>
    </w:p>
    <w:p w14:paraId="5358D657" w14:textId="77777777" w:rsidR="004575B8" w:rsidRDefault="004575B8" w:rsidP="004575B8">
      <w:pPr>
        <w:pStyle w:val="Paragraphedeliste"/>
        <w:numPr>
          <w:ilvl w:val="0"/>
          <w:numId w:val="26"/>
        </w:numPr>
        <w:spacing w:after="200" w:line="276" w:lineRule="auto"/>
        <w:jc w:val="both"/>
        <w:rPr>
          <w:rFonts w:cstheme="minorHAnsi"/>
        </w:rPr>
      </w:pPr>
      <w:r w:rsidRPr="00F04444">
        <w:rPr>
          <w:rFonts w:cstheme="minorHAnsi"/>
        </w:rPr>
        <w:t>je possède une excellente capacité d’adaptation aux différents changements</w:t>
      </w:r>
    </w:p>
    <w:p w14:paraId="12239F46" w14:textId="77777777" w:rsidR="004575B8" w:rsidRDefault="004575B8" w:rsidP="004575B8">
      <w:pPr>
        <w:pStyle w:val="Paragraphedeliste"/>
        <w:numPr>
          <w:ilvl w:val="0"/>
          <w:numId w:val="26"/>
        </w:numPr>
        <w:spacing w:after="200" w:line="276" w:lineRule="auto"/>
        <w:jc w:val="both"/>
        <w:rPr>
          <w:rFonts w:cstheme="minorHAnsi"/>
        </w:rPr>
      </w:pPr>
      <w:r w:rsidRPr="00F04444">
        <w:rPr>
          <w:rFonts w:cstheme="minorHAnsi"/>
        </w:rPr>
        <w:t>Je m’intègre facilement dans les équipes et m’informe des différentes spécificités relatives aux écoles</w:t>
      </w:r>
    </w:p>
    <w:p w14:paraId="7BA207D5" w14:textId="77777777" w:rsidR="004575B8" w:rsidRDefault="004575B8" w:rsidP="004575B8">
      <w:pPr>
        <w:pStyle w:val="Paragraphedeliste"/>
        <w:numPr>
          <w:ilvl w:val="0"/>
          <w:numId w:val="26"/>
        </w:numPr>
        <w:spacing w:after="200" w:line="276" w:lineRule="auto"/>
        <w:jc w:val="both"/>
        <w:rPr>
          <w:rFonts w:cstheme="minorHAnsi"/>
        </w:rPr>
      </w:pPr>
      <w:r w:rsidRPr="00F04444">
        <w:rPr>
          <w:rFonts w:cstheme="minorHAnsi"/>
        </w:rPr>
        <w:t>Je suis flexible et organisé dans mon travail. Je coopère avec l’ensemble de l’équipe pédagogique</w:t>
      </w:r>
    </w:p>
    <w:p w14:paraId="12137A8E" w14:textId="77777777" w:rsidR="004575B8" w:rsidRDefault="004575B8" w:rsidP="004575B8">
      <w:pPr>
        <w:pStyle w:val="Paragraphedeliste"/>
        <w:numPr>
          <w:ilvl w:val="0"/>
          <w:numId w:val="26"/>
        </w:numPr>
        <w:spacing w:after="200" w:line="276" w:lineRule="auto"/>
        <w:jc w:val="both"/>
        <w:rPr>
          <w:rFonts w:cstheme="minorHAnsi"/>
        </w:rPr>
      </w:pPr>
      <w:r w:rsidRPr="00F04444">
        <w:rPr>
          <w:rFonts w:cstheme="minorHAnsi"/>
        </w:rPr>
        <w:t>Je respecte l’application du projet d’accueil et les réglementations en vigueur, afin de garantir la sécurité, l’hygiène et le bien-être des enfants</w:t>
      </w:r>
    </w:p>
    <w:p w14:paraId="10515CF3" w14:textId="77777777" w:rsidR="004575B8" w:rsidRDefault="004575B8" w:rsidP="004575B8">
      <w:pPr>
        <w:pStyle w:val="Paragraphedeliste"/>
        <w:numPr>
          <w:ilvl w:val="0"/>
          <w:numId w:val="26"/>
        </w:numPr>
        <w:spacing w:after="200" w:line="276" w:lineRule="auto"/>
        <w:jc w:val="both"/>
        <w:rPr>
          <w:rFonts w:cstheme="minorHAnsi"/>
        </w:rPr>
      </w:pPr>
      <w:r w:rsidRPr="00F04444">
        <w:rPr>
          <w:rFonts w:cstheme="minorHAnsi"/>
        </w:rPr>
        <w:t>J’organise des activités avec les enfants qui me sont confiés</w:t>
      </w:r>
    </w:p>
    <w:p w14:paraId="1C679512" w14:textId="77777777" w:rsidR="004575B8" w:rsidRDefault="004575B8" w:rsidP="004575B8">
      <w:pPr>
        <w:pStyle w:val="Paragraphedeliste"/>
        <w:numPr>
          <w:ilvl w:val="0"/>
          <w:numId w:val="26"/>
        </w:numPr>
        <w:spacing w:after="200" w:line="276" w:lineRule="auto"/>
        <w:jc w:val="both"/>
        <w:rPr>
          <w:rFonts w:cstheme="minorHAnsi"/>
        </w:rPr>
      </w:pPr>
      <w:r w:rsidRPr="00F04444">
        <w:rPr>
          <w:rFonts w:cstheme="minorHAnsi"/>
        </w:rPr>
        <w:t xml:space="preserve">Je suis joignable facilement et je suis en contact régulier avec le service </w:t>
      </w:r>
      <w:r>
        <w:rPr>
          <w:rFonts w:cstheme="minorHAnsi"/>
        </w:rPr>
        <w:t xml:space="preserve">accueil </w:t>
      </w:r>
      <w:r w:rsidRPr="00F04444">
        <w:rPr>
          <w:rFonts w:cstheme="minorHAnsi"/>
        </w:rPr>
        <w:t>extrascolaire pour connaitre les besoins et me rendre dans l’école indiquée</w:t>
      </w:r>
    </w:p>
    <w:p w14:paraId="4CCE8F42" w14:textId="77777777" w:rsidR="004575B8" w:rsidRDefault="004575B8" w:rsidP="004575B8">
      <w:pPr>
        <w:pStyle w:val="Paragraphedeliste"/>
        <w:numPr>
          <w:ilvl w:val="0"/>
          <w:numId w:val="26"/>
        </w:numPr>
        <w:spacing w:after="200" w:line="276" w:lineRule="auto"/>
        <w:jc w:val="both"/>
        <w:rPr>
          <w:rFonts w:cstheme="minorHAnsi"/>
        </w:rPr>
      </w:pPr>
      <w:r w:rsidRPr="00F04444">
        <w:rPr>
          <w:rFonts w:cstheme="minorHAnsi"/>
        </w:rPr>
        <w:t xml:space="preserve">Je planifie mes congés en collaboration avec le service </w:t>
      </w:r>
      <w:r>
        <w:rPr>
          <w:rFonts w:cstheme="minorHAnsi"/>
        </w:rPr>
        <w:t xml:space="preserve">accueil </w:t>
      </w:r>
      <w:r w:rsidRPr="00F04444">
        <w:rPr>
          <w:rFonts w:cstheme="minorHAnsi"/>
        </w:rPr>
        <w:t xml:space="preserve">extrascolaire. Je prends mes congés exclusivement pendant les vacances scolaires </w:t>
      </w:r>
      <w:r>
        <w:rPr>
          <w:rFonts w:cstheme="minorHAnsi"/>
        </w:rPr>
        <w:t>ou je travaille en plaine de vacances</w:t>
      </w:r>
    </w:p>
    <w:p w14:paraId="2B5AA7E7" w14:textId="77777777" w:rsidR="004575B8" w:rsidRDefault="004575B8" w:rsidP="004575B8">
      <w:pPr>
        <w:pStyle w:val="Paragraphedeliste"/>
        <w:numPr>
          <w:ilvl w:val="0"/>
          <w:numId w:val="26"/>
        </w:numPr>
        <w:spacing w:after="200" w:line="276" w:lineRule="auto"/>
        <w:jc w:val="both"/>
        <w:rPr>
          <w:rFonts w:cstheme="minorHAnsi"/>
        </w:rPr>
      </w:pPr>
      <w:r w:rsidRPr="00F04444">
        <w:rPr>
          <w:rFonts w:cstheme="minorHAnsi"/>
        </w:rPr>
        <w:t>Je collabore étroitement avec les équipes et me dirige vers l’accueillant référent de l’école o</w:t>
      </w:r>
      <w:r>
        <w:rPr>
          <w:rFonts w:cstheme="minorHAnsi"/>
        </w:rPr>
        <w:t>ù</w:t>
      </w:r>
      <w:r w:rsidRPr="00F04444">
        <w:rPr>
          <w:rFonts w:cstheme="minorHAnsi"/>
        </w:rPr>
        <w:t xml:space="preserve"> je dois me rendre</w:t>
      </w:r>
    </w:p>
    <w:p w14:paraId="4FE802FD" w14:textId="77777777" w:rsidR="004575B8" w:rsidRDefault="004575B8" w:rsidP="004575B8">
      <w:pPr>
        <w:pStyle w:val="Paragraphedeliste"/>
        <w:numPr>
          <w:ilvl w:val="0"/>
          <w:numId w:val="26"/>
        </w:numPr>
        <w:spacing w:after="200" w:line="276" w:lineRule="auto"/>
        <w:jc w:val="both"/>
        <w:rPr>
          <w:rFonts w:cstheme="minorHAnsi"/>
        </w:rPr>
      </w:pPr>
      <w:r w:rsidRPr="00F04444">
        <w:rPr>
          <w:rFonts w:cstheme="minorHAnsi"/>
        </w:rPr>
        <w:lastRenderedPageBreak/>
        <w:t xml:space="preserve">Je tiens à jour le registre de présences journalières qui m’est confié par l’école ou je suis amené à travailler. Je relaye toutes les informations importantes avant de quitter mon groupe en fin de journée. </w:t>
      </w:r>
    </w:p>
    <w:p w14:paraId="12C774FC" w14:textId="77777777" w:rsidR="004575B8" w:rsidRPr="00F04444" w:rsidRDefault="004575B8" w:rsidP="004575B8">
      <w:pPr>
        <w:pStyle w:val="Paragraphedeliste"/>
        <w:numPr>
          <w:ilvl w:val="0"/>
          <w:numId w:val="26"/>
        </w:numPr>
        <w:spacing w:after="200" w:line="276" w:lineRule="auto"/>
        <w:jc w:val="both"/>
        <w:rPr>
          <w:rFonts w:cstheme="minorHAnsi"/>
        </w:rPr>
      </w:pPr>
      <w:r w:rsidRPr="00F04444">
        <w:rPr>
          <w:rFonts w:cstheme="minorHAnsi"/>
        </w:rPr>
        <w:t>Je suis disposé à suivre toutes formations utiles à ma fonction</w:t>
      </w:r>
    </w:p>
    <w:p w14:paraId="08DFAF8F" w14:textId="77777777" w:rsidR="004575B8" w:rsidRPr="00B43D8F" w:rsidRDefault="004575B8" w:rsidP="004575B8">
      <w:pPr>
        <w:tabs>
          <w:tab w:val="left" w:pos="1293"/>
        </w:tabs>
        <w:jc w:val="both"/>
        <w:rPr>
          <w:b/>
          <w:smallCaps/>
          <w:u w:val="single"/>
        </w:rPr>
      </w:pPr>
    </w:p>
    <w:p w14:paraId="085EA36C" w14:textId="77777777" w:rsidR="004575B8" w:rsidRPr="00B43D8F" w:rsidRDefault="004575B8" w:rsidP="004575B8">
      <w:pPr>
        <w:pBdr>
          <w:top w:val="single" w:sz="4" w:space="1" w:color="0C829B"/>
          <w:left w:val="single" w:sz="4" w:space="4" w:color="0C829B"/>
          <w:bottom w:val="single" w:sz="4" w:space="1" w:color="0C829B"/>
          <w:right w:val="single" w:sz="4" w:space="4" w:color="0C829B"/>
        </w:pBdr>
        <w:spacing w:before="120" w:after="120"/>
        <w:rPr>
          <w:b/>
          <w:color w:val="0C829B"/>
        </w:rPr>
      </w:pPr>
      <w:r w:rsidRPr="00B43D8F">
        <w:rPr>
          <w:b/>
          <w:color w:val="0C829B"/>
        </w:rPr>
        <w:t>PROFIL</w:t>
      </w:r>
    </w:p>
    <w:p w14:paraId="31B008A1" w14:textId="77777777" w:rsidR="004575B8" w:rsidRPr="00835253" w:rsidRDefault="004575B8" w:rsidP="004575B8">
      <w:pPr>
        <w:spacing w:before="240" w:after="120"/>
        <w:rPr>
          <w:u w:val="single"/>
        </w:rPr>
      </w:pPr>
      <w:r w:rsidRPr="00B43D8F">
        <w:rPr>
          <w:u w:val="single"/>
        </w:rPr>
        <w:t>Compétences techniques</w:t>
      </w:r>
    </w:p>
    <w:p w14:paraId="4947CA46" w14:textId="77777777" w:rsidR="004575B8" w:rsidRPr="00811BFF" w:rsidRDefault="004575B8" w:rsidP="004575B8">
      <w:pPr>
        <w:pStyle w:val="Paragraphedeliste"/>
        <w:keepNext/>
        <w:numPr>
          <w:ilvl w:val="0"/>
          <w:numId w:val="24"/>
        </w:numPr>
        <w:spacing w:after="0" w:line="240" w:lineRule="auto"/>
        <w:jc w:val="both"/>
        <w:rPr>
          <w:rFonts w:eastAsia="SimSun" w:cstheme="minorHAnsi"/>
          <w:lang w:eastAsia="zh-CN"/>
        </w:rPr>
      </w:pPr>
      <w:r w:rsidRPr="00B43D8F">
        <w:rPr>
          <w:rFonts w:eastAsia="SimSun" w:cstheme="minorHAnsi"/>
          <w:lang w:eastAsia="zh-CN"/>
        </w:rPr>
        <w:t>Règles et consignes de sécurité</w:t>
      </w:r>
    </w:p>
    <w:p w14:paraId="6227CBB3" w14:textId="77777777" w:rsidR="004575B8" w:rsidRPr="00366795" w:rsidRDefault="004575B8" w:rsidP="004575B8">
      <w:pPr>
        <w:pStyle w:val="Paragraphedeliste"/>
        <w:numPr>
          <w:ilvl w:val="0"/>
          <w:numId w:val="24"/>
        </w:numPr>
        <w:spacing w:after="0" w:line="240" w:lineRule="auto"/>
        <w:rPr>
          <w:rFonts w:eastAsia="SimSun" w:cstheme="minorHAnsi"/>
          <w:lang w:eastAsia="zh-CN"/>
        </w:rPr>
      </w:pPr>
      <w:r w:rsidRPr="00B43D8F">
        <w:rPr>
          <w:rFonts w:eastAsia="SimSun" w:cstheme="minorHAnsi"/>
          <w:lang w:eastAsia="zh-CN"/>
        </w:rPr>
        <w:t>Règles déontologiques</w:t>
      </w:r>
    </w:p>
    <w:p w14:paraId="2BBE7DED" w14:textId="77777777" w:rsidR="004575B8" w:rsidRPr="00B43D8F" w:rsidRDefault="004575B8" w:rsidP="004575B8">
      <w:pPr>
        <w:numPr>
          <w:ilvl w:val="0"/>
          <w:numId w:val="24"/>
        </w:numPr>
        <w:spacing w:after="0" w:line="276" w:lineRule="auto"/>
        <w:contextualSpacing/>
      </w:pPr>
      <w:r>
        <w:t xml:space="preserve">Bonnes </w:t>
      </w:r>
      <w:r w:rsidRPr="00B43D8F">
        <w:t>compétences en techniques de communication</w:t>
      </w:r>
    </w:p>
    <w:p w14:paraId="45F1B627" w14:textId="77777777" w:rsidR="004575B8" w:rsidRPr="00835253" w:rsidRDefault="004575B8" w:rsidP="004575B8">
      <w:pPr>
        <w:pStyle w:val="Paragraphedeliste"/>
        <w:numPr>
          <w:ilvl w:val="0"/>
          <w:numId w:val="24"/>
        </w:numPr>
        <w:spacing w:after="0" w:line="276" w:lineRule="auto"/>
      </w:pPr>
      <w:r>
        <w:t xml:space="preserve">Bonnes </w:t>
      </w:r>
      <w:r w:rsidRPr="00B43D8F">
        <w:t>compétences en techniques d’expression orale</w:t>
      </w:r>
    </w:p>
    <w:p w14:paraId="64E5D3D4" w14:textId="77777777" w:rsidR="004575B8" w:rsidRPr="00B43D8F" w:rsidRDefault="004575B8" w:rsidP="004575B8">
      <w:pPr>
        <w:numPr>
          <w:ilvl w:val="0"/>
          <w:numId w:val="24"/>
        </w:numPr>
        <w:spacing w:after="0" w:line="276" w:lineRule="auto"/>
        <w:contextualSpacing/>
      </w:pPr>
      <w:r>
        <w:t>Très bonne</w:t>
      </w:r>
      <w:r w:rsidRPr="00B43D8F">
        <w:t xml:space="preserve"> maîtrise du français</w:t>
      </w:r>
    </w:p>
    <w:p w14:paraId="5FFC47CD" w14:textId="77777777" w:rsidR="004575B8" w:rsidRPr="00B43D8F" w:rsidRDefault="004575B8" w:rsidP="004575B8">
      <w:pPr>
        <w:spacing w:before="240" w:after="200"/>
        <w:rPr>
          <w:u w:val="single"/>
        </w:rPr>
      </w:pPr>
      <w:r w:rsidRPr="00B43D8F">
        <w:rPr>
          <w:u w:val="single"/>
        </w:rPr>
        <w:t>Compétences comportementales</w:t>
      </w:r>
    </w:p>
    <w:p w14:paraId="6C5B70DE" w14:textId="77777777" w:rsidR="004575B8" w:rsidRPr="001C7C75" w:rsidRDefault="004575B8" w:rsidP="004575B8">
      <w:pPr>
        <w:pStyle w:val="Paragraphedeliste"/>
        <w:numPr>
          <w:ilvl w:val="0"/>
          <w:numId w:val="24"/>
        </w:numPr>
        <w:spacing w:after="0" w:line="240" w:lineRule="auto"/>
        <w:contextualSpacing w:val="0"/>
        <w:jc w:val="both"/>
        <w:rPr>
          <w:rFonts w:cstheme="minorHAnsi"/>
        </w:rPr>
      </w:pPr>
      <w:r w:rsidRPr="00B43D8F">
        <w:rPr>
          <w:rFonts w:cstheme="minorHAnsi"/>
        </w:rPr>
        <w:t>Agir avec intégrité et professionnalisme</w:t>
      </w:r>
    </w:p>
    <w:p w14:paraId="0B05D5FC" w14:textId="77777777" w:rsidR="004575B8" w:rsidRPr="00B43D8F" w:rsidRDefault="004575B8" w:rsidP="004575B8">
      <w:pPr>
        <w:pStyle w:val="Paragraphedeliste"/>
        <w:numPr>
          <w:ilvl w:val="0"/>
          <w:numId w:val="24"/>
        </w:numPr>
        <w:spacing w:after="0" w:line="240" w:lineRule="auto"/>
        <w:contextualSpacing w:val="0"/>
        <w:jc w:val="both"/>
        <w:rPr>
          <w:rFonts w:cstheme="minorHAnsi"/>
        </w:rPr>
      </w:pPr>
      <w:r w:rsidRPr="00B43D8F">
        <w:rPr>
          <w:rFonts w:cstheme="minorHAnsi"/>
        </w:rPr>
        <w:t>Être orienté résultats</w:t>
      </w:r>
    </w:p>
    <w:p w14:paraId="79EED639" w14:textId="77777777" w:rsidR="004575B8" w:rsidRPr="00B43D8F" w:rsidRDefault="004575B8" w:rsidP="004575B8">
      <w:pPr>
        <w:pStyle w:val="Paragraphedeliste"/>
        <w:numPr>
          <w:ilvl w:val="0"/>
          <w:numId w:val="24"/>
        </w:numPr>
        <w:spacing w:after="0" w:line="240" w:lineRule="auto"/>
        <w:contextualSpacing w:val="0"/>
        <w:jc w:val="both"/>
        <w:rPr>
          <w:rFonts w:cstheme="minorHAnsi"/>
        </w:rPr>
      </w:pPr>
      <w:r w:rsidRPr="00B43D8F">
        <w:rPr>
          <w:rFonts w:cstheme="minorHAnsi"/>
        </w:rPr>
        <w:t>Coopérer</w:t>
      </w:r>
    </w:p>
    <w:p w14:paraId="5A9D32F4" w14:textId="77777777" w:rsidR="004575B8" w:rsidRPr="00B43D8F" w:rsidRDefault="004575B8" w:rsidP="004575B8">
      <w:pPr>
        <w:pStyle w:val="Paragraphedeliste"/>
        <w:numPr>
          <w:ilvl w:val="0"/>
          <w:numId w:val="24"/>
        </w:numPr>
        <w:spacing w:after="0" w:line="240" w:lineRule="auto"/>
        <w:contextualSpacing w:val="0"/>
        <w:jc w:val="both"/>
        <w:rPr>
          <w:rFonts w:cstheme="minorHAnsi"/>
        </w:rPr>
      </w:pPr>
      <w:r w:rsidRPr="00B43D8F">
        <w:rPr>
          <w:rFonts w:cstheme="minorHAnsi"/>
        </w:rPr>
        <w:t>Savoir écouter</w:t>
      </w:r>
    </w:p>
    <w:p w14:paraId="5BB8AA5B" w14:textId="77777777" w:rsidR="004575B8" w:rsidRPr="00B43D8F" w:rsidRDefault="004575B8" w:rsidP="004575B8">
      <w:pPr>
        <w:pStyle w:val="Paragraphedeliste"/>
        <w:numPr>
          <w:ilvl w:val="0"/>
          <w:numId w:val="24"/>
        </w:numPr>
        <w:spacing w:after="0" w:line="240" w:lineRule="auto"/>
        <w:contextualSpacing w:val="0"/>
        <w:jc w:val="both"/>
        <w:rPr>
          <w:rFonts w:cstheme="minorHAnsi"/>
        </w:rPr>
      </w:pPr>
      <w:r w:rsidRPr="00B43D8F">
        <w:rPr>
          <w:rFonts w:cstheme="minorHAnsi"/>
        </w:rPr>
        <w:t>Analyser</w:t>
      </w:r>
    </w:p>
    <w:p w14:paraId="566C5E97" w14:textId="77777777" w:rsidR="004575B8" w:rsidRPr="00B43D8F" w:rsidRDefault="004575B8" w:rsidP="004575B8">
      <w:pPr>
        <w:pStyle w:val="Paragraphedeliste"/>
        <w:numPr>
          <w:ilvl w:val="0"/>
          <w:numId w:val="24"/>
        </w:numPr>
        <w:spacing w:after="0" w:line="240" w:lineRule="auto"/>
        <w:contextualSpacing w:val="0"/>
        <w:jc w:val="both"/>
        <w:rPr>
          <w:rFonts w:cstheme="minorHAnsi"/>
        </w:rPr>
      </w:pPr>
      <w:r w:rsidRPr="00B43D8F">
        <w:rPr>
          <w:rFonts w:cstheme="minorHAnsi"/>
        </w:rPr>
        <w:t>Structurer son travail</w:t>
      </w:r>
    </w:p>
    <w:p w14:paraId="1675B886" w14:textId="617C54D9" w:rsidR="004575B8" w:rsidRDefault="004575B8" w:rsidP="004575B8">
      <w:pPr>
        <w:pStyle w:val="Paragraphedeliste"/>
        <w:numPr>
          <w:ilvl w:val="0"/>
          <w:numId w:val="24"/>
        </w:numPr>
        <w:spacing w:after="0" w:line="240" w:lineRule="auto"/>
        <w:contextualSpacing w:val="0"/>
        <w:jc w:val="both"/>
        <w:rPr>
          <w:rFonts w:cstheme="minorHAnsi"/>
        </w:rPr>
      </w:pPr>
      <w:r w:rsidRPr="00B43D8F">
        <w:rPr>
          <w:rFonts w:cstheme="minorHAnsi"/>
        </w:rPr>
        <w:t>Communiquer</w:t>
      </w:r>
    </w:p>
    <w:p w14:paraId="1CE364EB" w14:textId="77777777" w:rsidR="004575B8" w:rsidRPr="00852418" w:rsidRDefault="004575B8" w:rsidP="004575B8">
      <w:pPr>
        <w:tabs>
          <w:tab w:val="left" w:pos="1161"/>
        </w:tabs>
        <w:spacing w:after="0"/>
        <w:jc w:val="both"/>
        <w:rPr>
          <w:u w:val="single"/>
        </w:rPr>
      </w:pPr>
      <w:r w:rsidRPr="00852418">
        <w:rPr>
          <w:u w:val="single"/>
        </w:rPr>
        <w:t>Attitudes</w:t>
      </w:r>
    </w:p>
    <w:p w14:paraId="5AA34A89" w14:textId="77777777" w:rsidR="004575B8" w:rsidRPr="00852418" w:rsidRDefault="004575B8" w:rsidP="004575B8">
      <w:pPr>
        <w:numPr>
          <w:ilvl w:val="0"/>
          <w:numId w:val="3"/>
        </w:numPr>
        <w:tabs>
          <w:tab w:val="left" w:pos="1161"/>
        </w:tabs>
        <w:spacing w:after="0" w:line="240" w:lineRule="auto"/>
        <w:contextualSpacing/>
        <w:jc w:val="both"/>
      </w:pPr>
      <w:r w:rsidRPr="00852418">
        <w:t xml:space="preserve">Être ponctuel </w:t>
      </w:r>
    </w:p>
    <w:p w14:paraId="456F4854" w14:textId="77777777" w:rsidR="004575B8" w:rsidRPr="00852418" w:rsidRDefault="004575B8" w:rsidP="004575B8">
      <w:pPr>
        <w:numPr>
          <w:ilvl w:val="0"/>
          <w:numId w:val="3"/>
        </w:numPr>
        <w:tabs>
          <w:tab w:val="left" w:pos="1161"/>
        </w:tabs>
        <w:spacing w:after="0" w:line="240" w:lineRule="auto"/>
        <w:contextualSpacing/>
        <w:jc w:val="both"/>
      </w:pPr>
      <w:r w:rsidRPr="00852418">
        <w:t xml:space="preserve">Respecter les règles de déontologie (devoir de réserve, respect de la confidentialité des données à caractère personnel, …) et de neutralité, conformément à l’article 20 du Règlement de travail </w:t>
      </w:r>
    </w:p>
    <w:p w14:paraId="5936A132" w14:textId="77777777" w:rsidR="004575B8" w:rsidRPr="00852418" w:rsidRDefault="004575B8" w:rsidP="004575B8">
      <w:pPr>
        <w:numPr>
          <w:ilvl w:val="0"/>
          <w:numId w:val="3"/>
        </w:numPr>
        <w:tabs>
          <w:tab w:val="left" w:pos="1161"/>
        </w:tabs>
        <w:spacing w:after="0" w:line="240" w:lineRule="auto"/>
        <w:contextualSpacing/>
        <w:jc w:val="both"/>
      </w:pPr>
      <w:r w:rsidRPr="00852418">
        <w:t>Respecter en toutes circonstances les règles de politesse vis-à-vis de toute personne (membres de la communauté scolaire, parents, enfants,…)</w:t>
      </w:r>
    </w:p>
    <w:p w14:paraId="1FD2DD79" w14:textId="77777777" w:rsidR="004575B8" w:rsidRPr="00852418" w:rsidRDefault="004575B8" w:rsidP="004575B8">
      <w:pPr>
        <w:numPr>
          <w:ilvl w:val="0"/>
          <w:numId w:val="3"/>
        </w:numPr>
        <w:tabs>
          <w:tab w:val="left" w:pos="1161"/>
        </w:tabs>
        <w:spacing w:after="0" w:line="240" w:lineRule="auto"/>
        <w:contextualSpacing/>
        <w:jc w:val="both"/>
      </w:pPr>
      <w:r w:rsidRPr="00852418">
        <w:t>Travailler en tenue correcte</w:t>
      </w:r>
    </w:p>
    <w:p w14:paraId="77872A6B" w14:textId="77777777" w:rsidR="004575B8" w:rsidRPr="00852418" w:rsidRDefault="004575B8" w:rsidP="004575B8">
      <w:pPr>
        <w:numPr>
          <w:ilvl w:val="0"/>
          <w:numId w:val="3"/>
        </w:numPr>
        <w:tabs>
          <w:tab w:val="left" w:pos="1161"/>
        </w:tabs>
        <w:spacing w:after="0" w:line="240" w:lineRule="auto"/>
        <w:contextualSpacing/>
        <w:jc w:val="both"/>
      </w:pPr>
      <w:r w:rsidRPr="00852418">
        <w:t>Utiliser exclusivement le français dans toutes les situations</w:t>
      </w:r>
    </w:p>
    <w:p w14:paraId="1773454F" w14:textId="77777777" w:rsidR="004575B8" w:rsidRPr="00852418" w:rsidRDefault="004575B8" w:rsidP="004575B8">
      <w:pPr>
        <w:numPr>
          <w:ilvl w:val="0"/>
          <w:numId w:val="3"/>
        </w:numPr>
        <w:tabs>
          <w:tab w:val="left" w:pos="1161"/>
        </w:tabs>
        <w:spacing w:after="0" w:line="240" w:lineRule="auto"/>
        <w:contextualSpacing/>
        <w:jc w:val="both"/>
      </w:pPr>
      <w:r w:rsidRPr="00852418">
        <w:t xml:space="preserve">Faire preuve de dynamisme, de respect, de bienveillance, d’empathie </w:t>
      </w:r>
    </w:p>
    <w:p w14:paraId="3C3693AF" w14:textId="77777777" w:rsidR="004575B8" w:rsidRPr="00852418" w:rsidRDefault="004575B8" w:rsidP="004575B8">
      <w:pPr>
        <w:numPr>
          <w:ilvl w:val="0"/>
          <w:numId w:val="3"/>
        </w:numPr>
        <w:tabs>
          <w:tab w:val="left" w:pos="1161"/>
        </w:tabs>
        <w:spacing w:after="0" w:line="240" w:lineRule="auto"/>
        <w:contextualSpacing/>
        <w:jc w:val="both"/>
      </w:pPr>
      <w:r w:rsidRPr="00852418">
        <w:t>Veiller en premier lieu à l’intérêt des enfants, les respecter, respecter leurs rythmes et différences</w:t>
      </w:r>
    </w:p>
    <w:p w14:paraId="14CC6BF4" w14:textId="77777777" w:rsidR="004575B8" w:rsidRPr="00852418" w:rsidRDefault="004575B8" w:rsidP="004575B8">
      <w:pPr>
        <w:numPr>
          <w:ilvl w:val="0"/>
          <w:numId w:val="3"/>
        </w:numPr>
        <w:tabs>
          <w:tab w:val="left" w:pos="1161"/>
        </w:tabs>
        <w:spacing w:after="0" w:line="240" w:lineRule="auto"/>
        <w:contextualSpacing/>
        <w:jc w:val="both"/>
      </w:pPr>
      <w:r w:rsidRPr="00852418">
        <w:t>Avertir immédiatement la direction en cas d’incident grave (même le soir)</w:t>
      </w:r>
    </w:p>
    <w:p w14:paraId="01563F25" w14:textId="77777777" w:rsidR="004575B8" w:rsidRPr="00852418" w:rsidRDefault="004575B8" w:rsidP="004575B8">
      <w:pPr>
        <w:numPr>
          <w:ilvl w:val="0"/>
          <w:numId w:val="3"/>
        </w:numPr>
        <w:tabs>
          <w:tab w:val="left" w:pos="1161"/>
        </w:tabs>
        <w:spacing w:after="0" w:line="240" w:lineRule="auto"/>
        <w:contextualSpacing/>
        <w:jc w:val="both"/>
      </w:pPr>
      <w:r w:rsidRPr="00852418">
        <w:t>Ne pas faire usage de son téléphone portable pendant les heures de service</w:t>
      </w:r>
    </w:p>
    <w:p w14:paraId="64C11733" w14:textId="77777777" w:rsidR="004575B8" w:rsidRPr="00852418" w:rsidRDefault="004575B8" w:rsidP="004575B8">
      <w:pPr>
        <w:tabs>
          <w:tab w:val="left" w:pos="1161"/>
        </w:tabs>
        <w:spacing w:after="0"/>
        <w:jc w:val="both"/>
      </w:pPr>
    </w:p>
    <w:p w14:paraId="5EA3F889" w14:textId="77777777" w:rsidR="004575B8" w:rsidRPr="00852418" w:rsidRDefault="004575B8" w:rsidP="004575B8">
      <w:pPr>
        <w:tabs>
          <w:tab w:val="left" w:pos="1161"/>
        </w:tabs>
        <w:spacing w:after="0"/>
        <w:jc w:val="both"/>
        <w:rPr>
          <w:u w:val="single"/>
        </w:rPr>
      </w:pPr>
      <w:r w:rsidRPr="00852418">
        <w:rPr>
          <w:u w:val="single"/>
        </w:rPr>
        <w:t>Aptitudes</w:t>
      </w:r>
    </w:p>
    <w:p w14:paraId="5382927C" w14:textId="77777777" w:rsidR="004575B8" w:rsidRPr="00852418" w:rsidRDefault="004575B8" w:rsidP="004575B8">
      <w:pPr>
        <w:numPr>
          <w:ilvl w:val="0"/>
          <w:numId w:val="4"/>
        </w:numPr>
        <w:tabs>
          <w:tab w:val="left" w:pos="1161"/>
        </w:tabs>
        <w:spacing w:after="0" w:line="240" w:lineRule="auto"/>
        <w:contextualSpacing/>
        <w:jc w:val="both"/>
      </w:pPr>
      <w:r w:rsidRPr="00852418">
        <w:t>Veiller aux règles de sécurité et d’hygiène</w:t>
      </w:r>
    </w:p>
    <w:p w14:paraId="533A7C68" w14:textId="77777777" w:rsidR="004575B8" w:rsidRPr="00852418" w:rsidRDefault="004575B8" w:rsidP="004575B8">
      <w:pPr>
        <w:numPr>
          <w:ilvl w:val="0"/>
          <w:numId w:val="4"/>
        </w:numPr>
        <w:tabs>
          <w:tab w:val="left" w:pos="1161"/>
        </w:tabs>
        <w:spacing w:after="0" w:line="240" w:lineRule="auto"/>
        <w:contextualSpacing/>
        <w:jc w:val="both"/>
      </w:pPr>
      <w:r w:rsidRPr="00852418">
        <w:t>S’adapter  aux changements d’horaires et aux imprévus (disponibilité)</w:t>
      </w:r>
    </w:p>
    <w:p w14:paraId="05C38810" w14:textId="77777777" w:rsidR="004575B8" w:rsidRPr="00852418" w:rsidRDefault="004575B8" w:rsidP="004575B8">
      <w:pPr>
        <w:numPr>
          <w:ilvl w:val="0"/>
          <w:numId w:val="4"/>
        </w:numPr>
        <w:tabs>
          <w:tab w:val="left" w:pos="1161"/>
        </w:tabs>
        <w:spacing w:after="0" w:line="240" w:lineRule="auto"/>
        <w:contextualSpacing/>
        <w:jc w:val="both"/>
      </w:pPr>
      <w:r w:rsidRPr="00852418">
        <w:t>S’adapter aux spécificités de chaque école (horaires, projet d’établissement, projet d’accueil, règlement d’ordre intérieur,…)</w:t>
      </w:r>
    </w:p>
    <w:p w14:paraId="39477EF7" w14:textId="77777777" w:rsidR="004575B8" w:rsidRPr="00852418" w:rsidRDefault="004575B8" w:rsidP="004575B8">
      <w:pPr>
        <w:numPr>
          <w:ilvl w:val="0"/>
          <w:numId w:val="4"/>
        </w:numPr>
        <w:tabs>
          <w:tab w:val="left" w:pos="1161"/>
        </w:tabs>
        <w:spacing w:after="0" w:line="240" w:lineRule="auto"/>
        <w:contextualSpacing/>
        <w:jc w:val="both"/>
      </w:pPr>
      <w:r w:rsidRPr="00852418">
        <w:t>Prendre des initiatives dans l’élaboration des activités</w:t>
      </w:r>
    </w:p>
    <w:p w14:paraId="06DEA991" w14:textId="77777777" w:rsidR="004575B8" w:rsidRPr="00852418" w:rsidRDefault="004575B8" w:rsidP="004575B8">
      <w:pPr>
        <w:numPr>
          <w:ilvl w:val="0"/>
          <w:numId w:val="4"/>
        </w:numPr>
        <w:tabs>
          <w:tab w:val="left" w:pos="1161"/>
        </w:tabs>
        <w:spacing w:after="0" w:line="240" w:lineRule="auto"/>
        <w:contextualSpacing/>
        <w:jc w:val="both"/>
      </w:pPr>
      <w:r w:rsidRPr="00852418">
        <w:t>Tenir rigoureusement à jour le registre de présence à chaque période (matin, midi, mercredi, soir)</w:t>
      </w:r>
    </w:p>
    <w:p w14:paraId="271BDF5E" w14:textId="77777777" w:rsidR="004575B8" w:rsidRPr="00852418" w:rsidRDefault="004575B8" w:rsidP="004575B8">
      <w:pPr>
        <w:numPr>
          <w:ilvl w:val="0"/>
          <w:numId w:val="4"/>
        </w:numPr>
        <w:tabs>
          <w:tab w:val="left" w:pos="1161"/>
        </w:tabs>
        <w:spacing w:after="0" w:line="240" w:lineRule="auto"/>
        <w:contextualSpacing/>
        <w:jc w:val="both"/>
      </w:pPr>
      <w:r w:rsidRPr="00852418">
        <w:t>Compléter quotidiennement le carnet d’activités et le carnet de liaison</w:t>
      </w:r>
    </w:p>
    <w:p w14:paraId="7354DBC2" w14:textId="77777777" w:rsidR="004575B8" w:rsidRPr="00852418" w:rsidRDefault="004575B8" w:rsidP="004575B8">
      <w:pPr>
        <w:numPr>
          <w:ilvl w:val="0"/>
          <w:numId w:val="4"/>
        </w:numPr>
        <w:tabs>
          <w:tab w:val="left" w:pos="1161"/>
        </w:tabs>
        <w:spacing w:after="0" w:line="240" w:lineRule="auto"/>
        <w:contextualSpacing/>
        <w:jc w:val="both"/>
      </w:pPr>
      <w:r w:rsidRPr="00852418">
        <w:lastRenderedPageBreak/>
        <w:t xml:space="preserve">Appliquer les gestes de premiers soins </w:t>
      </w:r>
    </w:p>
    <w:p w14:paraId="197F8DAD" w14:textId="77777777" w:rsidR="004575B8" w:rsidRPr="00852418" w:rsidRDefault="004575B8" w:rsidP="004575B8">
      <w:pPr>
        <w:numPr>
          <w:ilvl w:val="0"/>
          <w:numId w:val="4"/>
        </w:numPr>
        <w:tabs>
          <w:tab w:val="left" w:pos="1161"/>
        </w:tabs>
        <w:spacing w:after="0" w:line="240" w:lineRule="auto"/>
        <w:contextualSpacing/>
        <w:jc w:val="both"/>
      </w:pPr>
      <w:r w:rsidRPr="00852418">
        <w:t>Hiérarchiser les sanctions en adéquation avec le projet d’établissement et le ROI</w:t>
      </w:r>
    </w:p>
    <w:p w14:paraId="4D6AE46A" w14:textId="77777777" w:rsidR="004575B8" w:rsidRPr="00852418" w:rsidRDefault="004575B8" w:rsidP="004575B8">
      <w:pPr>
        <w:numPr>
          <w:ilvl w:val="0"/>
          <w:numId w:val="4"/>
        </w:numPr>
        <w:tabs>
          <w:tab w:val="left" w:pos="1161"/>
        </w:tabs>
        <w:spacing w:after="0" w:line="240" w:lineRule="auto"/>
        <w:contextualSpacing/>
        <w:jc w:val="both"/>
      </w:pPr>
      <w:r w:rsidRPr="00852418">
        <w:t>Gérer les conflits</w:t>
      </w:r>
    </w:p>
    <w:p w14:paraId="18C983B0" w14:textId="77777777" w:rsidR="004575B8" w:rsidRPr="00852418" w:rsidRDefault="004575B8" w:rsidP="004575B8">
      <w:pPr>
        <w:numPr>
          <w:ilvl w:val="0"/>
          <w:numId w:val="4"/>
        </w:numPr>
        <w:tabs>
          <w:tab w:val="left" w:pos="1161"/>
        </w:tabs>
        <w:spacing w:after="0" w:line="240" w:lineRule="auto"/>
        <w:contextualSpacing/>
        <w:jc w:val="both"/>
      </w:pPr>
      <w:r w:rsidRPr="00852418">
        <w:t>Faire respecter les règles établies en concertation avec l’équipe éducative</w:t>
      </w:r>
    </w:p>
    <w:p w14:paraId="05CDADDD" w14:textId="77777777" w:rsidR="004575B8" w:rsidRPr="00852418" w:rsidRDefault="004575B8" w:rsidP="004575B8">
      <w:pPr>
        <w:numPr>
          <w:ilvl w:val="0"/>
          <w:numId w:val="4"/>
        </w:numPr>
        <w:tabs>
          <w:tab w:val="left" w:pos="1161"/>
        </w:tabs>
        <w:spacing w:after="0" w:line="240" w:lineRule="auto"/>
        <w:contextualSpacing/>
        <w:jc w:val="both"/>
      </w:pPr>
      <w:r w:rsidRPr="00852418">
        <w:t>Accompagner l’enfant dans l’apprentissage de la vie quotidienne</w:t>
      </w:r>
    </w:p>
    <w:p w14:paraId="3E93B03B" w14:textId="77777777" w:rsidR="004575B8" w:rsidRPr="00852418" w:rsidRDefault="004575B8" w:rsidP="004575B8">
      <w:pPr>
        <w:numPr>
          <w:ilvl w:val="0"/>
          <w:numId w:val="4"/>
        </w:numPr>
        <w:tabs>
          <w:tab w:val="left" w:pos="1161"/>
        </w:tabs>
        <w:spacing w:after="0" w:line="240" w:lineRule="auto"/>
        <w:contextualSpacing/>
        <w:jc w:val="both"/>
      </w:pPr>
      <w:r w:rsidRPr="00852418">
        <w:t>Observer le comportement et l’évolution de l’enfant et en informer l’équipe éducative</w:t>
      </w:r>
    </w:p>
    <w:p w14:paraId="42DCA312" w14:textId="77777777" w:rsidR="004575B8" w:rsidRPr="00852418" w:rsidRDefault="004575B8" w:rsidP="004575B8">
      <w:pPr>
        <w:numPr>
          <w:ilvl w:val="0"/>
          <w:numId w:val="4"/>
        </w:numPr>
        <w:tabs>
          <w:tab w:val="left" w:pos="1161"/>
        </w:tabs>
        <w:spacing w:after="0" w:line="240" w:lineRule="auto"/>
        <w:contextualSpacing/>
        <w:jc w:val="both"/>
      </w:pPr>
      <w:r w:rsidRPr="00852418">
        <w:t>Travailler en équipe</w:t>
      </w:r>
    </w:p>
    <w:p w14:paraId="2568C900" w14:textId="0A1529B1" w:rsidR="004575B8" w:rsidRPr="00852418" w:rsidRDefault="004575B8" w:rsidP="004575B8">
      <w:pPr>
        <w:numPr>
          <w:ilvl w:val="0"/>
          <w:numId w:val="4"/>
        </w:numPr>
        <w:tabs>
          <w:tab w:val="left" w:pos="1161"/>
        </w:tabs>
        <w:spacing w:after="0" w:line="240" w:lineRule="auto"/>
        <w:contextualSpacing/>
        <w:jc w:val="both"/>
      </w:pPr>
      <w:r w:rsidRPr="00852418">
        <w:t>Se remettre en question, prendre en considération les remarques de l’accueillant</w:t>
      </w:r>
      <w:r w:rsidR="00CA7E32">
        <w:t xml:space="preserve"> </w:t>
      </w:r>
      <w:r w:rsidRPr="00852418">
        <w:t>référent</w:t>
      </w:r>
    </w:p>
    <w:p w14:paraId="3FF3C836" w14:textId="77777777" w:rsidR="004575B8" w:rsidRPr="00852418" w:rsidRDefault="004575B8" w:rsidP="004575B8">
      <w:pPr>
        <w:numPr>
          <w:ilvl w:val="0"/>
          <w:numId w:val="4"/>
        </w:numPr>
        <w:tabs>
          <w:tab w:val="left" w:pos="1161"/>
        </w:tabs>
        <w:spacing w:after="0" w:line="240" w:lineRule="auto"/>
        <w:contextualSpacing/>
        <w:jc w:val="both"/>
      </w:pPr>
      <w:r w:rsidRPr="00852418">
        <w:t>Pratiquer une écoute active des enfants</w:t>
      </w:r>
    </w:p>
    <w:p w14:paraId="065496D6" w14:textId="77777777" w:rsidR="004575B8" w:rsidRPr="00852418" w:rsidRDefault="004575B8" w:rsidP="004575B8">
      <w:pPr>
        <w:numPr>
          <w:ilvl w:val="0"/>
          <w:numId w:val="4"/>
        </w:numPr>
        <w:tabs>
          <w:tab w:val="left" w:pos="1161"/>
        </w:tabs>
        <w:spacing w:after="0" w:line="240" w:lineRule="auto"/>
        <w:contextualSpacing/>
        <w:jc w:val="both"/>
      </w:pPr>
      <w:r w:rsidRPr="00852418">
        <w:t>Changer sans tarder les enfants ayant eu un accident de propreté</w:t>
      </w:r>
    </w:p>
    <w:p w14:paraId="762B53B3" w14:textId="77777777" w:rsidR="004575B8" w:rsidRPr="00852418" w:rsidRDefault="004575B8" w:rsidP="004575B8">
      <w:pPr>
        <w:tabs>
          <w:tab w:val="left" w:pos="1161"/>
        </w:tabs>
        <w:spacing w:after="0"/>
        <w:jc w:val="both"/>
      </w:pPr>
    </w:p>
    <w:p w14:paraId="7736F090" w14:textId="01D52925" w:rsidR="004575B8" w:rsidRPr="00852418" w:rsidRDefault="004575B8" w:rsidP="004575B8">
      <w:pPr>
        <w:tabs>
          <w:tab w:val="left" w:pos="1161"/>
        </w:tabs>
        <w:spacing w:after="0"/>
        <w:jc w:val="both"/>
        <w:rPr>
          <w:u w:val="single"/>
        </w:rPr>
      </w:pPr>
      <w:r w:rsidRPr="00852418">
        <w:rPr>
          <w:u w:val="single"/>
        </w:rPr>
        <w:t>Interactions avec l’équipe, l’accueillant</w:t>
      </w:r>
      <w:r w:rsidR="00CA7E32">
        <w:rPr>
          <w:u w:val="single"/>
        </w:rPr>
        <w:t xml:space="preserve"> </w:t>
      </w:r>
      <w:r w:rsidRPr="00852418">
        <w:rPr>
          <w:u w:val="single"/>
        </w:rPr>
        <w:t xml:space="preserve">référent et </w:t>
      </w:r>
      <w:r>
        <w:rPr>
          <w:u w:val="single"/>
        </w:rPr>
        <w:t>le service AES</w:t>
      </w:r>
    </w:p>
    <w:p w14:paraId="11B7ABF1" w14:textId="77777777" w:rsidR="004575B8" w:rsidRPr="00852418" w:rsidRDefault="004575B8" w:rsidP="004575B8">
      <w:pPr>
        <w:numPr>
          <w:ilvl w:val="0"/>
          <w:numId w:val="5"/>
        </w:numPr>
        <w:tabs>
          <w:tab w:val="left" w:pos="1161"/>
        </w:tabs>
        <w:spacing w:after="0" w:line="240" w:lineRule="auto"/>
        <w:contextualSpacing/>
        <w:jc w:val="both"/>
      </w:pPr>
      <w:r w:rsidRPr="00852418">
        <w:t>Participer activement aux réunions organisées par la direction et le service extrascolaire</w:t>
      </w:r>
    </w:p>
    <w:p w14:paraId="4E4BF81E" w14:textId="1E763353" w:rsidR="004575B8" w:rsidRPr="00852418" w:rsidRDefault="004575B8" w:rsidP="004575B8">
      <w:pPr>
        <w:numPr>
          <w:ilvl w:val="0"/>
          <w:numId w:val="5"/>
        </w:numPr>
        <w:tabs>
          <w:tab w:val="left" w:pos="1161"/>
        </w:tabs>
        <w:spacing w:after="0" w:line="240" w:lineRule="auto"/>
        <w:contextualSpacing/>
        <w:jc w:val="both"/>
      </w:pPr>
      <w:r w:rsidRPr="00852418">
        <w:t>Signaler à la direction et à l’accueillant référent l’enfant dont la sécurité, l’hygiène ou le bien-être l’interpelle</w:t>
      </w:r>
    </w:p>
    <w:p w14:paraId="537A803F" w14:textId="77777777" w:rsidR="004575B8" w:rsidRPr="00852418" w:rsidRDefault="004575B8" w:rsidP="004575B8">
      <w:pPr>
        <w:numPr>
          <w:ilvl w:val="0"/>
          <w:numId w:val="5"/>
        </w:numPr>
        <w:tabs>
          <w:tab w:val="left" w:pos="1161"/>
        </w:tabs>
        <w:spacing w:after="0" w:line="240" w:lineRule="auto"/>
        <w:contextualSpacing/>
        <w:jc w:val="both"/>
      </w:pPr>
      <w:r w:rsidRPr="00852418">
        <w:t>Créer, proposer et mettre en place des outils</w:t>
      </w:r>
    </w:p>
    <w:p w14:paraId="79CFEB0F" w14:textId="518779C0" w:rsidR="004575B8" w:rsidRPr="00CA7E32" w:rsidRDefault="004575B8" w:rsidP="004575B8">
      <w:pPr>
        <w:numPr>
          <w:ilvl w:val="0"/>
          <w:numId w:val="5"/>
        </w:numPr>
        <w:tabs>
          <w:tab w:val="left" w:pos="1161"/>
        </w:tabs>
        <w:spacing w:after="0" w:line="240" w:lineRule="auto"/>
        <w:contextualSpacing/>
        <w:jc w:val="both"/>
      </w:pPr>
      <w:r w:rsidRPr="00852418">
        <w:t>Créer et diriger des ateliers créatifs, ludiques ou sportif</w:t>
      </w:r>
    </w:p>
    <w:p w14:paraId="3D34B536" w14:textId="77777777" w:rsidR="004575B8" w:rsidRPr="00B43D8F" w:rsidRDefault="004575B8" w:rsidP="004575B8">
      <w:pPr>
        <w:spacing w:line="276" w:lineRule="auto"/>
        <w:jc w:val="both"/>
      </w:pPr>
    </w:p>
    <w:p w14:paraId="2A18ABDD" w14:textId="77777777" w:rsidR="004575B8" w:rsidRPr="00B43D8F" w:rsidRDefault="004575B8" w:rsidP="004575B8">
      <w:pPr>
        <w:spacing w:line="276" w:lineRule="auto"/>
        <w:jc w:val="both"/>
      </w:pPr>
    </w:p>
    <w:p w14:paraId="0F860F8F" w14:textId="77777777" w:rsidR="004575B8" w:rsidRPr="00B43D8F" w:rsidRDefault="004575B8" w:rsidP="004575B8">
      <w:pPr>
        <w:pBdr>
          <w:top w:val="single" w:sz="4" w:space="1" w:color="0C829B"/>
          <w:left w:val="single" w:sz="4" w:space="4" w:color="0C829B"/>
          <w:bottom w:val="single" w:sz="4" w:space="1" w:color="0C829B"/>
          <w:right w:val="single" w:sz="4" w:space="4" w:color="0C829B"/>
        </w:pBdr>
        <w:spacing w:before="120" w:after="120"/>
        <w:rPr>
          <w:b/>
          <w:color w:val="0C829B"/>
        </w:rPr>
      </w:pPr>
      <w:r>
        <w:rPr>
          <w:b/>
          <w:color w:val="0C829B"/>
        </w:rPr>
        <w:t xml:space="preserve">Horaire </w:t>
      </w:r>
    </w:p>
    <w:p w14:paraId="250FA55C" w14:textId="278A7101" w:rsidR="004575B8" w:rsidRPr="003052A6" w:rsidRDefault="004575B8" w:rsidP="004575B8">
      <w:pPr>
        <w:overflowPunct w:val="0"/>
        <w:autoSpaceDE w:val="0"/>
        <w:autoSpaceDN w:val="0"/>
        <w:adjustRightInd w:val="0"/>
        <w:spacing w:after="120"/>
        <w:rPr>
          <w:rFonts w:cstheme="minorHAnsi"/>
        </w:rPr>
      </w:pPr>
      <w:r w:rsidRPr="003052A6">
        <w:rPr>
          <w:rFonts w:cstheme="minorHAnsi"/>
        </w:rPr>
        <w:t xml:space="preserve">3 </w:t>
      </w:r>
      <w:r w:rsidR="00F47890">
        <w:rPr>
          <w:rFonts w:cstheme="minorHAnsi"/>
        </w:rPr>
        <w:t>services</w:t>
      </w:r>
      <w:r w:rsidRPr="003052A6">
        <w:rPr>
          <w:rFonts w:cstheme="minorHAnsi"/>
        </w:rPr>
        <w:t xml:space="preserve"> se rapprochant de :</w:t>
      </w:r>
    </w:p>
    <w:p w14:paraId="64478E0A" w14:textId="77777777" w:rsidR="004575B8" w:rsidRPr="003052A6" w:rsidRDefault="004575B8" w:rsidP="004575B8">
      <w:pPr>
        <w:pStyle w:val="Paragraphedeliste"/>
        <w:numPr>
          <w:ilvl w:val="0"/>
          <w:numId w:val="25"/>
        </w:numPr>
        <w:overflowPunct w:val="0"/>
        <w:autoSpaceDE w:val="0"/>
        <w:autoSpaceDN w:val="0"/>
        <w:adjustRightInd w:val="0"/>
        <w:spacing w:after="120" w:line="276" w:lineRule="auto"/>
        <w:rPr>
          <w:rFonts w:cstheme="minorHAnsi"/>
          <w:sz w:val="24"/>
          <w:szCs w:val="24"/>
        </w:rPr>
      </w:pPr>
      <w:r w:rsidRPr="003052A6">
        <w:rPr>
          <w:rFonts w:cstheme="minorHAnsi"/>
          <w:sz w:val="24"/>
          <w:szCs w:val="24"/>
          <w:lang w:val="fr-FR"/>
        </w:rPr>
        <w:t>Entre 7h et 8h45</w:t>
      </w:r>
    </w:p>
    <w:p w14:paraId="28210ABF" w14:textId="77777777" w:rsidR="004575B8" w:rsidRPr="003052A6" w:rsidRDefault="004575B8" w:rsidP="004575B8">
      <w:pPr>
        <w:pStyle w:val="Paragraphedeliste"/>
        <w:numPr>
          <w:ilvl w:val="0"/>
          <w:numId w:val="25"/>
        </w:numPr>
        <w:overflowPunct w:val="0"/>
        <w:autoSpaceDE w:val="0"/>
        <w:autoSpaceDN w:val="0"/>
        <w:adjustRightInd w:val="0"/>
        <w:spacing w:after="120" w:line="276" w:lineRule="auto"/>
        <w:rPr>
          <w:rFonts w:cstheme="minorHAnsi"/>
          <w:sz w:val="24"/>
          <w:szCs w:val="24"/>
        </w:rPr>
      </w:pPr>
      <w:r w:rsidRPr="003052A6">
        <w:rPr>
          <w:rFonts w:cstheme="minorHAnsi"/>
          <w:sz w:val="24"/>
          <w:szCs w:val="24"/>
        </w:rPr>
        <w:t>Entre 12h et 13h40</w:t>
      </w:r>
    </w:p>
    <w:p w14:paraId="16A6178F" w14:textId="77777777" w:rsidR="004575B8" w:rsidRPr="003052A6" w:rsidRDefault="004575B8" w:rsidP="004575B8">
      <w:pPr>
        <w:pStyle w:val="Paragraphedeliste"/>
        <w:numPr>
          <w:ilvl w:val="0"/>
          <w:numId w:val="25"/>
        </w:numPr>
        <w:overflowPunct w:val="0"/>
        <w:autoSpaceDE w:val="0"/>
        <w:autoSpaceDN w:val="0"/>
        <w:adjustRightInd w:val="0"/>
        <w:spacing w:after="120" w:line="276" w:lineRule="auto"/>
        <w:rPr>
          <w:rFonts w:cstheme="minorHAnsi"/>
          <w:sz w:val="24"/>
          <w:szCs w:val="24"/>
        </w:rPr>
      </w:pPr>
      <w:r w:rsidRPr="003052A6">
        <w:rPr>
          <w:rFonts w:cstheme="minorHAnsi"/>
          <w:sz w:val="24"/>
          <w:szCs w:val="24"/>
        </w:rPr>
        <w:t>Entre 15h10 et 18h</w:t>
      </w:r>
    </w:p>
    <w:p w14:paraId="7CE27813" w14:textId="77777777" w:rsidR="004575B8" w:rsidRPr="003052A6" w:rsidRDefault="004575B8" w:rsidP="004575B8">
      <w:pPr>
        <w:pStyle w:val="Paragraphedeliste"/>
        <w:numPr>
          <w:ilvl w:val="0"/>
          <w:numId w:val="25"/>
        </w:numPr>
        <w:overflowPunct w:val="0"/>
        <w:autoSpaceDE w:val="0"/>
        <w:autoSpaceDN w:val="0"/>
        <w:adjustRightInd w:val="0"/>
        <w:spacing w:after="120" w:line="276" w:lineRule="auto"/>
        <w:rPr>
          <w:rFonts w:cstheme="minorHAnsi"/>
          <w:sz w:val="24"/>
          <w:szCs w:val="24"/>
        </w:rPr>
      </w:pPr>
      <w:r w:rsidRPr="003052A6">
        <w:rPr>
          <w:rFonts w:cstheme="minorHAnsi"/>
          <w:sz w:val="24"/>
          <w:szCs w:val="24"/>
        </w:rPr>
        <w:t>Le mercredi après-midi</w:t>
      </w:r>
    </w:p>
    <w:p w14:paraId="17257AC6" w14:textId="77777777" w:rsidR="004575B8" w:rsidRPr="003052A6" w:rsidRDefault="004575B8" w:rsidP="004575B8">
      <w:pPr>
        <w:overflowPunct w:val="0"/>
        <w:autoSpaceDE w:val="0"/>
        <w:autoSpaceDN w:val="0"/>
        <w:adjustRightInd w:val="0"/>
        <w:spacing w:after="120"/>
        <w:rPr>
          <w:rFonts w:cstheme="minorHAnsi"/>
        </w:rPr>
      </w:pPr>
      <w:r w:rsidRPr="003052A6">
        <w:rPr>
          <w:rFonts w:cstheme="minorHAnsi"/>
        </w:rPr>
        <w:t>L’horaire peut être modifié selon les besoins du service mais toujours avec un délais de 7 jours</w:t>
      </w:r>
    </w:p>
    <w:p w14:paraId="13E3B9CD" w14:textId="77777777" w:rsidR="004575B8" w:rsidRDefault="004575B8" w:rsidP="004575B8">
      <w:pPr>
        <w:overflowPunct w:val="0"/>
        <w:autoSpaceDE w:val="0"/>
        <w:autoSpaceDN w:val="0"/>
        <w:adjustRightInd w:val="0"/>
        <w:spacing w:after="120"/>
        <w:rPr>
          <w:rFonts w:cs="Arial"/>
        </w:rPr>
      </w:pPr>
    </w:p>
    <w:p w14:paraId="225BA5F9" w14:textId="7335404D" w:rsidR="004575B8" w:rsidRDefault="004575B8" w:rsidP="004575B8">
      <w:pPr>
        <w:overflowPunct w:val="0"/>
        <w:autoSpaceDE w:val="0"/>
        <w:autoSpaceDN w:val="0"/>
        <w:adjustRightInd w:val="0"/>
        <w:spacing w:after="120"/>
        <w:rPr>
          <w:rFonts w:cs="Arial"/>
        </w:rPr>
      </w:pPr>
    </w:p>
    <w:p w14:paraId="45AA129E" w14:textId="156439B0" w:rsidR="003E080E" w:rsidRDefault="003E080E" w:rsidP="004575B8">
      <w:pPr>
        <w:overflowPunct w:val="0"/>
        <w:autoSpaceDE w:val="0"/>
        <w:autoSpaceDN w:val="0"/>
        <w:adjustRightInd w:val="0"/>
        <w:spacing w:after="120"/>
        <w:rPr>
          <w:rFonts w:cs="Arial"/>
        </w:rPr>
      </w:pPr>
    </w:p>
    <w:p w14:paraId="4105DD2B" w14:textId="77777777" w:rsidR="0042435E" w:rsidRDefault="0042435E" w:rsidP="004575B8">
      <w:pPr>
        <w:overflowPunct w:val="0"/>
        <w:autoSpaceDE w:val="0"/>
        <w:autoSpaceDN w:val="0"/>
        <w:adjustRightInd w:val="0"/>
        <w:spacing w:after="120"/>
        <w:rPr>
          <w:rFonts w:cs="Arial"/>
        </w:rPr>
      </w:pPr>
    </w:p>
    <w:p w14:paraId="1287CAB9" w14:textId="7E78E36F" w:rsidR="003E080E" w:rsidRDefault="003E080E" w:rsidP="004575B8">
      <w:pPr>
        <w:overflowPunct w:val="0"/>
        <w:autoSpaceDE w:val="0"/>
        <w:autoSpaceDN w:val="0"/>
        <w:adjustRightInd w:val="0"/>
        <w:spacing w:after="120"/>
        <w:rPr>
          <w:rFonts w:cs="Arial"/>
        </w:rPr>
      </w:pPr>
    </w:p>
    <w:p w14:paraId="7EBA1D6B" w14:textId="45079B11" w:rsidR="003E080E" w:rsidRDefault="003E080E" w:rsidP="004575B8">
      <w:pPr>
        <w:overflowPunct w:val="0"/>
        <w:autoSpaceDE w:val="0"/>
        <w:autoSpaceDN w:val="0"/>
        <w:adjustRightInd w:val="0"/>
        <w:spacing w:after="120"/>
        <w:rPr>
          <w:rFonts w:cs="Arial"/>
        </w:rPr>
      </w:pPr>
    </w:p>
    <w:p w14:paraId="4FD4A521" w14:textId="2BCFC78B" w:rsidR="003E080E" w:rsidRDefault="003E080E" w:rsidP="004575B8">
      <w:pPr>
        <w:overflowPunct w:val="0"/>
        <w:autoSpaceDE w:val="0"/>
        <w:autoSpaceDN w:val="0"/>
        <w:adjustRightInd w:val="0"/>
        <w:spacing w:after="120"/>
        <w:rPr>
          <w:rFonts w:cs="Arial"/>
        </w:rPr>
      </w:pPr>
    </w:p>
    <w:p w14:paraId="5D26F031" w14:textId="39D979B1" w:rsidR="003E080E" w:rsidRDefault="003E080E" w:rsidP="004575B8">
      <w:pPr>
        <w:overflowPunct w:val="0"/>
        <w:autoSpaceDE w:val="0"/>
        <w:autoSpaceDN w:val="0"/>
        <w:adjustRightInd w:val="0"/>
        <w:spacing w:after="120"/>
        <w:rPr>
          <w:rFonts w:cs="Arial"/>
        </w:rPr>
      </w:pPr>
    </w:p>
    <w:p w14:paraId="671E58BC" w14:textId="123F118C" w:rsidR="003E080E" w:rsidRDefault="003E080E" w:rsidP="004575B8">
      <w:pPr>
        <w:overflowPunct w:val="0"/>
        <w:autoSpaceDE w:val="0"/>
        <w:autoSpaceDN w:val="0"/>
        <w:adjustRightInd w:val="0"/>
        <w:spacing w:after="120"/>
        <w:rPr>
          <w:rFonts w:cs="Arial"/>
        </w:rPr>
      </w:pPr>
    </w:p>
    <w:p w14:paraId="1890D4E5" w14:textId="07440F0A" w:rsidR="003E080E" w:rsidRDefault="003E080E" w:rsidP="004575B8">
      <w:pPr>
        <w:overflowPunct w:val="0"/>
        <w:autoSpaceDE w:val="0"/>
        <w:autoSpaceDN w:val="0"/>
        <w:adjustRightInd w:val="0"/>
        <w:spacing w:after="120"/>
        <w:rPr>
          <w:rFonts w:cs="Arial"/>
        </w:rPr>
      </w:pPr>
    </w:p>
    <w:p w14:paraId="5901AECD" w14:textId="309BC2D8" w:rsidR="003E080E" w:rsidRDefault="003E080E" w:rsidP="004575B8">
      <w:pPr>
        <w:overflowPunct w:val="0"/>
        <w:autoSpaceDE w:val="0"/>
        <w:autoSpaceDN w:val="0"/>
        <w:adjustRightInd w:val="0"/>
        <w:spacing w:after="120"/>
        <w:rPr>
          <w:rFonts w:cs="Arial"/>
        </w:rPr>
      </w:pPr>
    </w:p>
    <w:p w14:paraId="628EA02C" w14:textId="77777777" w:rsidR="003E080E" w:rsidRDefault="003E080E" w:rsidP="004575B8">
      <w:pPr>
        <w:overflowPunct w:val="0"/>
        <w:autoSpaceDE w:val="0"/>
        <w:autoSpaceDN w:val="0"/>
        <w:adjustRightInd w:val="0"/>
        <w:spacing w:after="120"/>
        <w:rPr>
          <w:rFonts w:cs="Arial"/>
        </w:rPr>
      </w:pPr>
    </w:p>
    <w:p w14:paraId="687381A1" w14:textId="77777777" w:rsidR="00C5686A" w:rsidRDefault="00C5686A" w:rsidP="004575B8">
      <w:pPr>
        <w:overflowPunct w:val="0"/>
        <w:autoSpaceDE w:val="0"/>
        <w:autoSpaceDN w:val="0"/>
        <w:adjustRightInd w:val="0"/>
        <w:spacing w:after="120"/>
        <w:rPr>
          <w:rFonts w:cs="Arial"/>
        </w:rPr>
      </w:pPr>
    </w:p>
    <w:p w14:paraId="30C3BA24" w14:textId="08F77F64" w:rsidR="00C5686A" w:rsidRDefault="00C5686A" w:rsidP="00C5686A">
      <w:pPr>
        <w:tabs>
          <w:tab w:val="left" w:pos="2670"/>
        </w:tabs>
        <w:spacing w:after="200" w:line="300" w:lineRule="exact"/>
        <w:rPr>
          <w:rFonts w:eastAsia="Calibri" w:cstheme="minorHAnsi"/>
          <w:b/>
          <w:sz w:val="28"/>
          <w:szCs w:val="28"/>
        </w:rPr>
      </w:pPr>
      <w:r w:rsidRPr="00D03FA6">
        <w:rPr>
          <w:rFonts w:eastAsia="Calibri" w:cstheme="minorHAnsi"/>
          <w:b/>
          <w:sz w:val="28"/>
          <w:szCs w:val="28"/>
        </w:rPr>
        <w:lastRenderedPageBreak/>
        <w:t xml:space="preserve">Annexe </w:t>
      </w:r>
      <w:r w:rsidR="00CA7E32">
        <w:rPr>
          <w:rFonts w:eastAsia="Calibri" w:cstheme="minorHAnsi"/>
          <w:b/>
          <w:sz w:val="28"/>
          <w:szCs w:val="28"/>
        </w:rPr>
        <w:t>5</w:t>
      </w:r>
    </w:p>
    <w:p w14:paraId="3178FB9C" w14:textId="77777777" w:rsidR="00C5686A" w:rsidRPr="00C5686A" w:rsidRDefault="00C5686A" w:rsidP="00C5686A">
      <w:pPr>
        <w:spacing w:after="0" w:line="240" w:lineRule="auto"/>
        <w:rPr>
          <w:rFonts w:ascii="Arial" w:eastAsia="Times New Roman" w:hAnsi="Arial" w:cs="Times New Roman"/>
          <w:b/>
          <w:bCs/>
          <w:sz w:val="24"/>
          <w:szCs w:val="24"/>
          <w:lang w:val="fr-FR" w:eastAsia="fr-FR"/>
        </w:rPr>
      </w:pPr>
      <w:bookmarkStart w:id="16" w:name="_Hlk132279142"/>
      <w:r w:rsidRPr="00C5686A">
        <w:rPr>
          <w:rFonts w:ascii="Arial" w:eastAsia="Times New Roman" w:hAnsi="Arial" w:cs="Times New Roman"/>
          <w:b/>
          <w:bCs/>
          <w:sz w:val="24"/>
          <w:szCs w:val="24"/>
          <w:lang w:val="fr-FR" w:eastAsia="fr-FR"/>
        </w:rPr>
        <w:t xml:space="preserve">Nom, prénom : </w:t>
      </w:r>
      <w:r w:rsidRPr="00C5686A">
        <w:rPr>
          <w:rFonts w:ascii="Arial" w:eastAsia="Times New Roman" w:hAnsi="Arial" w:cs="Times New Roman"/>
          <w:sz w:val="24"/>
          <w:szCs w:val="24"/>
          <w:lang w:val="fr-FR" w:eastAsia="fr-FR"/>
        </w:rPr>
        <w:t>……………………………………………………………………………..</w:t>
      </w:r>
    </w:p>
    <w:p w14:paraId="09596219" w14:textId="77777777" w:rsidR="00C5686A" w:rsidRPr="00C5686A" w:rsidRDefault="00C5686A" w:rsidP="00C5686A">
      <w:pPr>
        <w:spacing w:after="0" w:line="240" w:lineRule="auto"/>
        <w:rPr>
          <w:rFonts w:ascii="Arial" w:eastAsia="Times New Roman" w:hAnsi="Arial" w:cs="Times New Roman"/>
          <w:sz w:val="24"/>
          <w:szCs w:val="24"/>
          <w:lang w:val="fr-FR" w:eastAsia="fr-FR"/>
        </w:rPr>
      </w:pPr>
    </w:p>
    <w:p w14:paraId="45150511" w14:textId="77777777" w:rsidR="00C5686A" w:rsidRPr="00C5686A" w:rsidRDefault="00C5686A" w:rsidP="00C5686A">
      <w:pPr>
        <w:spacing w:after="0" w:line="240" w:lineRule="auto"/>
        <w:rPr>
          <w:rFonts w:ascii="Arial" w:eastAsia="Times New Roman" w:hAnsi="Arial" w:cs="Times New Roman"/>
          <w:sz w:val="24"/>
          <w:szCs w:val="24"/>
          <w:lang w:val="fr-FR" w:eastAsia="fr-FR"/>
        </w:rPr>
      </w:pPr>
    </w:p>
    <w:p w14:paraId="5270288E" w14:textId="77777777" w:rsidR="00C5686A" w:rsidRPr="00C5686A" w:rsidRDefault="00C5686A" w:rsidP="00C5686A">
      <w:pPr>
        <w:spacing w:after="0" w:line="240" w:lineRule="auto"/>
        <w:jc w:val="center"/>
        <w:rPr>
          <w:rFonts w:ascii="Arial" w:eastAsia="Times New Roman" w:hAnsi="Arial" w:cs="Times New Roman"/>
          <w:b/>
          <w:sz w:val="24"/>
          <w:szCs w:val="24"/>
          <w:lang w:val="fr-FR" w:eastAsia="fr-FR"/>
        </w:rPr>
      </w:pPr>
      <w:r w:rsidRPr="00C5686A">
        <w:rPr>
          <w:rFonts w:ascii="Arial" w:eastAsia="Times New Roman" w:hAnsi="Arial" w:cs="Times New Roman"/>
          <w:b/>
          <w:sz w:val="24"/>
          <w:szCs w:val="24"/>
          <w:lang w:val="fr-FR" w:eastAsia="fr-FR"/>
        </w:rPr>
        <w:t>DEMANDE  DE  CONGE</w:t>
      </w:r>
    </w:p>
    <w:p w14:paraId="33D09F16" w14:textId="77777777" w:rsidR="00C5686A" w:rsidRPr="00C5686A" w:rsidRDefault="00C5686A" w:rsidP="00C5686A">
      <w:pPr>
        <w:spacing w:after="0" w:line="240" w:lineRule="auto"/>
        <w:jc w:val="center"/>
        <w:rPr>
          <w:rFonts w:ascii="Arial" w:eastAsia="Times New Roman" w:hAnsi="Arial" w:cs="Times New Roman"/>
          <w:b/>
          <w:sz w:val="24"/>
          <w:szCs w:val="24"/>
          <w:lang w:val="fr-FR" w:eastAsia="fr-FR"/>
        </w:rPr>
      </w:pPr>
    </w:p>
    <w:p w14:paraId="6573DE1D" w14:textId="77777777" w:rsidR="00C5686A" w:rsidRPr="00C5686A" w:rsidRDefault="00C5686A" w:rsidP="00C5686A">
      <w:pPr>
        <w:spacing w:after="0" w:line="240" w:lineRule="auto"/>
        <w:rPr>
          <w:rFonts w:ascii="Arial" w:eastAsia="Times New Roman" w:hAnsi="Arial" w:cs="Times New Roman"/>
          <w:sz w:val="24"/>
          <w:szCs w:val="24"/>
          <w:u w:val="single"/>
          <w:lang w:eastAsia="fr-FR"/>
        </w:rPr>
      </w:pPr>
      <w:r w:rsidRPr="00C5686A">
        <w:rPr>
          <w:rFonts w:ascii="Arial" w:eastAsia="Times New Roman" w:hAnsi="Arial" w:cs="Times New Roman"/>
          <w:sz w:val="24"/>
          <w:szCs w:val="24"/>
          <w:u w:val="single"/>
          <w:lang w:eastAsia="fr-FR"/>
        </w:rPr>
        <w:t>annuels / compensatoires / accumulés / services exceptionnels (*) :</w:t>
      </w:r>
    </w:p>
    <w:p w14:paraId="291CF78C" w14:textId="77777777" w:rsidR="00C5686A" w:rsidRPr="00C5686A" w:rsidRDefault="00C5686A" w:rsidP="00C5686A">
      <w:pPr>
        <w:spacing w:after="0" w:line="240" w:lineRule="auto"/>
        <w:rPr>
          <w:rFonts w:ascii="Arial" w:eastAsia="Times New Roman" w:hAnsi="Arial" w:cs="Times New Roman"/>
          <w:sz w:val="24"/>
          <w:szCs w:val="24"/>
          <w:lang w:eastAsia="fr-FR"/>
        </w:rPr>
      </w:pPr>
    </w:p>
    <w:p w14:paraId="575176BF" w14:textId="77777777" w:rsidR="00C5686A" w:rsidRPr="00C5686A" w:rsidRDefault="00C5686A" w:rsidP="00C5686A">
      <w:pPr>
        <w:spacing w:after="0" w:line="240" w:lineRule="auto"/>
        <w:rPr>
          <w:rFonts w:ascii="Arial" w:eastAsia="Times New Roman" w:hAnsi="Arial" w:cs="Times New Roman"/>
          <w:sz w:val="24"/>
          <w:szCs w:val="24"/>
          <w:lang w:eastAsia="fr-FR"/>
        </w:rPr>
      </w:pPr>
    </w:p>
    <w:p w14:paraId="6B4562C3" w14:textId="77777777" w:rsidR="00C5686A" w:rsidRPr="00C5686A" w:rsidRDefault="00C5686A" w:rsidP="00C5686A">
      <w:pPr>
        <w:spacing w:after="0" w:line="240" w:lineRule="auto"/>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Le : ………………………………………………………..…, soit ………….……….heures</w:t>
      </w:r>
    </w:p>
    <w:p w14:paraId="5FEAC9D3" w14:textId="77777777" w:rsidR="00C5686A" w:rsidRPr="00C5686A" w:rsidRDefault="00C5686A" w:rsidP="00C5686A">
      <w:pPr>
        <w:spacing w:after="0" w:line="240" w:lineRule="auto"/>
        <w:rPr>
          <w:rFonts w:ascii="Arial" w:eastAsia="Times New Roman" w:hAnsi="Arial" w:cs="Times New Roman"/>
          <w:sz w:val="24"/>
          <w:szCs w:val="24"/>
          <w:lang w:eastAsia="fr-FR"/>
        </w:rPr>
      </w:pPr>
    </w:p>
    <w:p w14:paraId="4D4D8E93" w14:textId="77777777" w:rsidR="00C5686A" w:rsidRPr="00C5686A" w:rsidRDefault="00C5686A" w:rsidP="00C5686A">
      <w:pPr>
        <w:tabs>
          <w:tab w:val="left" w:pos="6237"/>
        </w:tabs>
        <w:spacing w:after="0" w:line="240" w:lineRule="auto"/>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Du : ………………………… au : ………………….………, soit ………….………heures</w:t>
      </w:r>
    </w:p>
    <w:p w14:paraId="33637EF6" w14:textId="77777777" w:rsidR="00C5686A" w:rsidRPr="00C5686A" w:rsidRDefault="00C5686A" w:rsidP="00C5686A">
      <w:pPr>
        <w:spacing w:after="0" w:line="240" w:lineRule="auto"/>
        <w:rPr>
          <w:rFonts w:ascii="Arial" w:eastAsia="Times New Roman" w:hAnsi="Arial" w:cs="Times New Roman"/>
          <w:sz w:val="24"/>
          <w:szCs w:val="24"/>
          <w:lang w:eastAsia="fr-FR"/>
        </w:rPr>
      </w:pPr>
    </w:p>
    <w:p w14:paraId="0B0A69E1" w14:textId="77777777" w:rsidR="00C5686A" w:rsidRPr="00C5686A" w:rsidRDefault="00C5686A" w:rsidP="00C5686A">
      <w:pPr>
        <w:spacing w:after="0" w:line="240" w:lineRule="auto"/>
        <w:ind w:left="5664"/>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 xml:space="preserve">date et signature  </w:t>
      </w:r>
    </w:p>
    <w:p w14:paraId="1AF94153" w14:textId="77777777" w:rsidR="00C5686A" w:rsidRPr="00C5686A" w:rsidRDefault="00C5686A" w:rsidP="00C5686A">
      <w:pPr>
        <w:spacing w:after="0" w:line="240" w:lineRule="auto"/>
        <w:rPr>
          <w:rFonts w:ascii="Arial" w:eastAsia="Times New Roman" w:hAnsi="Arial" w:cs="Times New Roman"/>
          <w:sz w:val="24"/>
          <w:szCs w:val="24"/>
          <w:lang w:eastAsia="fr-FR"/>
        </w:rPr>
      </w:pPr>
    </w:p>
    <w:p w14:paraId="674BCCC4" w14:textId="77777777" w:rsidR="00C5686A" w:rsidRPr="00C5686A" w:rsidRDefault="00C5686A" w:rsidP="00C5686A">
      <w:pPr>
        <w:spacing w:after="0" w:line="240" w:lineRule="auto"/>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 biffer la mention inutile</w:t>
      </w:r>
    </w:p>
    <w:p w14:paraId="61FB5D35" w14:textId="77777777" w:rsidR="00C5686A" w:rsidRPr="00C5686A" w:rsidRDefault="00C5686A" w:rsidP="00C5686A">
      <w:pPr>
        <w:spacing w:after="0" w:line="240" w:lineRule="auto"/>
        <w:jc w:val="center"/>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w:t>
      </w:r>
    </w:p>
    <w:p w14:paraId="0333AA93" w14:textId="77777777" w:rsidR="00C5686A" w:rsidRPr="00C5686A" w:rsidRDefault="00C5686A" w:rsidP="00C5686A">
      <w:pPr>
        <w:spacing w:after="0" w:line="240" w:lineRule="auto"/>
        <w:rPr>
          <w:rFonts w:ascii="Arial" w:eastAsia="Times New Roman" w:hAnsi="Arial" w:cs="Times New Roman"/>
          <w:sz w:val="24"/>
          <w:szCs w:val="24"/>
          <w:lang w:eastAsia="fr-FR"/>
        </w:rPr>
      </w:pPr>
    </w:p>
    <w:p w14:paraId="70238797" w14:textId="77777777" w:rsidR="00C5686A" w:rsidRPr="00C5686A" w:rsidRDefault="00C5686A" w:rsidP="00C5686A">
      <w:pPr>
        <w:spacing w:after="0" w:line="240" w:lineRule="auto"/>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Vu pour accord / Refusé le …………………………..(*)</w:t>
      </w:r>
    </w:p>
    <w:p w14:paraId="1E15A2EC" w14:textId="77777777" w:rsidR="00C5686A" w:rsidRPr="00C5686A" w:rsidRDefault="00C5686A" w:rsidP="00C5686A">
      <w:pPr>
        <w:spacing w:after="0" w:line="240" w:lineRule="auto"/>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Le Chef hiérarchique,</w:t>
      </w:r>
    </w:p>
    <w:p w14:paraId="3F17F3E7" w14:textId="77777777" w:rsidR="00C5686A" w:rsidRPr="00C5686A" w:rsidRDefault="00C5686A" w:rsidP="00C5686A">
      <w:pPr>
        <w:spacing w:after="0" w:line="240" w:lineRule="auto"/>
        <w:rPr>
          <w:rFonts w:ascii="Arial" w:eastAsia="Times New Roman" w:hAnsi="Arial" w:cs="Times New Roman"/>
          <w:sz w:val="24"/>
          <w:szCs w:val="24"/>
          <w:lang w:eastAsia="fr-FR"/>
        </w:rPr>
      </w:pPr>
    </w:p>
    <w:p w14:paraId="14F4B94A" w14:textId="77777777" w:rsidR="00C5686A" w:rsidRPr="00C5686A" w:rsidRDefault="00C5686A" w:rsidP="00C5686A">
      <w:pPr>
        <w:spacing w:after="0" w:line="240" w:lineRule="auto"/>
        <w:rPr>
          <w:rFonts w:ascii="Arial" w:eastAsia="Times New Roman" w:hAnsi="Arial" w:cs="Times New Roman"/>
          <w:sz w:val="24"/>
          <w:szCs w:val="24"/>
          <w:lang w:eastAsia="fr-FR"/>
        </w:rPr>
      </w:pPr>
    </w:p>
    <w:p w14:paraId="0B751398" w14:textId="77777777" w:rsidR="00C5686A" w:rsidRPr="00C5686A" w:rsidRDefault="00C5686A" w:rsidP="00C5686A">
      <w:pPr>
        <w:spacing w:after="0" w:line="240" w:lineRule="auto"/>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Motif du refus :</w:t>
      </w:r>
    </w:p>
    <w:p w14:paraId="3A46AF25" w14:textId="77777777" w:rsidR="00C5686A" w:rsidRPr="00C5686A" w:rsidRDefault="00C5686A" w:rsidP="00C5686A">
      <w:pPr>
        <w:spacing w:after="0" w:line="240" w:lineRule="auto"/>
        <w:rPr>
          <w:rFonts w:ascii="Arial" w:eastAsia="Times New Roman" w:hAnsi="Arial" w:cs="Times New Roman"/>
          <w:sz w:val="24"/>
          <w:szCs w:val="24"/>
          <w:u w:val="single"/>
          <w:lang w:val="fr-FR" w:eastAsia="fr-FR"/>
        </w:rPr>
      </w:pPr>
    </w:p>
    <w:p w14:paraId="44B9F270" w14:textId="77777777" w:rsidR="00C5686A" w:rsidRPr="00C5686A" w:rsidRDefault="00C5686A" w:rsidP="00C5686A">
      <w:pPr>
        <w:spacing w:after="0" w:line="240" w:lineRule="auto"/>
        <w:rPr>
          <w:rFonts w:ascii="Arial" w:eastAsia="Times New Roman" w:hAnsi="Arial" w:cs="Times New Roman"/>
          <w:sz w:val="24"/>
          <w:szCs w:val="24"/>
          <w:u w:val="single"/>
          <w:lang w:val="fr-FR" w:eastAsia="fr-FR"/>
        </w:rPr>
      </w:pPr>
    </w:p>
    <w:p w14:paraId="2C967DEB" w14:textId="77777777" w:rsidR="00C5686A" w:rsidRPr="00C5686A" w:rsidRDefault="00C5686A" w:rsidP="00C5686A">
      <w:pPr>
        <w:pBdr>
          <w:bottom w:val="single" w:sz="4" w:space="1" w:color="auto"/>
        </w:pBdr>
        <w:spacing w:after="0" w:line="240" w:lineRule="auto"/>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 biffer la mention inutile</w:t>
      </w:r>
    </w:p>
    <w:p w14:paraId="246961EF" w14:textId="77777777" w:rsidR="00C5686A" w:rsidRPr="00C5686A" w:rsidRDefault="00C5686A" w:rsidP="00C5686A">
      <w:pPr>
        <w:spacing w:after="0" w:line="240" w:lineRule="auto"/>
        <w:rPr>
          <w:rFonts w:ascii="Arial" w:eastAsia="Times New Roman" w:hAnsi="Arial" w:cs="Times New Roman"/>
          <w:sz w:val="24"/>
          <w:szCs w:val="24"/>
          <w:u w:val="single"/>
          <w:lang w:val="fr-FR" w:eastAsia="fr-FR"/>
        </w:rPr>
      </w:pPr>
    </w:p>
    <w:p w14:paraId="79DEE530" w14:textId="090B13DF" w:rsidR="00C5686A" w:rsidRPr="00C5686A" w:rsidRDefault="00C5686A" w:rsidP="00C5686A">
      <w:pPr>
        <w:spacing w:after="0" w:line="240" w:lineRule="auto"/>
        <w:rPr>
          <w:rFonts w:ascii="Arial" w:eastAsia="Times New Roman" w:hAnsi="Arial" w:cs="Times New Roman"/>
          <w:sz w:val="24"/>
          <w:szCs w:val="20"/>
          <w:lang w:val="fr-FR" w:eastAsia="fr-FR"/>
        </w:rPr>
      </w:pPr>
      <w:r w:rsidRPr="00C5686A">
        <w:rPr>
          <w:rFonts w:ascii="Arial" w:eastAsia="Times New Roman" w:hAnsi="Arial" w:cs="Times New Roman"/>
          <w:b/>
          <w:bCs/>
          <w:sz w:val="24"/>
          <w:szCs w:val="20"/>
          <w:lang w:val="fr-FR" w:eastAsia="fr-FR"/>
        </w:rPr>
        <w:t>SERVICES EXCEPTIONNELS EFFECTUES</w:t>
      </w:r>
    </w:p>
    <w:p w14:paraId="770B5AB2" w14:textId="77777777" w:rsidR="00C5686A" w:rsidRPr="00C5686A" w:rsidRDefault="00C5686A" w:rsidP="00C5686A">
      <w:pPr>
        <w:spacing w:after="0" w:line="240" w:lineRule="auto"/>
        <w:rPr>
          <w:rFonts w:ascii="Arial" w:eastAsia="Times New Roman" w:hAnsi="Arial" w:cs="Times New Roman"/>
          <w:sz w:val="24"/>
          <w:szCs w:val="20"/>
          <w:lang w:val="fr-FR" w:eastAsia="fr-FR"/>
        </w:rPr>
      </w:pPr>
    </w:p>
    <w:p w14:paraId="09A34D09" w14:textId="77777777" w:rsidR="00C5686A" w:rsidRPr="00C5686A" w:rsidRDefault="00C5686A" w:rsidP="00C5686A">
      <w:pPr>
        <w:spacing w:after="0" w:line="240" w:lineRule="auto"/>
        <w:rPr>
          <w:rFonts w:ascii="Arial" w:eastAsia="Times New Roman" w:hAnsi="Arial" w:cs="Times New Roman"/>
          <w:sz w:val="24"/>
          <w:szCs w:val="20"/>
          <w:lang w:val="fr-FR" w:eastAsia="fr-FR"/>
        </w:rPr>
      </w:pPr>
    </w:p>
    <w:p w14:paraId="58CF1B2C" w14:textId="77777777" w:rsidR="00C5686A" w:rsidRPr="00C5686A" w:rsidRDefault="00C5686A" w:rsidP="00C5686A">
      <w:pPr>
        <w:spacing w:after="0" w:line="240" w:lineRule="auto"/>
        <w:rPr>
          <w:rFonts w:ascii="Arial" w:eastAsia="Times New Roman" w:hAnsi="Arial" w:cs="Times New Roman"/>
          <w:sz w:val="24"/>
          <w:szCs w:val="20"/>
          <w:lang w:val="fr-FR" w:eastAsia="fr-FR"/>
        </w:rPr>
      </w:pPr>
      <w:r w:rsidRPr="00C5686A">
        <w:rPr>
          <w:rFonts w:ascii="Arial" w:eastAsia="Times New Roman" w:hAnsi="Arial" w:cs="Times New Roman"/>
          <w:sz w:val="24"/>
          <w:szCs w:val="20"/>
          <w:lang w:val="fr-FR" w:eastAsia="fr-FR"/>
        </w:rPr>
        <w:t>Le ……………….. de ………… h à …………. h, soit ……………..h à récupérer</w:t>
      </w:r>
    </w:p>
    <w:p w14:paraId="1C525D13" w14:textId="77777777" w:rsidR="00C5686A" w:rsidRPr="00C5686A" w:rsidRDefault="00C5686A" w:rsidP="00C5686A">
      <w:pPr>
        <w:spacing w:after="0" w:line="240" w:lineRule="auto"/>
        <w:rPr>
          <w:rFonts w:ascii="Arial" w:eastAsia="Times New Roman" w:hAnsi="Arial" w:cs="Times New Roman"/>
          <w:sz w:val="24"/>
          <w:szCs w:val="20"/>
          <w:lang w:val="fr-FR" w:eastAsia="fr-FR"/>
        </w:rPr>
      </w:pPr>
    </w:p>
    <w:p w14:paraId="1EC95F92" w14:textId="77777777" w:rsidR="00C5686A" w:rsidRPr="00C5686A" w:rsidRDefault="00C5686A" w:rsidP="00C5686A">
      <w:pPr>
        <w:spacing w:after="0" w:line="240" w:lineRule="auto"/>
        <w:rPr>
          <w:rFonts w:ascii="Arial" w:eastAsia="Times New Roman" w:hAnsi="Arial" w:cs="Times New Roman"/>
          <w:sz w:val="24"/>
          <w:szCs w:val="20"/>
          <w:lang w:val="fr-FR" w:eastAsia="fr-FR"/>
        </w:rPr>
      </w:pPr>
      <w:r w:rsidRPr="00C5686A">
        <w:rPr>
          <w:rFonts w:ascii="Arial" w:eastAsia="Times New Roman" w:hAnsi="Arial" w:cs="Times New Roman"/>
          <w:sz w:val="24"/>
          <w:szCs w:val="20"/>
          <w:lang w:val="fr-FR" w:eastAsia="fr-FR"/>
        </w:rPr>
        <w:t>Le ……………….. de ………… h à …………. h, soit ……………..h à récupérer</w:t>
      </w:r>
    </w:p>
    <w:p w14:paraId="2E642A53" w14:textId="77777777" w:rsidR="00C5686A" w:rsidRPr="00C5686A" w:rsidRDefault="00C5686A" w:rsidP="00C5686A">
      <w:pPr>
        <w:spacing w:after="0" w:line="240" w:lineRule="auto"/>
        <w:rPr>
          <w:rFonts w:ascii="Arial" w:eastAsia="Times New Roman" w:hAnsi="Arial" w:cs="Times New Roman"/>
          <w:sz w:val="24"/>
          <w:szCs w:val="20"/>
          <w:lang w:val="fr-FR" w:eastAsia="fr-FR"/>
        </w:rPr>
      </w:pPr>
    </w:p>
    <w:p w14:paraId="53B8742A" w14:textId="77777777" w:rsidR="00C5686A" w:rsidRPr="00C5686A" w:rsidRDefault="00C5686A" w:rsidP="00C5686A">
      <w:pPr>
        <w:spacing w:after="0" w:line="240" w:lineRule="auto"/>
        <w:rPr>
          <w:rFonts w:ascii="Arial" w:eastAsia="Times New Roman" w:hAnsi="Arial" w:cs="Times New Roman"/>
          <w:sz w:val="24"/>
          <w:szCs w:val="20"/>
          <w:lang w:val="fr-FR" w:eastAsia="fr-FR"/>
        </w:rPr>
      </w:pPr>
      <w:r w:rsidRPr="00C5686A">
        <w:rPr>
          <w:rFonts w:ascii="Arial" w:eastAsia="Times New Roman" w:hAnsi="Arial" w:cs="Times New Roman"/>
          <w:sz w:val="24"/>
          <w:szCs w:val="20"/>
          <w:lang w:val="fr-FR" w:eastAsia="fr-FR"/>
        </w:rPr>
        <w:t>Raison :</w:t>
      </w:r>
    </w:p>
    <w:p w14:paraId="664D4A12" w14:textId="77777777" w:rsidR="00C5686A" w:rsidRPr="00C5686A" w:rsidRDefault="00C5686A" w:rsidP="00C5686A">
      <w:pPr>
        <w:spacing w:after="0" w:line="240" w:lineRule="auto"/>
        <w:rPr>
          <w:rFonts w:ascii="Arial" w:eastAsia="Times New Roman" w:hAnsi="Arial" w:cs="Times New Roman"/>
          <w:sz w:val="24"/>
          <w:szCs w:val="20"/>
          <w:lang w:val="fr-FR" w:eastAsia="fr-FR"/>
        </w:rPr>
      </w:pPr>
    </w:p>
    <w:p w14:paraId="3E1F7413" w14:textId="77777777" w:rsidR="00C5686A" w:rsidRPr="00C5686A" w:rsidRDefault="00C5686A" w:rsidP="00C5686A">
      <w:pPr>
        <w:spacing w:after="0" w:line="240" w:lineRule="auto"/>
        <w:ind w:left="5664"/>
        <w:rPr>
          <w:rFonts w:ascii="Arial" w:eastAsia="Times New Roman" w:hAnsi="Arial" w:cs="Times New Roman"/>
          <w:sz w:val="24"/>
          <w:szCs w:val="24"/>
          <w:lang w:val="fr-FR" w:eastAsia="fr-FR"/>
        </w:rPr>
      </w:pPr>
    </w:p>
    <w:p w14:paraId="57B4C715" w14:textId="77777777" w:rsidR="00C5686A" w:rsidRPr="00C5686A" w:rsidRDefault="00C5686A" w:rsidP="00C5686A">
      <w:pPr>
        <w:spacing w:after="0" w:line="240" w:lineRule="auto"/>
        <w:ind w:left="5664"/>
        <w:rPr>
          <w:rFonts w:ascii="Arial" w:eastAsia="Times New Roman" w:hAnsi="Arial" w:cs="Times New Roman"/>
          <w:sz w:val="24"/>
          <w:szCs w:val="24"/>
          <w:lang w:val="fr-FR" w:eastAsia="fr-FR"/>
        </w:rPr>
      </w:pPr>
    </w:p>
    <w:p w14:paraId="4D4643B9" w14:textId="77777777" w:rsidR="00C5686A" w:rsidRPr="00C5686A" w:rsidRDefault="00C5686A" w:rsidP="00C5686A">
      <w:pPr>
        <w:spacing w:after="0" w:line="240" w:lineRule="auto"/>
        <w:ind w:left="5664"/>
        <w:rPr>
          <w:rFonts w:ascii="Arial" w:eastAsia="Times New Roman" w:hAnsi="Arial" w:cs="Times New Roman"/>
          <w:sz w:val="24"/>
          <w:szCs w:val="24"/>
          <w:lang w:val="fr-FR" w:eastAsia="fr-FR"/>
        </w:rPr>
      </w:pPr>
    </w:p>
    <w:p w14:paraId="1BA0FAE8" w14:textId="77777777" w:rsidR="00C5686A" w:rsidRPr="00C5686A" w:rsidRDefault="00C5686A" w:rsidP="00C5686A">
      <w:pPr>
        <w:spacing w:after="0" w:line="240" w:lineRule="auto"/>
        <w:ind w:left="5664"/>
        <w:rPr>
          <w:rFonts w:ascii="Arial" w:eastAsia="Times New Roman" w:hAnsi="Arial" w:cs="Times New Roman"/>
          <w:sz w:val="24"/>
          <w:szCs w:val="24"/>
          <w:lang w:eastAsia="fr-FR"/>
        </w:rPr>
      </w:pPr>
      <w:r w:rsidRPr="00C5686A">
        <w:rPr>
          <w:rFonts w:ascii="Arial" w:eastAsia="Times New Roman" w:hAnsi="Arial" w:cs="Times New Roman"/>
          <w:sz w:val="24"/>
          <w:szCs w:val="24"/>
          <w:lang w:eastAsia="fr-FR"/>
        </w:rPr>
        <w:t xml:space="preserve">date et signature  </w:t>
      </w:r>
    </w:p>
    <w:p w14:paraId="09C662F0" w14:textId="77777777" w:rsidR="00C5686A" w:rsidRPr="00C5686A" w:rsidRDefault="00C5686A" w:rsidP="00C5686A">
      <w:pPr>
        <w:spacing w:after="0" w:line="240" w:lineRule="auto"/>
        <w:rPr>
          <w:rFonts w:ascii="Arial" w:eastAsia="Times New Roman" w:hAnsi="Arial" w:cs="Times New Roman"/>
          <w:sz w:val="24"/>
          <w:szCs w:val="20"/>
          <w:lang w:val="fr-FR" w:eastAsia="fr-FR"/>
        </w:rPr>
      </w:pPr>
    </w:p>
    <w:p w14:paraId="1ACE3DB3" w14:textId="77777777" w:rsidR="00C5686A" w:rsidRPr="00C5686A" w:rsidRDefault="00C5686A" w:rsidP="00C5686A">
      <w:pPr>
        <w:spacing w:after="0" w:line="240" w:lineRule="auto"/>
        <w:rPr>
          <w:rFonts w:ascii="Arial" w:eastAsia="Times New Roman" w:hAnsi="Arial" w:cs="Times New Roman"/>
          <w:sz w:val="24"/>
          <w:szCs w:val="20"/>
          <w:lang w:val="fr-FR" w:eastAsia="fr-FR"/>
        </w:rPr>
      </w:pPr>
    </w:p>
    <w:p w14:paraId="7521AB74" w14:textId="77777777" w:rsidR="00C5686A" w:rsidRPr="00C5686A" w:rsidRDefault="00C5686A" w:rsidP="00C5686A">
      <w:pPr>
        <w:spacing w:after="0" w:line="240" w:lineRule="auto"/>
        <w:rPr>
          <w:rFonts w:ascii="Arial" w:eastAsia="Times New Roman" w:hAnsi="Arial" w:cs="Times New Roman"/>
          <w:sz w:val="24"/>
          <w:szCs w:val="20"/>
          <w:lang w:val="fr-FR" w:eastAsia="fr-FR"/>
        </w:rPr>
      </w:pPr>
    </w:p>
    <w:p w14:paraId="27BB8085" w14:textId="77777777" w:rsidR="00C5686A" w:rsidRPr="00C5686A" w:rsidRDefault="00C5686A" w:rsidP="00C5686A">
      <w:pPr>
        <w:spacing w:after="0" w:line="240" w:lineRule="auto"/>
        <w:rPr>
          <w:rFonts w:ascii="Times New Roman" w:eastAsia="Times New Roman" w:hAnsi="Times New Roman" w:cs="Times New Roman"/>
          <w:sz w:val="24"/>
          <w:szCs w:val="24"/>
          <w:lang w:val="fr-FR" w:eastAsia="fr-FR"/>
        </w:rPr>
      </w:pPr>
    </w:p>
    <w:p w14:paraId="5F3E4010" w14:textId="77777777" w:rsidR="00C5686A" w:rsidRPr="00C5686A" w:rsidRDefault="00C5686A" w:rsidP="00C5686A">
      <w:pPr>
        <w:spacing w:after="0" w:line="240" w:lineRule="auto"/>
        <w:rPr>
          <w:rFonts w:ascii="Arial" w:eastAsia="Times New Roman" w:hAnsi="Arial" w:cs="Arial"/>
          <w:sz w:val="24"/>
          <w:szCs w:val="24"/>
          <w:lang w:val="fr-FR" w:eastAsia="fr-FR"/>
        </w:rPr>
      </w:pPr>
      <w:r w:rsidRPr="00C5686A">
        <w:rPr>
          <w:rFonts w:ascii="Arial" w:eastAsia="Times New Roman" w:hAnsi="Arial" w:cs="Arial"/>
          <w:sz w:val="24"/>
          <w:szCs w:val="24"/>
          <w:lang w:val="fr-FR" w:eastAsia="fr-FR"/>
        </w:rPr>
        <w:t xml:space="preserve">Vu : </w:t>
      </w:r>
    </w:p>
    <w:p w14:paraId="181410BF" w14:textId="21B72523" w:rsidR="004575B8" w:rsidRDefault="00C5686A" w:rsidP="00C5686A">
      <w:pPr>
        <w:tabs>
          <w:tab w:val="left" w:pos="2670"/>
        </w:tabs>
        <w:spacing w:after="200" w:line="300" w:lineRule="exact"/>
        <w:rPr>
          <w:rFonts w:ascii="Arial" w:eastAsia="Times New Roman" w:hAnsi="Arial" w:cs="Arial"/>
          <w:sz w:val="24"/>
          <w:szCs w:val="24"/>
          <w:lang w:val="fr-FR" w:eastAsia="fr-FR"/>
        </w:rPr>
      </w:pPr>
      <w:r w:rsidRPr="00C5686A">
        <w:rPr>
          <w:rFonts w:ascii="Arial" w:eastAsia="Times New Roman" w:hAnsi="Arial" w:cs="Arial"/>
          <w:sz w:val="24"/>
          <w:szCs w:val="24"/>
          <w:lang w:val="fr-FR" w:eastAsia="fr-FR"/>
        </w:rPr>
        <w:t>Le chef hiérarchique,</w:t>
      </w:r>
    </w:p>
    <w:bookmarkEnd w:id="16"/>
    <w:p w14:paraId="0A186CDC" w14:textId="6614EFCA" w:rsidR="006E3533" w:rsidRDefault="006E3533" w:rsidP="00C5686A">
      <w:pPr>
        <w:tabs>
          <w:tab w:val="left" w:pos="2670"/>
        </w:tabs>
        <w:spacing w:after="200" w:line="300" w:lineRule="exact"/>
        <w:rPr>
          <w:rFonts w:ascii="Arial" w:eastAsia="Times New Roman" w:hAnsi="Arial" w:cs="Arial"/>
          <w:sz w:val="24"/>
          <w:szCs w:val="24"/>
          <w:lang w:val="fr-FR" w:eastAsia="fr-FR"/>
        </w:rPr>
      </w:pPr>
    </w:p>
    <w:p w14:paraId="4C3FF73E" w14:textId="4CFCDDB7" w:rsidR="006E3533" w:rsidRDefault="006E3533" w:rsidP="00C5686A">
      <w:pPr>
        <w:tabs>
          <w:tab w:val="left" w:pos="2670"/>
        </w:tabs>
        <w:spacing w:after="200" w:line="300" w:lineRule="exact"/>
        <w:rPr>
          <w:rFonts w:ascii="Arial" w:eastAsia="Times New Roman" w:hAnsi="Arial" w:cs="Arial"/>
          <w:sz w:val="24"/>
          <w:szCs w:val="24"/>
          <w:lang w:val="fr-FR" w:eastAsia="fr-FR"/>
        </w:rPr>
      </w:pPr>
    </w:p>
    <w:p w14:paraId="1BD2874E" w14:textId="77777777" w:rsidR="006E3533" w:rsidRPr="00C5686A" w:rsidRDefault="006E3533" w:rsidP="00C5686A">
      <w:pPr>
        <w:tabs>
          <w:tab w:val="left" w:pos="2670"/>
        </w:tabs>
        <w:spacing w:after="200" w:line="300" w:lineRule="exact"/>
        <w:rPr>
          <w:rFonts w:eastAsia="Calibri" w:cstheme="minorHAnsi"/>
          <w:b/>
          <w:sz w:val="28"/>
          <w:szCs w:val="28"/>
        </w:rPr>
      </w:pPr>
    </w:p>
    <w:p w14:paraId="59C7C923" w14:textId="17327904" w:rsidR="003D3C2E" w:rsidRPr="00DF5404" w:rsidRDefault="003D3C2E" w:rsidP="003D3C2E">
      <w:pPr>
        <w:tabs>
          <w:tab w:val="left" w:pos="2670"/>
        </w:tabs>
        <w:spacing w:after="200" w:line="300" w:lineRule="exact"/>
        <w:rPr>
          <w:rFonts w:eastAsia="Calibri" w:cstheme="minorHAnsi"/>
          <w:b/>
          <w:i/>
          <w:iCs/>
          <w:sz w:val="28"/>
          <w:szCs w:val="28"/>
        </w:rPr>
      </w:pPr>
      <w:r w:rsidRPr="00DF5404">
        <w:rPr>
          <w:rFonts w:eastAsia="Calibri" w:cstheme="minorHAnsi"/>
          <w:b/>
          <w:i/>
          <w:iCs/>
          <w:sz w:val="28"/>
          <w:szCs w:val="28"/>
        </w:rPr>
        <w:t xml:space="preserve">Annexe </w:t>
      </w:r>
      <w:r w:rsidR="00CA7E32" w:rsidRPr="00DF5404">
        <w:rPr>
          <w:rFonts w:eastAsia="Calibri" w:cstheme="minorHAnsi"/>
          <w:b/>
          <w:i/>
          <w:iCs/>
          <w:sz w:val="28"/>
          <w:szCs w:val="28"/>
        </w:rPr>
        <w:t>6</w:t>
      </w:r>
    </w:p>
    <w:p w14:paraId="414EE459" w14:textId="68FF80C3" w:rsidR="003D3C2E" w:rsidRDefault="00115B17" w:rsidP="003D3C2E">
      <w:pPr>
        <w:tabs>
          <w:tab w:val="left" w:pos="2670"/>
        </w:tabs>
        <w:spacing w:after="200" w:line="300" w:lineRule="exact"/>
        <w:rPr>
          <w:rFonts w:eastAsia="Calibri" w:cstheme="minorHAnsi"/>
          <w:b/>
          <w:sz w:val="28"/>
          <w:szCs w:val="28"/>
        </w:rPr>
      </w:pPr>
      <w:r>
        <w:rPr>
          <w:rFonts w:eastAsia="Calibri" w:cstheme="minorHAnsi"/>
          <w:b/>
          <w:sz w:val="28"/>
          <w:szCs w:val="28"/>
        </w:rPr>
        <w:t xml:space="preserve">Exemples </w:t>
      </w:r>
      <w:r w:rsidR="003D3C2E">
        <w:rPr>
          <w:rFonts w:eastAsia="Calibri" w:cstheme="minorHAnsi"/>
          <w:b/>
          <w:sz w:val="28"/>
          <w:szCs w:val="28"/>
        </w:rPr>
        <w:t>de grilles horaires</w:t>
      </w:r>
    </w:p>
    <w:p w14:paraId="358C30AA" w14:textId="5E33A71F" w:rsidR="006E3533" w:rsidRDefault="006E3533" w:rsidP="003223FB">
      <w:pPr>
        <w:tabs>
          <w:tab w:val="left" w:pos="505"/>
        </w:tabs>
      </w:pPr>
    </w:p>
    <w:tbl>
      <w:tblPr>
        <w:tblStyle w:val="Grilledutableau"/>
        <w:tblW w:w="9484" w:type="dxa"/>
        <w:tblLook w:val="04A0" w:firstRow="1" w:lastRow="0" w:firstColumn="1" w:lastColumn="0" w:noHBand="0" w:noVBand="1"/>
      </w:tblPr>
      <w:tblGrid>
        <w:gridCol w:w="4741"/>
        <w:gridCol w:w="4743"/>
      </w:tblGrid>
      <w:tr w:rsidR="003D3C2E" w14:paraId="4FAC2665" w14:textId="77777777" w:rsidTr="003D3C2E">
        <w:trPr>
          <w:trHeight w:val="876"/>
        </w:trPr>
        <w:tc>
          <w:tcPr>
            <w:tcW w:w="4741" w:type="dxa"/>
          </w:tcPr>
          <w:p w14:paraId="091CFCCA" w14:textId="5E115927" w:rsidR="003D3C2E" w:rsidRDefault="003D3C2E" w:rsidP="00EA59F6">
            <w:pPr>
              <w:tabs>
                <w:tab w:val="left" w:pos="1859"/>
              </w:tabs>
              <w:jc w:val="center"/>
              <w:rPr>
                <w:b/>
                <w:bCs/>
                <w:sz w:val="20"/>
                <w:szCs w:val="20"/>
              </w:rPr>
            </w:pPr>
            <w:r w:rsidRPr="00456DE7">
              <w:rPr>
                <w:b/>
                <w:bCs/>
                <w:sz w:val="20"/>
                <w:szCs w:val="20"/>
              </w:rPr>
              <w:t>Temps plein 36h semaine</w:t>
            </w:r>
          </w:p>
          <w:p w14:paraId="5A9607D4" w14:textId="7413A014" w:rsidR="00D03FA6" w:rsidRPr="00456DE7" w:rsidRDefault="00D03FA6" w:rsidP="00EA59F6">
            <w:pPr>
              <w:tabs>
                <w:tab w:val="left" w:pos="1859"/>
              </w:tabs>
              <w:jc w:val="center"/>
              <w:rPr>
                <w:b/>
                <w:bCs/>
                <w:sz w:val="20"/>
                <w:szCs w:val="20"/>
              </w:rPr>
            </w:pPr>
            <w:r>
              <w:rPr>
                <w:b/>
                <w:bCs/>
                <w:sz w:val="20"/>
                <w:szCs w:val="20"/>
              </w:rPr>
              <w:t>Exemple d’horaire</w:t>
            </w:r>
          </w:p>
          <w:p w14:paraId="381A9737" w14:textId="0659484D" w:rsidR="003D3C2E" w:rsidRPr="00456DE7" w:rsidRDefault="003D3C2E" w:rsidP="00EA59F6">
            <w:pPr>
              <w:tabs>
                <w:tab w:val="left" w:pos="1859"/>
              </w:tabs>
              <w:jc w:val="center"/>
              <w:rPr>
                <w:b/>
                <w:bCs/>
                <w:sz w:val="20"/>
                <w:szCs w:val="20"/>
              </w:rPr>
            </w:pPr>
          </w:p>
        </w:tc>
        <w:tc>
          <w:tcPr>
            <w:tcW w:w="4743" w:type="dxa"/>
          </w:tcPr>
          <w:p w14:paraId="6F27FDE8" w14:textId="77777777" w:rsidR="003D3C2E" w:rsidRPr="00456DE7" w:rsidRDefault="003D3C2E" w:rsidP="00EA59F6">
            <w:pPr>
              <w:tabs>
                <w:tab w:val="left" w:pos="1859"/>
              </w:tabs>
              <w:jc w:val="center"/>
              <w:rPr>
                <w:b/>
                <w:bCs/>
                <w:sz w:val="20"/>
                <w:szCs w:val="20"/>
              </w:rPr>
            </w:pPr>
            <w:r w:rsidRPr="00456DE7">
              <w:rPr>
                <w:b/>
                <w:bCs/>
                <w:sz w:val="20"/>
                <w:szCs w:val="20"/>
              </w:rPr>
              <w:t>Temps plein 32h semaine</w:t>
            </w:r>
          </w:p>
          <w:p w14:paraId="4E00EAFB" w14:textId="77777777" w:rsidR="003D3C2E" w:rsidRDefault="003D3C2E" w:rsidP="00EA59F6">
            <w:pPr>
              <w:tabs>
                <w:tab w:val="left" w:pos="1859"/>
              </w:tabs>
              <w:jc w:val="center"/>
              <w:rPr>
                <w:b/>
                <w:bCs/>
                <w:sz w:val="20"/>
                <w:szCs w:val="20"/>
              </w:rPr>
            </w:pPr>
            <w:r w:rsidRPr="00456DE7">
              <w:rPr>
                <w:b/>
                <w:bCs/>
                <w:sz w:val="20"/>
                <w:szCs w:val="20"/>
              </w:rPr>
              <w:t xml:space="preserve">Horaire « coupé 3 </w:t>
            </w:r>
            <w:r w:rsidR="00456DE7">
              <w:rPr>
                <w:b/>
                <w:bCs/>
                <w:sz w:val="20"/>
                <w:szCs w:val="20"/>
              </w:rPr>
              <w:t>services</w:t>
            </w:r>
            <w:r w:rsidRPr="00456DE7">
              <w:rPr>
                <w:b/>
                <w:bCs/>
                <w:sz w:val="20"/>
                <w:szCs w:val="20"/>
              </w:rPr>
              <w:t> »</w:t>
            </w:r>
          </w:p>
          <w:p w14:paraId="6C44A0D1" w14:textId="65C2B097" w:rsidR="00D03FA6" w:rsidRPr="00456DE7" w:rsidRDefault="00D03FA6" w:rsidP="00EA59F6">
            <w:pPr>
              <w:tabs>
                <w:tab w:val="left" w:pos="1859"/>
              </w:tabs>
              <w:jc w:val="center"/>
              <w:rPr>
                <w:b/>
                <w:bCs/>
                <w:sz w:val="20"/>
                <w:szCs w:val="20"/>
              </w:rPr>
            </w:pPr>
            <w:r>
              <w:rPr>
                <w:b/>
                <w:bCs/>
                <w:sz w:val="20"/>
                <w:szCs w:val="20"/>
              </w:rPr>
              <w:t xml:space="preserve">Exemple </w:t>
            </w:r>
          </w:p>
        </w:tc>
      </w:tr>
      <w:tr w:rsidR="003D3C2E" w14:paraId="02CA32DD" w14:textId="77777777" w:rsidTr="003D3C2E">
        <w:trPr>
          <w:trHeight w:val="1320"/>
        </w:trPr>
        <w:tc>
          <w:tcPr>
            <w:tcW w:w="4741" w:type="dxa"/>
          </w:tcPr>
          <w:p w14:paraId="1A49E369" w14:textId="7EAAC1CE" w:rsidR="003D3C2E" w:rsidRDefault="003D3C2E" w:rsidP="00EA59F6">
            <w:pPr>
              <w:tabs>
                <w:tab w:val="left" w:pos="1859"/>
              </w:tabs>
              <w:jc w:val="both"/>
              <w:rPr>
                <w:sz w:val="18"/>
                <w:szCs w:val="18"/>
              </w:rPr>
            </w:pPr>
            <w:r w:rsidRPr="0053620D">
              <w:rPr>
                <w:sz w:val="18"/>
                <w:szCs w:val="18"/>
              </w:rPr>
              <w:t>Prestation attendue </w:t>
            </w:r>
            <w:r>
              <w:rPr>
                <w:sz w:val="18"/>
                <w:szCs w:val="18"/>
              </w:rPr>
              <w:t xml:space="preserve">par jour /+- 7h30 </w:t>
            </w:r>
          </w:p>
          <w:p w14:paraId="51AFF6C9" w14:textId="264F77EF" w:rsidR="003D3C2E" w:rsidRPr="0053620D" w:rsidRDefault="003D3C2E" w:rsidP="00EA59F6">
            <w:pPr>
              <w:tabs>
                <w:tab w:val="left" w:pos="1859"/>
              </w:tabs>
              <w:jc w:val="both"/>
              <w:rPr>
                <w:sz w:val="18"/>
                <w:szCs w:val="18"/>
              </w:rPr>
            </w:pPr>
            <w:r>
              <w:rPr>
                <w:sz w:val="18"/>
                <w:szCs w:val="18"/>
              </w:rPr>
              <w:t>Sauf le mercredi</w:t>
            </w:r>
          </w:p>
          <w:p w14:paraId="1FA5EA25" w14:textId="77777777" w:rsidR="003D3C2E" w:rsidRPr="0053620D" w:rsidRDefault="003D3C2E" w:rsidP="00EA59F6">
            <w:pPr>
              <w:tabs>
                <w:tab w:val="left" w:pos="1859"/>
              </w:tabs>
              <w:jc w:val="both"/>
              <w:rPr>
                <w:sz w:val="18"/>
                <w:szCs w:val="18"/>
              </w:rPr>
            </w:pPr>
            <w:r>
              <w:rPr>
                <w:sz w:val="18"/>
                <w:szCs w:val="18"/>
              </w:rPr>
              <w:t xml:space="preserve">Minimum </w:t>
            </w:r>
            <w:r w:rsidRPr="0053620D">
              <w:rPr>
                <w:sz w:val="18"/>
                <w:szCs w:val="18"/>
              </w:rPr>
              <w:t>30 minutes de pause</w:t>
            </w:r>
          </w:p>
        </w:tc>
        <w:tc>
          <w:tcPr>
            <w:tcW w:w="4743" w:type="dxa"/>
          </w:tcPr>
          <w:p w14:paraId="14E87394" w14:textId="3FB18EDA" w:rsidR="003D3C2E" w:rsidRPr="0053620D" w:rsidRDefault="003D3C2E" w:rsidP="00EA59F6">
            <w:pPr>
              <w:tabs>
                <w:tab w:val="left" w:pos="1859"/>
              </w:tabs>
              <w:jc w:val="both"/>
              <w:rPr>
                <w:sz w:val="18"/>
                <w:szCs w:val="18"/>
              </w:rPr>
            </w:pPr>
            <w:r w:rsidRPr="0053620D">
              <w:rPr>
                <w:sz w:val="18"/>
                <w:szCs w:val="18"/>
              </w:rPr>
              <w:t>Prestation</w:t>
            </w:r>
            <w:r>
              <w:rPr>
                <w:sz w:val="18"/>
                <w:szCs w:val="18"/>
              </w:rPr>
              <w:t xml:space="preserve"> </w:t>
            </w:r>
            <w:r w:rsidRPr="0053620D">
              <w:rPr>
                <w:sz w:val="18"/>
                <w:szCs w:val="18"/>
              </w:rPr>
              <w:t>attendue </w:t>
            </w:r>
            <w:r>
              <w:rPr>
                <w:sz w:val="18"/>
                <w:szCs w:val="18"/>
              </w:rPr>
              <w:t xml:space="preserve">par jour / +- 6h30  </w:t>
            </w:r>
          </w:p>
          <w:p w14:paraId="34A6AE3D" w14:textId="7DB9A717" w:rsidR="003D3C2E" w:rsidRPr="0053620D" w:rsidRDefault="003D3C2E" w:rsidP="00EA59F6">
            <w:pPr>
              <w:tabs>
                <w:tab w:val="left" w:pos="1859"/>
              </w:tabs>
              <w:jc w:val="both"/>
              <w:rPr>
                <w:sz w:val="18"/>
                <w:szCs w:val="18"/>
              </w:rPr>
            </w:pPr>
            <w:r>
              <w:rPr>
                <w:sz w:val="18"/>
                <w:szCs w:val="18"/>
              </w:rPr>
              <w:t xml:space="preserve">Pause de minimum 1h30 entre chaque </w:t>
            </w:r>
            <w:r w:rsidR="00456DE7">
              <w:rPr>
                <w:sz w:val="18"/>
                <w:szCs w:val="18"/>
              </w:rPr>
              <w:t>service</w:t>
            </w:r>
          </w:p>
        </w:tc>
      </w:tr>
      <w:tr w:rsidR="003D3C2E" w:rsidRPr="00DD10B3" w14:paraId="2D98182B" w14:textId="77777777" w:rsidTr="003D3C2E">
        <w:trPr>
          <w:trHeight w:val="1752"/>
        </w:trPr>
        <w:tc>
          <w:tcPr>
            <w:tcW w:w="4741" w:type="dxa"/>
          </w:tcPr>
          <w:p w14:paraId="220DFDB6" w14:textId="520B62E6" w:rsidR="003D3C2E" w:rsidRPr="00CA7E32" w:rsidRDefault="00D52255" w:rsidP="00EA59F6">
            <w:pPr>
              <w:tabs>
                <w:tab w:val="left" w:pos="1859"/>
              </w:tabs>
              <w:jc w:val="both"/>
              <w:rPr>
                <w:sz w:val="18"/>
                <w:szCs w:val="18"/>
              </w:rPr>
            </w:pPr>
            <w:r>
              <w:rPr>
                <w:sz w:val="18"/>
                <w:szCs w:val="18"/>
              </w:rPr>
              <w:t>7</w:t>
            </w:r>
            <w:r w:rsidR="003D3C2E" w:rsidRPr="00CA7E32">
              <w:rPr>
                <w:sz w:val="18"/>
                <w:szCs w:val="18"/>
              </w:rPr>
              <w:t>h</w:t>
            </w:r>
            <w:r>
              <w:rPr>
                <w:sz w:val="18"/>
                <w:szCs w:val="18"/>
              </w:rPr>
              <w:t>30</w:t>
            </w:r>
            <w:r w:rsidR="003D3C2E" w:rsidRPr="00CA7E32">
              <w:rPr>
                <w:sz w:val="18"/>
                <w:szCs w:val="18"/>
              </w:rPr>
              <w:t xml:space="preserve"> à </w:t>
            </w:r>
            <w:r>
              <w:rPr>
                <w:sz w:val="18"/>
                <w:szCs w:val="18"/>
              </w:rPr>
              <w:t>10h30</w:t>
            </w:r>
            <w:r w:rsidR="003D3C2E" w:rsidRPr="00CA7E32">
              <w:rPr>
                <w:sz w:val="18"/>
                <w:szCs w:val="18"/>
              </w:rPr>
              <w:t>: Accueil + accompagnement</w:t>
            </w:r>
          </w:p>
          <w:p w14:paraId="0C983F6E" w14:textId="3A6A715A" w:rsidR="00D03FA6" w:rsidRPr="00CA7E32" w:rsidRDefault="00D03FA6" w:rsidP="00D03FA6">
            <w:pPr>
              <w:tabs>
                <w:tab w:val="left" w:pos="1859"/>
              </w:tabs>
              <w:jc w:val="both"/>
              <w:rPr>
                <w:sz w:val="18"/>
                <w:szCs w:val="18"/>
              </w:rPr>
            </w:pPr>
            <w:r w:rsidRPr="00CA7E32">
              <w:rPr>
                <w:sz w:val="18"/>
                <w:szCs w:val="18"/>
              </w:rPr>
              <w:t>1</w:t>
            </w:r>
            <w:r w:rsidR="00D52255">
              <w:rPr>
                <w:sz w:val="18"/>
                <w:szCs w:val="18"/>
              </w:rPr>
              <w:t>0</w:t>
            </w:r>
            <w:r w:rsidRPr="00CA7E32">
              <w:rPr>
                <w:sz w:val="18"/>
                <w:szCs w:val="18"/>
              </w:rPr>
              <w:t>h</w:t>
            </w:r>
            <w:r w:rsidR="00D52255">
              <w:rPr>
                <w:sz w:val="18"/>
                <w:szCs w:val="18"/>
              </w:rPr>
              <w:t>30</w:t>
            </w:r>
            <w:r w:rsidRPr="00CA7E32">
              <w:rPr>
                <w:sz w:val="18"/>
                <w:szCs w:val="18"/>
              </w:rPr>
              <w:t>-12h00 : pause</w:t>
            </w:r>
          </w:p>
          <w:p w14:paraId="0DCAF628" w14:textId="6B2558B6" w:rsidR="003D3C2E" w:rsidRPr="00CA7E32" w:rsidRDefault="003D3C2E" w:rsidP="00EA59F6">
            <w:pPr>
              <w:tabs>
                <w:tab w:val="left" w:pos="1859"/>
              </w:tabs>
              <w:jc w:val="both"/>
              <w:rPr>
                <w:sz w:val="18"/>
                <w:szCs w:val="18"/>
              </w:rPr>
            </w:pPr>
            <w:r w:rsidRPr="00CA7E32">
              <w:rPr>
                <w:sz w:val="18"/>
                <w:szCs w:val="18"/>
              </w:rPr>
              <w:t>12h à 13h</w:t>
            </w:r>
            <w:r w:rsidR="00D03FA6" w:rsidRPr="00CA7E32">
              <w:rPr>
                <w:sz w:val="18"/>
                <w:szCs w:val="18"/>
              </w:rPr>
              <w:t>40</w:t>
            </w:r>
            <w:r w:rsidRPr="00CA7E32">
              <w:rPr>
                <w:sz w:val="18"/>
                <w:szCs w:val="18"/>
              </w:rPr>
              <w:t xml:space="preserve"> : gestion des repas </w:t>
            </w:r>
            <w:r w:rsidR="00D03FA6" w:rsidRPr="00CA7E32">
              <w:rPr>
                <w:sz w:val="18"/>
                <w:szCs w:val="18"/>
              </w:rPr>
              <w:t>et récréation</w:t>
            </w:r>
          </w:p>
          <w:p w14:paraId="164C745A" w14:textId="6E11FB85" w:rsidR="003D3C2E" w:rsidRDefault="003D3C2E" w:rsidP="00EA59F6">
            <w:pPr>
              <w:tabs>
                <w:tab w:val="left" w:pos="1859"/>
              </w:tabs>
              <w:jc w:val="both"/>
              <w:rPr>
                <w:sz w:val="18"/>
                <w:szCs w:val="18"/>
              </w:rPr>
            </w:pPr>
            <w:r w:rsidRPr="00CA7E32">
              <w:rPr>
                <w:sz w:val="18"/>
                <w:szCs w:val="18"/>
              </w:rPr>
              <w:t>13h40 à 15h20: aide et accompagnement</w:t>
            </w:r>
            <w:r>
              <w:rPr>
                <w:sz w:val="18"/>
                <w:szCs w:val="18"/>
              </w:rPr>
              <w:t xml:space="preserve"> </w:t>
            </w:r>
          </w:p>
          <w:p w14:paraId="42EB143A" w14:textId="3E1AB12A" w:rsidR="003D3C2E" w:rsidRPr="003D3C2E" w:rsidRDefault="003D3C2E" w:rsidP="00EA59F6">
            <w:pPr>
              <w:tabs>
                <w:tab w:val="left" w:pos="1859"/>
              </w:tabs>
              <w:jc w:val="both"/>
              <w:rPr>
                <w:sz w:val="18"/>
                <w:szCs w:val="18"/>
              </w:rPr>
            </w:pPr>
            <w:r>
              <w:rPr>
                <w:sz w:val="18"/>
                <w:szCs w:val="18"/>
              </w:rPr>
              <w:t>De 15h20 à 16h</w:t>
            </w:r>
            <w:r w:rsidR="00456DE7">
              <w:rPr>
                <w:sz w:val="18"/>
                <w:szCs w:val="18"/>
              </w:rPr>
              <w:t>20</w:t>
            </w:r>
            <w:r>
              <w:rPr>
                <w:sz w:val="18"/>
                <w:szCs w:val="18"/>
              </w:rPr>
              <w:t> : ATL</w:t>
            </w:r>
          </w:p>
          <w:p w14:paraId="6C0F1BFA" w14:textId="77777777" w:rsidR="003D3C2E" w:rsidRPr="0028350F" w:rsidRDefault="003D3C2E" w:rsidP="00EA59F6">
            <w:pPr>
              <w:tabs>
                <w:tab w:val="left" w:pos="1859"/>
              </w:tabs>
              <w:jc w:val="both"/>
              <w:rPr>
                <w:sz w:val="18"/>
                <w:szCs w:val="18"/>
              </w:rPr>
            </w:pPr>
            <w:r w:rsidRPr="0028350F">
              <w:rPr>
                <w:sz w:val="18"/>
                <w:szCs w:val="18"/>
              </w:rPr>
              <w:t xml:space="preserve">Mercredi : </w:t>
            </w:r>
          </w:p>
          <w:p w14:paraId="1AB129ED" w14:textId="77777777" w:rsidR="003D3C2E" w:rsidRPr="003D3C2E" w:rsidRDefault="003D3C2E" w:rsidP="00EA59F6">
            <w:pPr>
              <w:tabs>
                <w:tab w:val="left" w:pos="1859"/>
              </w:tabs>
              <w:jc w:val="both"/>
              <w:rPr>
                <w:sz w:val="18"/>
                <w:szCs w:val="18"/>
                <w:lang w:val="en-US"/>
              </w:rPr>
            </w:pPr>
            <w:r w:rsidRPr="003D3C2E">
              <w:rPr>
                <w:sz w:val="18"/>
                <w:szCs w:val="18"/>
                <w:lang w:val="en-US"/>
              </w:rPr>
              <w:t>am +pm</w:t>
            </w:r>
          </w:p>
        </w:tc>
        <w:tc>
          <w:tcPr>
            <w:tcW w:w="4743" w:type="dxa"/>
          </w:tcPr>
          <w:p w14:paraId="19A2365A" w14:textId="77777777" w:rsidR="003D3C2E" w:rsidRPr="00BA02B7" w:rsidRDefault="003D3C2E" w:rsidP="00EA59F6">
            <w:pPr>
              <w:tabs>
                <w:tab w:val="left" w:pos="1859"/>
              </w:tabs>
              <w:jc w:val="both"/>
              <w:rPr>
                <w:sz w:val="18"/>
                <w:szCs w:val="18"/>
              </w:rPr>
            </w:pPr>
            <w:r w:rsidRPr="00BA02B7">
              <w:rPr>
                <w:sz w:val="18"/>
                <w:szCs w:val="18"/>
              </w:rPr>
              <w:t>7h-8h40 : Accueil</w:t>
            </w:r>
          </w:p>
          <w:p w14:paraId="7F0BD895" w14:textId="77777777" w:rsidR="003D3C2E" w:rsidRDefault="003D3C2E" w:rsidP="00EA59F6">
            <w:pPr>
              <w:tabs>
                <w:tab w:val="left" w:pos="1859"/>
              </w:tabs>
              <w:jc w:val="both"/>
              <w:rPr>
                <w:sz w:val="18"/>
                <w:szCs w:val="18"/>
              </w:rPr>
            </w:pPr>
            <w:r>
              <w:rPr>
                <w:sz w:val="18"/>
                <w:szCs w:val="18"/>
              </w:rPr>
              <w:t>11h30 -13h40 : temps de midi</w:t>
            </w:r>
          </w:p>
          <w:p w14:paraId="0480CDAF" w14:textId="77777777" w:rsidR="003D3C2E" w:rsidRPr="008D1C35" w:rsidRDefault="003D3C2E" w:rsidP="00EA59F6">
            <w:pPr>
              <w:tabs>
                <w:tab w:val="left" w:pos="1859"/>
              </w:tabs>
              <w:jc w:val="both"/>
              <w:rPr>
                <w:sz w:val="18"/>
                <w:szCs w:val="18"/>
                <w:lang w:val="en-US"/>
              </w:rPr>
            </w:pPr>
            <w:r w:rsidRPr="008D1C35">
              <w:rPr>
                <w:sz w:val="18"/>
                <w:szCs w:val="18"/>
                <w:lang w:val="en-US"/>
              </w:rPr>
              <w:t>15h20 à 17h30 : AES</w:t>
            </w:r>
          </w:p>
          <w:p w14:paraId="5C5F684C" w14:textId="77777777" w:rsidR="003D3C2E" w:rsidRPr="008D1C35" w:rsidRDefault="003D3C2E" w:rsidP="00EA59F6">
            <w:pPr>
              <w:tabs>
                <w:tab w:val="left" w:pos="1859"/>
              </w:tabs>
              <w:jc w:val="both"/>
              <w:rPr>
                <w:sz w:val="18"/>
                <w:szCs w:val="18"/>
                <w:lang w:val="en-US"/>
              </w:rPr>
            </w:pPr>
            <w:proofErr w:type="spellStart"/>
            <w:r w:rsidRPr="008D1C35">
              <w:rPr>
                <w:sz w:val="18"/>
                <w:szCs w:val="18"/>
                <w:lang w:val="en-US"/>
              </w:rPr>
              <w:t>Mercredi</w:t>
            </w:r>
            <w:proofErr w:type="spellEnd"/>
            <w:r w:rsidRPr="008D1C35">
              <w:rPr>
                <w:sz w:val="18"/>
                <w:szCs w:val="18"/>
                <w:lang w:val="en-US"/>
              </w:rPr>
              <w:t> : am +pm</w:t>
            </w:r>
          </w:p>
        </w:tc>
      </w:tr>
    </w:tbl>
    <w:p w14:paraId="3D553C2C" w14:textId="299F6579" w:rsidR="003D3C2E" w:rsidRPr="00B33783" w:rsidRDefault="003D3C2E" w:rsidP="003223FB">
      <w:pPr>
        <w:tabs>
          <w:tab w:val="left" w:pos="505"/>
        </w:tabs>
        <w:rPr>
          <w:strike/>
          <w:lang w:val="en-US"/>
        </w:rPr>
      </w:pPr>
    </w:p>
    <w:p w14:paraId="2BED2854" w14:textId="77777777" w:rsidR="003D3C2E" w:rsidRPr="00B33783" w:rsidRDefault="003D3C2E" w:rsidP="003223FB">
      <w:pPr>
        <w:tabs>
          <w:tab w:val="left" w:pos="505"/>
        </w:tabs>
        <w:rPr>
          <w:lang w:val="en-US"/>
        </w:rPr>
      </w:pPr>
    </w:p>
    <w:p w14:paraId="607CCF42" w14:textId="05FA235E" w:rsidR="003D3C2E" w:rsidRPr="00B33783" w:rsidRDefault="003D3C2E" w:rsidP="003223FB">
      <w:pPr>
        <w:tabs>
          <w:tab w:val="left" w:pos="505"/>
        </w:tabs>
        <w:rPr>
          <w:lang w:val="en-US"/>
        </w:rPr>
      </w:pPr>
    </w:p>
    <w:p w14:paraId="682B87D1" w14:textId="69063F61" w:rsidR="00456DE7" w:rsidRPr="00B33783" w:rsidRDefault="00456DE7" w:rsidP="003223FB">
      <w:pPr>
        <w:tabs>
          <w:tab w:val="left" w:pos="505"/>
        </w:tabs>
        <w:rPr>
          <w:lang w:val="en-US"/>
        </w:rPr>
      </w:pPr>
    </w:p>
    <w:tbl>
      <w:tblPr>
        <w:tblStyle w:val="Grilledutableau"/>
        <w:tblW w:w="9484" w:type="dxa"/>
        <w:tblLook w:val="04A0" w:firstRow="1" w:lastRow="0" w:firstColumn="1" w:lastColumn="0" w:noHBand="0" w:noVBand="1"/>
      </w:tblPr>
      <w:tblGrid>
        <w:gridCol w:w="4741"/>
        <w:gridCol w:w="4743"/>
      </w:tblGrid>
      <w:tr w:rsidR="00456DE7" w:rsidRPr="0053620D" w14:paraId="2A960F76" w14:textId="77777777" w:rsidTr="00AA217A">
        <w:trPr>
          <w:trHeight w:val="876"/>
        </w:trPr>
        <w:tc>
          <w:tcPr>
            <w:tcW w:w="4741" w:type="dxa"/>
          </w:tcPr>
          <w:p w14:paraId="0FB3FD82" w14:textId="636EEE27" w:rsidR="00456DE7" w:rsidRPr="00456DE7" w:rsidRDefault="00456DE7" w:rsidP="00AA217A">
            <w:pPr>
              <w:tabs>
                <w:tab w:val="left" w:pos="1859"/>
              </w:tabs>
              <w:jc w:val="center"/>
              <w:rPr>
                <w:b/>
                <w:bCs/>
                <w:sz w:val="20"/>
                <w:szCs w:val="20"/>
              </w:rPr>
            </w:pPr>
            <w:r w:rsidRPr="00456DE7">
              <w:rPr>
                <w:b/>
                <w:bCs/>
                <w:sz w:val="20"/>
                <w:szCs w:val="20"/>
              </w:rPr>
              <w:t>9/10</w:t>
            </w:r>
            <w:r w:rsidRPr="00456DE7">
              <w:rPr>
                <w:b/>
                <w:bCs/>
                <w:sz w:val="20"/>
                <w:szCs w:val="20"/>
                <w:vertAlign w:val="superscript"/>
              </w:rPr>
              <w:t>ième</w:t>
            </w:r>
            <w:r w:rsidRPr="00456DE7">
              <w:rPr>
                <w:b/>
                <w:bCs/>
                <w:sz w:val="20"/>
                <w:szCs w:val="20"/>
              </w:rPr>
              <w:t xml:space="preserve">  (32h24 par semaine)</w:t>
            </w:r>
          </w:p>
          <w:p w14:paraId="19666C22" w14:textId="77777777" w:rsidR="00456DE7" w:rsidRPr="00456DE7" w:rsidRDefault="00456DE7" w:rsidP="00AA217A">
            <w:pPr>
              <w:tabs>
                <w:tab w:val="left" w:pos="1859"/>
              </w:tabs>
              <w:jc w:val="center"/>
              <w:rPr>
                <w:b/>
                <w:bCs/>
                <w:sz w:val="20"/>
                <w:szCs w:val="20"/>
              </w:rPr>
            </w:pPr>
            <w:r w:rsidRPr="00456DE7">
              <w:rPr>
                <w:b/>
                <w:bCs/>
                <w:sz w:val="20"/>
                <w:szCs w:val="20"/>
              </w:rPr>
              <w:t xml:space="preserve">Ou </w:t>
            </w:r>
          </w:p>
          <w:p w14:paraId="0F84CD48" w14:textId="77777777" w:rsidR="00456DE7" w:rsidRDefault="00456DE7" w:rsidP="00AA217A">
            <w:pPr>
              <w:tabs>
                <w:tab w:val="left" w:pos="1859"/>
              </w:tabs>
              <w:jc w:val="center"/>
              <w:rPr>
                <w:b/>
                <w:bCs/>
                <w:sz w:val="20"/>
                <w:szCs w:val="20"/>
              </w:rPr>
            </w:pPr>
            <w:r w:rsidRPr="00456DE7">
              <w:rPr>
                <w:b/>
                <w:bCs/>
                <w:sz w:val="20"/>
                <w:szCs w:val="20"/>
              </w:rPr>
              <w:t>9,5/10</w:t>
            </w:r>
            <w:r w:rsidRPr="00456DE7">
              <w:rPr>
                <w:b/>
                <w:bCs/>
                <w:sz w:val="20"/>
                <w:szCs w:val="20"/>
                <w:vertAlign w:val="superscript"/>
              </w:rPr>
              <w:t>ième</w:t>
            </w:r>
            <w:r w:rsidRPr="00456DE7">
              <w:rPr>
                <w:b/>
                <w:bCs/>
                <w:sz w:val="20"/>
                <w:szCs w:val="20"/>
              </w:rPr>
              <w:t xml:space="preserve"> (34h12 par semaine)</w:t>
            </w:r>
          </w:p>
          <w:p w14:paraId="3D9D9CCD" w14:textId="562ED795" w:rsidR="00D03FA6" w:rsidRPr="00456DE7" w:rsidRDefault="00D03FA6" w:rsidP="00AA217A">
            <w:pPr>
              <w:tabs>
                <w:tab w:val="left" w:pos="1859"/>
              </w:tabs>
              <w:jc w:val="center"/>
              <w:rPr>
                <w:b/>
                <w:bCs/>
                <w:sz w:val="20"/>
                <w:szCs w:val="20"/>
              </w:rPr>
            </w:pPr>
            <w:r>
              <w:rPr>
                <w:b/>
                <w:bCs/>
                <w:sz w:val="20"/>
                <w:szCs w:val="20"/>
              </w:rPr>
              <w:t>Exemple d’horaire</w:t>
            </w:r>
          </w:p>
        </w:tc>
        <w:tc>
          <w:tcPr>
            <w:tcW w:w="4743" w:type="dxa"/>
          </w:tcPr>
          <w:p w14:paraId="3187CB92" w14:textId="77777777" w:rsidR="00456DE7" w:rsidRDefault="00456DE7" w:rsidP="00AA217A">
            <w:pPr>
              <w:tabs>
                <w:tab w:val="left" w:pos="1859"/>
              </w:tabs>
              <w:jc w:val="center"/>
              <w:rPr>
                <w:b/>
                <w:bCs/>
                <w:sz w:val="20"/>
                <w:szCs w:val="20"/>
              </w:rPr>
            </w:pPr>
            <w:r w:rsidRPr="00456DE7">
              <w:rPr>
                <w:b/>
                <w:bCs/>
                <w:sz w:val="20"/>
                <w:szCs w:val="20"/>
              </w:rPr>
              <w:t>Horaire « coupé 3 services »</w:t>
            </w:r>
          </w:p>
          <w:p w14:paraId="14981CD0" w14:textId="58F68779" w:rsidR="00D03FA6" w:rsidRPr="00456DE7" w:rsidRDefault="00D03FA6" w:rsidP="00AA217A">
            <w:pPr>
              <w:tabs>
                <w:tab w:val="left" w:pos="1859"/>
              </w:tabs>
              <w:jc w:val="center"/>
              <w:rPr>
                <w:b/>
                <w:bCs/>
                <w:sz w:val="20"/>
                <w:szCs w:val="20"/>
              </w:rPr>
            </w:pPr>
            <w:r>
              <w:rPr>
                <w:b/>
                <w:bCs/>
                <w:sz w:val="20"/>
                <w:szCs w:val="20"/>
              </w:rPr>
              <w:t xml:space="preserve">Exemple </w:t>
            </w:r>
          </w:p>
        </w:tc>
      </w:tr>
      <w:tr w:rsidR="00456DE7" w:rsidRPr="0053620D" w14:paraId="114405B1" w14:textId="77777777" w:rsidTr="00AA217A">
        <w:trPr>
          <w:trHeight w:val="1320"/>
        </w:trPr>
        <w:tc>
          <w:tcPr>
            <w:tcW w:w="4741" w:type="dxa"/>
          </w:tcPr>
          <w:p w14:paraId="59DBE8AC" w14:textId="06DDE888" w:rsidR="00456DE7" w:rsidRPr="00D53833" w:rsidRDefault="00456DE7" w:rsidP="00AA217A">
            <w:pPr>
              <w:tabs>
                <w:tab w:val="left" w:pos="1859"/>
              </w:tabs>
              <w:jc w:val="both"/>
              <w:rPr>
                <w:sz w:val="24"/>
                <w:szCs w:val="24"/>
              </w:rPr>
            </w:pPr>
            <w:r w:rsidRPr="00D53833">
              <w:rPr>
                <w:sz w:val="24"/>
                <w:szCs w:val="24"/>
              </w:rPr>
              <w:t xml:space="preserve">Prestation attendue par jour /+- 7h00 </w:t>
            </w:r>
          </w:p>
          <w:p w14:paraId="647A0146" w14:textId="558A1E57" w:rsidR="00456DE7" w:rsidRPr="00D53833" w:rsidRDefault="00456DE7" w:rsidP="00AA217A">
            <w:pPr>
              <w:tabs>
                <w:tab w:val="left" w:pos="1859"/>
              </w:tabs>
              <w:jc w:val="both"/>
              <w:rPr>
                <w:sz w:val="24"/>
                <w:szCs w:val="24"/>
              </w:rPr>
            </w:pPr>
          </w:p>
          <w:p w14:paraId="378FBEC2" w14:textId="77777777" w:rsidR="00456DE7" w:rsidRPr="00D53833" w:rsidRDefault="00456DE7" w:rsidP="00AA217A">
            <w:pPr>
              <w:tabs>
                <w:tab w:val="left" w:pos="1859"/>
              </w:tabs>
              <w:jc w:val="both"/>
              <w:rPr>
                <w:sz w:val="24"/>
                <w:szCs w:val="24"/>
              </w:rPr>
            </w:pPr>
            <w:r w:rsidRPr="00D53833">
              <w:rPr>
                <w:sz w:val="24"/>
                <w:szCs w:val="24"/>
              </w:rPr>
              <w:t>Minimum 30 minutes de pause</w:t>
            </w:r>
          </w:p>
        </w:tc>
        <w:tc>
          <w:tcPr>
            <w:tcW w:w="4743" w:type="dxa"/>
          </w:tcPr>
          <w:p w14:paraId="34BCF0BE" w14:textId="6313932B" w:rsidR="00456DE7" w:rsidRPr="00D53833" w:rsidRDefault="00456DE7" w:rsidP="00AA217A">
            <w:pPr>
              <w:tabs>
                <w:tab w:val="left" w:pos="1859"/>
              </w:tabs>
              <w:jc w:val="both"/>
              <w:rPr>
                <w:sz w:val="24"/>
                <w:szCs w:val="24"/>
              </w:rPr>
            </w:pPr>
            <w:r w:rsidRPr="00D53833">
              <w:rPr>
                <w:sz w:val="24"/>
                <w:szCs w:val="24"/>
              </w:rPr>
              <w:t xml:space="preserve">Prestation attendue par jour / +-  6h  </w:t>
            </w:r>
          </w:p>
          <w:p w14:paraId="4F6C8556" w14:textId="345FEE80" w:rsidR="00456DE7" w:rsidRPr="00D53833" w:rsidRDefault="00456DE7" w:rsidP="00AA217A">
            <w:pPr>
              <w:tabs>
                <w:tab w:val="left" w:pos="1859"/>
              </w:tabs>
              <w:jc w:val="both"/>
              <w:rPr>
                <w:sz w:val="24"/>
                <w:szCs w:val="24"/>
              </w:rPr>
            </w:pPr>
            <w:r w:rsidRPr="00D53833">
              <w:rPr>
                <w:sz w:val="24"/>
                <w:szCs w:val="24"/>
              </w:rPr>
              <w:t>Pause de minimum 1h30 entre chaque service</w:t>
            </w:r>
          </w:p>
        </w:tc>
      </w:tr>
      <w:tr w:rsidR="00456DE7" w:rsidRPr="00DD10B3" w14:paraId="6C3061AB" w14:textId="77777777" w:rsidTr="00AA217A">
        <w:trPr>
          <w:trHeight w:val="1752"/>
        </w:trPr>
        <w:tc>
          <w:tcPr>
            <w:tcW w:w="4741" w:type="dxa"/>
          </w:tcPr>
          <w:p w14:paraId="799B1BC8" w14:textId="55573CEE" w:rsidR="00456DE7" w:rsidRPr="00D53833" w:rsidRDefault="00456DE7" w:rsidP="00AA217A">
            <w:pPr>
              <w:tabs>
                <w:tab w:val="left" w:pos="1859"/>
              </w:tabs>
              <w:jc w:val="both"/>
              <w:rPr>
                <w:sz w:val="24"/>
                <w:szCs w:val="24"/>
              </w:rPr>
            </w:pPr>
            <w:r w:rsidRPr="00D53833">
              <w:rPr>
                <w:sz w:val="24"/>
                <w:szCs w:val="24"/>
              </w:rPr>
              <w:t>7h30 à 9h30: Accueil + accompagnement</w:t>
            </w:r>
          </w:p>
          <w:p w14:paraId="7D6DD35F" w14:textId="0BEBC587" w:rsidR="00456DE7" w:rsidRPr="00D53833" w:rsidRDefault="00456DE7" w:rsidP="00AA217A">
            <w:pPr>
              <w:tabs>
                <w:tab w:val="left" w:pos="1859"/>
              </w:tabs>
              <w:jc w:val="both"/>
              <w:rPr>
                <w:sz w:val="24"/>
                <w:szCs w:val="24"/>
              </w:rPr>
            </w:pPr>
            <w:r w:rsidRPr="00D53833">
              <w:rPr>
                <w:sz w:val="24"/>
                <w:szCs w:val="24"/>
              </w:rPr>
              <w:t>1</w:t>
            </w:r>
            <w:r w:rsidR="00CB6AF9" w:rsidRPr="00D53833">
              <w:rPr>
                <w:sz w:val="24"/>
                <w:szCs w:val="24"/>
              </w:rPr>
              <w:t>1</w:t>
            </w:r>
            <w:r w:rsidRPr="00D53833">
              <w:rPr>
                <w:sz w:val="24"/>
                <w:szCs w:val="24"/>
              </w:rPr>
              <w:t>h</w:t>
            </w:r>
            <w:r w:rsidR="00CB6AF9" w:rsidRPr="00D53833">
              <w:rPr>
                <w:sz w:val="24"/>
                <w:szCs w:val="24"/>
              </w:rPr>
              <w:t>30</w:t>
            </w:r>
            <w:r w:rsidRPr="00D53833">
              <w:rPr>
                <w:sz w:val="24"/>
                <w:szCs w:val="24"/>
              </w:rPr>
              <w:t xml:space="preserve"> à 13h40 : gestion des repas</w:t>
            </w:r>
            <w:r w:rsidR="00CB6AF9" w:rsidRPr="00D53833">
              <w:rPr>
                <w:sz w:val="24"/>
                <w:szCs w:val="24"/>
              </w:rPr>
              <w:t xml:space="preserve"> et ATL</w:t>
            </w:r>
            <w:r w:rsidRPr="00D53833">
              <w:rPr>
                <w:sz w:val="24"/>
                <w:szCs w:val="24"/>
              </w:rPr>
              <w:t xml:space="preserve"> </w:t>
            </w:r>
          </w:p>
          <w:p w14:paraId="7952E762" w14:textId="77777777" w:rsidR="00456DE7" w:rsidRPr="00D53833" w:rsidRDefault="00456DE7" w:rsidP="00AA217A">
            <w:pPr>
              <w:tabs>
                <w:tab w:val="left" w:pos="1859"/>
              </w:tabs>
              <w:jc w:val="both"/>
              <w:rPr>
                <w:sz w:val="24"/>
                <w:szCs w:val="24"/>
              </w:rPr>
            </w:pPr>
            <w:r w:rsidRPr="00D53833">
              <w:rPr>
                <w:sz w:val="24"/>
                <w:szCs w:val="24"/>
              </w:rPr>
              <w:t xml:space="preserve">13h40 à 15h20: aide et accompagnement </w:t>
            </w:r>
          </w:p>
          <w:p w14:paraId="7C838ED0" w14:textId="77777777" w:rsidR="00456DE7" w:rsidRPr="00D53833" w:rsidRDefault="00456DE7" w:rsidP="00AA217A">
            <w:pPr>
              <w:tabs>
                <w:tab w:val="left" w:pos="1859"/>
              </w:tabs>
              <w:jc w:val="both"/>
              <w:rPr>
                <w:sz w:val="24"/>
                <w:szCs w:val="24"/>
              </w:rPr>
            </w:pPr>
            <w:r w:rsidRPr="00D53833">
              <w:rPr>
                <w:sz w:val="24"/>
                <w:szCs w:val="24"/>
              </w:rPr>
              <w:t>De 15h20 à 16h20 : ATL</w:t>
            </w:r>
          </w:p>
          <w:p w14:paraId="5E0AB746" w14:textId="77777777" w:rsidR="00456DE7" w:rsidRPr="00D53833" w:rsidRDefault="00456DE7" w:rsidP="00AA217A">
            <w:pPr>
              <w:tabs>
                <w:tab w:val="left" w:pos="1859"/>
              </w:tabs>
              <w:jc w:val="both"/>
              <w:rPr>
                <w:sz w:val="24"/>
                <w:szCs w:val="24"/>
              </w:rPr>
            </w:pPr>
            <w:r w:rsidRPr="00D53833">
              <w:rPr>
                <w:sz w:val="24"/>
                <w:szCs w:val="24"/>
              </w:rPr>
              <w:t xml:space="preserve">Mercredi : </w:t>
            </w:r>
          </w:p>
          <w:p w14:paraId="5C25E00E" w14:textId="77777777" w:rsidR="00456DE7" w:rsidRPr="00D53833" w:rsidRDefault="00456DE7" w:rsidP="00AA217A">
            <w:pPr>
              <w:tabs>
                <w:tab w:val="left" w:pos="1859"/>
              </w:tabs>
              <w:jc w:val="both"/>
              <w:rPr>
                <w:sz w:val="24"/>
                <w:szCs w:val="24"/>
                <w:lang w:val="en-US"/>
              </w:rPr>
            </w:pPr>
            <w:r w:rsidRPr="00D53833">
              <w:rPr>
                <w:sz w:val="24"/>
                <w:szCs w:val="24"/>
                <w:lang w:val="en-US"/>
              </w:rPr>
              <w:t>am +pm</w:t>
            </w:r>
          </w:p>
        </w:tc>
        <w:tc>
          <w:tcPr>
            <w:tcW w:w="4743" w:type="dxa"/>
          </w:tcPr>
          <w:p w14:paraId="34115AF1" w14:textId="77777777" w:rsidR="00456DE7" w:rsidRPr="00D53833" w:rsidRDefault="00456DE7" w:rsidP="00AA217A">
            <w:pPr>
              <w:tabs>
                <w:tab w:val="left" w:pos="1859"/>
              </w:tabs>
              <w:jc w:val="both"/>
              <w:rPr>
                <w:sz w:val="24"/>
                <w:szCs w:val="24"/>
              </w:rPr>
            </w:pPr>
            <w:r w:rsidRPr="00D53833">
              <w:rPr>
                <w:sz w:val="24"/>
                <w:szCs w:val="24"/>
              </w:rPr>
              <w:t>7h-8h40 : Accueil</w:t>
            </w:r>
          </w:p>
          <w:p w14:paraId="18DAB1EF" w14:textId="77777777" w:rsidR="00456DE7" w:rsidRPr="00D53833" w:rsidRDefault="00456DE7" w:rsidP="00AA217A">
            <w:pPr>
              <w:tabs>
                <w:tab w:val="left" w:pos="1859"/>
              </w:tabs>
              <w:jc w:val="both"/>
              <w:rPr>
                <w:sz w:val="24"/>
                <w:szCs w:val="24"/>
              </w:rPr>
            </w:pPr>
            <w:r w:rsidRPr="00D53833">
              <w:rPr>
                <w:sz w:val="24"/>
                <w:szCs w:val="24"/>
              </w:rPr>
              <w:t>11h30 -13h40 : temps de midi</w:t>
            </w:r>
          </w:p>
          <w:p w14:paraId="18E8E442" w14:textId="77777777" w:rsidR="00456DE7" w:rsidRPr="00D53833" w:rsidRDefault="00456DE7" w:rsidP="00AA217A">
            <w:pPr>
              <w:tabs>
                <w:tab w:val="left" w:pos="1859"/>
              </w:tabs>
              <w:jc w:val="both"/>
              <w:rPr>
                <w:sz w:val="24"/>
                <w:szCs w:val="24"/>
                <w:lang w:val="en-US"/>
              </w:rPr>
            </w:pPr>
            <w:r w:rsidRPr="00D53833">
              <w:rPr>
                <w:sz w:val="24"/>
                <w:szCs w:val="24"/>
                <w:lang w:val="en-US"/>
              </w:rPr>
              <w:t>15h20 à 17h30 : AES</w:t>
            </w:r>
          </w:p>
          <w:p w14:paraId="398987ED" w14:textId="77777777" w:rsidR="00456DE7" w:rsidRPr="00D53833" w:rsidRDefault="00456DE7" w:rsidP="00AA217A">
            <w:pPr>
              <w:tabs>
                <w:tab w:val="left" w:pos="1859"/>
              </w:tabs>
              <w:jc w:val="both"/>
              <w:rPr>
                <w:sz w:val="24"/>
                <w:szCs w:val="24"/>
                <w:lang w:val="en-US"/>
              </w:rPr>
            </w:pPr>
            <w:proofErr w:type="spellStart"/>
            <w:r w:rsidRPr="00D53833">
              <w:rPr>
                <w:sz w:val="24"/>
                <w:szCs w:val="24"/>
                <w:lang w:val="en-US"/>
              </w:rPr>
              <w:t>Mercredi</w:t>
            </w:r>
            <w:proofErr w:type="spellEnd"/>
            <w:r w:rsidRPr="00D53833">
              <w:rPr>
                <w:sz w:val="24"/>
                <w:szCs w:val="24"/>
                <w:lang w:val="en-US"/>
              </w:rPr>
              <w:t> : am +pm</w:t>
            </w:r>
          </w:p>
        </w:tc>
      </w:tr>
    </w:tbl>
    <w:p w14:paraId="2FBA6001" w14:textId="6DEB8E35" w:rsidR="00456DE7" w:rsidRDefault="00456DE7" w:rsidP="003223FB">
      <w:pPr>
        <w:tabs>
          <w:tab w:val="left" w:pos="505"/>
        </w:tabs>
        <w:rPr>
          <w:lang w:val="en-US"/>
        </w:rPr>
      </w:pPr>
    </w:p>
    <w:p w14:paraId="00BB7E18" w14:textId="77777777" w:rsidR="00D53833" w:rsidRPr="00456DE7" w:rsidRDefault="00D53833" w:rsidP="003223FB">
      <w:pPr>
        <w:tabs>
          <w:tab w:val="left" w:pos="505"/>
        </w:tabs>
        <w:rPr>
          <w:lang w:val="en-US"/>
        </w:rPr>
      </w:pPr>
    </w:p>
    <w:p w14:paraId="058E2349" w14:textId="77777777" w:rsidR="00456DE7" w:rsidRPr="00456DE7" w:rsidRDefault="00456DE7" w:rsidP="003223FB">
      <w:pPr>
        <w:tabs>
          <w:tab w:val="left" w:pos="505"/>
        </w:tabs>
        <w:rPr>
          <w:lang w:val="en-US"/>
        </w:rPr>
      </w:pPr>
    </w:p>
    <w:tbl>
      <w:tblPr>
        <w:tblStyle w:val="Grilledutableau"/>
        <w:tblW w:w="0" w:type="auto"/>
        <w:tblLook w:val="04A0" w:firstRow="1" w:lastRow="0" w:firstColumn="1" w:lastColumn="0" w:noHBand="0" w:noVBand="1"/>
      </w:tblPr>
      <w:tblGrid>
        <w:gridCol w:w="4455"/>
        <w:gridCol w:w="4455"/>
      </w:tblGrid>
      <w:tr w:rsidR="00456DE7" w14:paraId="0C6D1B3E" w14:textId="77777777" w:rsidTr="00456DE7">
        <w:trPr>
          <w:trHeight w:val="987"/>
        </w:trPr>
        <w:tc>
          <w:tcPr>
            <w:tcW w:w="4455" w:type="dxa"/>
          </w:tcPr>
          <w:p w14:paraId="1046AB0C" w14:textId="77777777" w:rsidR="00456DE7" w:rsidRDefault="00456DE7" w:rsidP="00AA217A">
            <w:pPr>
              <w:tabs>
                <w:tab w:val="left" w:pos="1859"/>
              </w:tabs>
              <w:jc w:val="center"/>
              <w:rPr>
                <w:b/>
                <w:bCs/>
                <w:sz w:val="18"/>
                <w:szCs w:val="18"/>
              </w:rPr>
            </w:pPr>
            <w:r>
              <w:rPr>
                <w:b/>
                <w:bCs/>
                <w:sz w:val="18"/>
                <w:szCs w:val="18"/>
              </w:rPr>
              <w:lastRenderedPageBreak/>
              <w:t>Temps partiel ¾ temps en 27h semaine</w:t>
            </w:r>
          </w:p>
          <w:p w14:paraId="021CB1A5" w14:textId="08061E02" w:rsidR="00456DE7" w:rsidRPr="0053620D" w:rsidRDefault="00D03FA6" w:rsidP="00AA217A">
            <w:pPr>
              <w:tabs>
                <w:tab w:val="left" w:pos="1859"/>
              </w:tabs>
              <w:jc w:val="center"/>
              <w:rPr>
                <w:b/>
                <w:bCs/>
                <w:sz w:val="18"/>
                <w:szCs w:val="18"/>
              </w:rPr>
            </w:pPr>
            <w:r>
              <w:rPr>
                <w:b/>
                <w:bCs/>
                <w:sz w:val="18"/>
                <w:szCs w:val="18"/>
              </w:rPr>
              <w:t>Exemple d’h</w:t>
            </w:r>
            <w:r w:rsidR="00456DE7">
              <w:rPr>
                <w:b/>
                <w:bCs/>
                <w:sz w:val="18"/>
                <w:szCs w:val="18"/>
              </w:rPr>
              <w:t xml:space="preserve">oraire </w:t>
            </w:r>
          </w:p>
        </w:tc>
        <w:tc>
          <w:tcPr>
            <w:tcW w:w="4455" w:type="dxa"/>
          </w:tcPr>
          <w:p w14:paraId="21D7C8F5" w14:textId="77777777" w:rsidR="00456DE7" w:rsidRDefault="00456DE7" w:rsidP="00AA217A">
            <w:pPr>
              <w:tabs>
                <w:tab w:val="left" w:pos="1859"/>
              </w:tabs>
              <w:jc w:val="center"/>
              <w:rPr>
                <w:b/>
                <w:bCs/>
                <w:sz w:val="18"/>
                <w:szCs w:val="18"/>
              </w:rPr>
            </w:pPr>
            <w:r>
              <w:rPr>
                <w:b/>
                <w:bCs/>
                <w:sz w:val="18"/>
                <w:szCs w:val="18"/>
              </w:rPr>
              <w:t>Temps partiel ¾ temps en 23h semaine</w:t>
            </w:r>
          </w:p>
          <w:p w14:paraId="243CC286" w14:textId="4512C1ED" w:rsidR="00456DE7" w:rsidRDefault="00456DE7" w:rsidP="00AA217A">
            <w:pPr>
              <w:tabs>
                <w:tab w:val="left" w:pos="1859"/>
              </w:tabs>
              <w:jc w:val="center"/>
              <w:rPr>
                <w:b/>
                <w:bCs/>
                <w:sz w:val="18"/>
                <w:szCs w:val="18"/>
              </w:rPr>
            </w:pPr>
            <w:r>
              <w:rPr>
                <w:b/>
                <w:bCs/>
                <w:sz w:val="18"/>
                <w:szCs w:val="18"/>
              </w:rPr>
              <w:t xml:space="preserve">Horaire « coupé 3 </w:t>
            </w:r>
            <w:r w:rsidR="00CA7E32">
              <w:rPr>
                <w:b/>
                <w:bCs/>
                <w:sz w:val="18"/>
                <w:szCs w:val="18"/>
              </w:rPr>
              <w:t>services</w:t>
            </w:r>
            <w:r>
              <w:rPr>
                <w:b/>
                <w:bCs/>
                <w:sz w:val="18"/>
                <w:szCs w:val="18"/>
              </w:rPr>
              <w:t> »</w:t>
            </w:r>
          </w:p>
          <w:p w14:paraId="6E451374" w14:textId="2CBF8E6C" w:rsidR="00D03FA6" w:rsidRPr="0053620D" w:rsidRDefault="00D03FA6" w:rsidP="00AA217A">
            <w:pPr>
              <w:tabs>
                <w:tab w:val="left" w:pos="1859"/>
              </w:tabs>
              <w:jc w:val="center"/>
              <w:rPr>
                <w:b/>
                <w:bCs/>
                <w:sz w:val="18"/>
                <w:szCs w:val="18"/>
              </w:rPr>
            </w:pPr>
            <w:r>
              <w:rPr>
                <w:b/>
                <w:bCs/>
                <w:sz w:val="18"/>
                <w:szCs w:val="18"/>
              </w:rPr>
              <w:t xml:space="preserve">Exemple </w:t>
            </w:r>
          </w:p>
        </w:tc>
      </w:tr>
      <w:tr w:rsidR="00456DE7" w14:paraId="341C8CE3" w14:textId="77777777" w:rsidTr="00456DE7">
        <w:trPr>
          <w:trHeight w:val="596"/>
        </w:trPr>
        <w:tc>
          <w:tcPr>
            <w:tcW w:w="4455" w:type="dxa"/>
          </w:tcPr>
          <w:p w14:paraId="50BAC37C" w14:textId="77777777" w:rsidR="00456DE7" w:rsidRPr="00456DE7" w:rsidRDefault="00456DE7" w:rsidP="00AA217A">
            <w:pPr>
              <w:tabs>
                <w:tab w:val="left" w:pos="1859"/>
              </w:tabs>
              <w:jc w:val="both"/>
              <w:rPr>
                <w:sz w:val="24"/>
                <w:szCs w:val="24"/>
              </w:rPr>
            </w:pPr>
            <w:r w:rsidRPr="00456DE7">
              <w:rPr>
                <w:sz w:val="24"/>
                <w:szCs w:val="24"/>
              </w:rPr>
              <w:t>Prestation attendue : +- 5h24/jour</w:t>
            </w:r>
          </w:p>
          <w:p w14:paraId="27EA3B19" w14:textId="0207DE1E" w:rsidR="00456DE7" w:rsidRPr="00456DE7" w:rsidRDefault="00456DE7" w:rsidP="00AA217A">
            <w:pPr>
              <w:tabs>
                <w:tab w:val="left" w:pos="1859"/>
              </w:tabs>
              <w:jc w:val="both"/>
              <w:rPr>
                <w:sz w:val="24"/>
                <w:szCs w:val="24"/>
              </w:rPr>
            </w:pPr>
            <w:r w:rsidRPr="00456DE7">
              <w:rPr>
                <w:sz w:val="24"/>
                <w:szCs w:val="24"/>
              </w:rPr>
              <w:t>30 minutes de pause déjeuner</w:t>
            </w:r>
          </w:p>
        </w:tc>
        <w:tc>
          <w:tcPr>
            <w:tcW w:w="4455" w:type="dxa"/>
          </w:tcPr>
          <w:p w14:paraId="5FE9F9C2" w14:textId="77777777" w:rsidR="00456DE7" w:rsidRPr="00456DE7" w:rsidRDefault="00456DE7" w:rsidP="00AA217A">
            <w:pPr>
              <w:tabs>
                <w:tab w:val="left" w:pos="1859"/>
              </w:tabs>
              <w:jc w:val="both"/>
              <w:rPr>
                <w:sz w:val="24"/>
                <w:szCs w:val="24"/>
              </w:rPr>
            </w:pPr>
            <w:r w:rsidRPr="00456DE7">
              <w:rPr>
                <w:sz w:val="24"/>
                <w:szCs w:val="24"/>
              </w:rPr>
              <w:t>Prestation attendue : +- 4h45/jour</w:t>
            </w:r>
          </w:p>
          <w:p w14:paraId="2E1F72DA" w14:textId="256463F2" w:rsidR="00456DE7" w:rsidRPr="00456DE7" w:rsidRDefault="00456DE7" w:rsidP="00AA217A">
            <w:pPr>
              <w:tabs>
                <w:tab w:val="left" w:pos="1859"/>
              </w:tabs>
              <w:jc w:val="both"/>
              <w:rPr>
                <w:sz w:val="24"/>
                <w:szCs w:val="24"/>
              </w:rPr>
            </w:pPr>
            <w:r w:rsidRPr="00456DE7">
              <w:rPr>
                <w:sz w:val="24"/>
                <w:szCs w:val="24"/>
              </w:rPr>
              <w:t xml:space="preserve">Minimum deux pauses de 1h30 chacune pour bénéficier de la compensation </w:t>
            </w:r>
          </w:p>
        </w:tc>
      </w:tr>
      <w:tr w:rsidR="00456DE7" w:rsidRPr="00DD10B3" w14:paraId="21F1D30A" w14:textId="77777777" w:rsidTr="00456DE7">
        <w:trPr>
          <w:trHeight w:val="1440"/>
        </w:trPr>
        <w:tc>
          <w:tcPr>
            <w:tcW w:w="4455" w:type="dxa"/>
          </w:tcPr>
          <w:p w14:paraId="4655B9A1" w14:textId="77777777" w:rsidR="00456DE7" w:rsidRPr="00456DE7" w:rsidRDefault="00456DE7" w:rsidP="00AA217A">
            <w:pPr>
              <w:tabs>
                <w:tab w:val="left" w:pos="1859"/>
              </w:tabs>
              <w:jc w:val="both"/>
              <w:rPr>
                <w:sz w:val="24"/>
                <w:szCs w:val="24"/>
              </w:rPr>
            </w:pPr>
            <w:r w:rsidRPr="00456DE7">
              <w:rPr>
                <w:sz w:val="24"/>
                <w:szCs w:val="24"/>
              </w:rPr>
              <w:t>11h30-14h00 : Aide mat + temps de midi</w:t>
            </w:r>
          </w:p>
          <w:p w14:paraId="61BF352C" w14:textId="77777777" w:rsidR="00456DE7" w:rsidRPr="00456DE7" w:rsidRDefault="00456DE7" w:rsidP="00AA217A">
            <w:pPr>
              <w:tabs>
                <w:tab w:val="left" w:pos="1859"/>
              </w:tabs>
              <w:jc w:val="both"/>
              <w:rPr>
                <w:sz w:val="24"/>
                <w:szCs w:val="24"/>
                <w:lang w:val="en-US"/>
              </w:rPr>
            </w:pPr>
            <w:r w:rsidRPr="00456DE7">
              <w:rPr>
                <w:sz w:val="24"/>
                <w:szCs w:val="24"/>
                <w:lang w:val="en-US"/>
              </w:rPr>
              <w:t>15h00-18h00 : AES</w:t>
            </w:r>
          </w:p>
          <w:p w14:paraId="7F67B119" w14:textId="77777777" w:rsidR="00456DE7" w:rsidRPr="00456DE7" w:rsidRDefault="00456DE7" w:rsidP="00AA217A">
            <w:pPr>
              <w:tabs>
                <w:tab w:val="left" w:pos="1859"/>
              </w:tabs>
              <w:jc w:val="both"/>
              <w:rPr>
                <w:sz w:val="24"/>
                <w:szCs w:val="24"/>
                <w:lang w:val="en-US"/>
              </w:rPr>
            </w:pPr>
            <w:proofErr w:type="spellStart"/>
            <w:r w:rsidRPr="00456DE7">
              <w:rPr>
                <w:sz w:val="24"/>
                <w:szCs w:val="24"/>
                <w:lang w:val="en-US"/>
              </w:rPr>
              <w:t>Mercredi</w:t>
            </w:r>
            <w:proofErr w:type="spellEnd"/>
            <w:r w:rsidRPr="00456DE7">
              <w:rPr>
                <w:sz w:val="24"/>
                <w:szCs w:val="24"/>
                <w:lang w:val="en-US"/>
              </w:rPr>
              <w:t> : am +pm</w:t>
            </w:r>
          </w:p>
        </w:tc>
        <w:tc>
          <w:tcPr>
            <w:tcW w:w="4455" w:type="dxa"/>
          </w:tcPr>
          <w:p w14:paraId="4801FD4C" w14:textId="77777777" w:rsidR="00456DE7" w:rsidRPr="00456DE7" w:rsidRDefault="00456DE7" w:rsidP="00AA217A">
            <w:pPr>
              <w:tabs>
                <w:tab w:val="left" w:pos="1859"/>
              </w:tabs>
              <w:jc w:val="both"/>
              <w:rPr>
                <w:sz w:val="24"/>
                <w:szCs w:val="24"/>
              </w:rPr>
            </w:pPr>
            <w:r w:rsidRPr="00456DE7">
              <w:rPr>
                <w:sz w:val="24"/>
                <w:szCs w:val="24"/>
              </w:rPr>
              <w:t>7h30 à 8h30 : Accueil</w:t>
            </w:r>
          </w:p>
          <w:p w14:paraId="0F5F3823" w14:textId="77777777" w:rsidR="00456DE7" w:rsidRPr="00456DE7" w:rsidRDefault="00456DE7" w:rsidP="00AA217A">
            <w:pPr>
              <w:tabs>
                <w:tab w:val="left" w:pos="1859"/>
              </w:tabs>
              <w:jc w:val="both"/>
              <w:rPr>
                <w:sz w:val="24"/>
                <w:szCs w:val="24"/>
              </w:rPr>
            </w:pPr>
            <w:r w:rsidRPr="00456DE7">
              <w:rPr>
                <w:sz w:val="24"/>
                <w:szCs w:val="24"/>
              </w:rPr>
              <w:t>12h à 13h40 : temps de midi</w:t>
            </w:r>
          </w:p>
          <w:p w14:paraId="52F93CED" w14:textId="551BA092" w:rsidR="00456DE7" w:rsidRPr="00456DE7" w:rsidRDefault="00456DE7" w:rsidP="00AA217A">
            <w:pPr>
              <w:tabs>
                <w:tab w:val="left" w:pos="1859"/>
              </w:tabs>
              <w:jc w:val="both"/>
              <w:rPr>
                <w:sz w:val="24"/>
                <w:szCs w:val="24"/>
                <w:lang w:val="en-US"/>
              </w:rPr>
            </w:pPr>
            <w:r w:rsidRPr="00456DE7">
              <w:rPr>
                <w:sz w:val="24"/>
                <w:szCs w:val="24"/>
                <w:lang w:val="en-US"/>
              </w:rPr>
              <w:t>15h15 à 17h00 : AES</w:t>
            </w:r>
          </w:p>
          <w:p w14:paraId="3EA3425D" w14:textId="77777777" w:rsidR="00456DE7" w:rsidRPr="00456DE7" w:rsidRDefault="00456DE7" w:rsidP="00AA217A">
            <w:pPr>
              <w:tabs>
                <w:tab w:val="left" w:pos="1859"/>
              </w:tabs>
              <w:jc w:val="both"/>
              <w:rPr>
                <w:sz w:val="24"/>
                <w:szCs w:val="24"/>
                <w:lang w:val="en-US"/>
              </w:rPr>
            </w:pPr>
            <w:proofErr w:type="spellStart"/>
            <w:r w:rsidRPr="00456DE7">
              <w:rPr>
                <w:sz w:val="24"/>
                <w:szCs w:val="24"/>
                <w:lang w:val="en-US"/>
              </w:rPr>
              <w:t>Mercredi</w:t>
            </w:r>
            <w:proofErr w:type="spellEnd"/>
            <w:r w:rsidRPr="00456DE7">
              <w:rPr>
                <w:sz w:val="24"/>
                <w:szCs w:val="24"/>
                <w:lang w:val="en-US"/>
              </w:rPr>
              <w:t> : am +pm</w:t>
            </w:r>
          </w:p>
        </w:tc>
      </w:tr>
    </w:tbl>
    <w:p w14:paraId="2CC0F768" w14:textId="47A85158" w:rsidR="003D3C2E" w:rsidRPr="0028350F" w:rsidRDefault="003D3C2E" w:rsidP="003223FB">
      <w:pPr>
        <w:tabs>
          <w:tab w:val="left" w:pos="505"/>
        </w:tabs>
        <w:rPr>
          <w:lang w:val="en-US"/>
        </w:rPr>
      </w:pPr>
    </w:p>
    <w:p w14:paraId="1F45856C" w14:textId="491C3BA7" w:rsidR="00456DE7" w:rsidRPr="0028350F" w:rsidRDefault="00456DE7" w:rsidP="003223FB">
      <w:pPr>
        <w:tabs>
          <w:tab w:val="left" w:pos="505"/>
        </w:tabs>
        <w:rPr>
          <w:lang w:val="en-US"/>
        </w:rPr>
      </w:pPr>
    </w:p>
    <w:tbl>
      <w:tblPr>
        <w:tblStyle w:val="Grilledutableau"/>
        <w:tblW w:w="0" w:type="auto"/>
        <w:tblLook w:val="04A0" w:firstRow="1" w:lastRow="0" w:firstColumn="1" w:lastColumn="0" w:noHBand="0" w:noVBand="1"/>
      </w:tblPr>
      <w:tblGrid>
        <w:gridCol w:w="4436"/>
      </w:tblGrid>
      <w:tr w:rsidR="00456DE7" w14:paraId="1F01FA24" w14:textId="77777777" w:rsidTr="00456DE7">
        <w:trPr>
          <w:trHeight w:val="1069"/>
        </w:trPr>
        <w:tc>
          <w:tcPr>
            <w:tcW w:w="4436" w:type="dxa"/>
          </w:tcPr>
          <w:p w14:paraId="4F477889" w14:textId="77777777" w:rsidR="00456DE7" w:rsidRDefault="00456DE7" w:rsidP="00AA217A">
            <w:pPr>
              <w:tabs>
                <w:tab w:val="left" w:pos="1859"/>
              </w:tabs>
              <w:jc w:val="center"/>
              <w:rPr>
                <w:b/>
                <w:bCs/>
                <w:sz w:val="18"/>
                <w:szCs w:val="18"/>
              </w:rPr>
            </w:pPr>
            <w:bookmarkStart w:id="17" w:name="_Hlk133312494"/>
            <w:r>
              <w:rPr>
                <w:b/>
                <w:bCs/>
                <w:sz w:val="18"/>
                <w:szCs w:val="18"/>
              </w:rPr>
              <w:t>Temps partiel 18h semaine</w:t>
            </w:r>
          </w:p>
          <w:p w14:paraId="03E804DA" w14:textId="77777777" w:rsidR="00456DE7" w:rsidRDefault="00456DE7" w:rsidP="00AA217A">
            <w:pPr>
              <w:tabs>
                <w:tab w:val="left" w:pos="1859"/>
              </w:tabs>
              <w:jc w:val="center"/>
              <w:rPr>
                <w:b/>
                <w:bCs/>
                <w:sz w:val="18"/>
                <w:szCs w:val="18"/>
              </w:rPr>
            </w:pPr>
            <w:r>
              <w:rPr>
                <w:b/>
                <w:bCs/>
                <w:sz w:val="18"/>
                <w:szCs w:val="18"/>
              </w:rPr>
              <w:t>Matin/midi</w:t>
            </w:r>
          </w:p>
          <w:p w14:paraId="770ED3F1" w14:textId="77777777" w:rsidR="00456DE7" w:rsidRDefault="00456DE7" w:rsidP="00AA217A">
            <w:pPr>
              <w:tabs>
                <w:tab w:val="left" w:pos="1859"/>
              </w:tabs>
              <w:jc w:val="center"/>
              <w:rPr>
                <w:b/>
                <w:bCs/>
                <w:sz w:val="18"/>
                <w:szCs w:val="18"/>
              </w:rPr>
            </w:pPr>
            <w:r>
              <w:rPr>
                <w:b/>
                <w:bCs/>
                <w:sz w:val="18"/>
                <w:szCs w:val="18"/>
              </w:rPr>
              <w:t>Ou</w:t>
            </w:r>
          </w:p>
          <w:p w14:paraId="40D5D41D" w14:textId="77777777" w:rsidR="00456DE7" w:rsidRDefault="00456DE7" w:rsidP="00AA217A">
            <w:pPr>
              <w:tabs>
                <w:tab w:val="left" w:pos="1859"/>
              </w:tabs>
              <w:jc w:val="center"/>
              <w:rPr>
                <w:b/>
                <w:bCs/>
                <w:sz w:val="18"/>
                <w:szCs w:val="18"/>
              </w:rPr>
            </w:pPr>
            <w:r>
              <w:rPr>
                <w:b/>
                <w:bCs/>
                <w:sz w:val="18"/>
                <w:szCs w:val="18"/>
              </w:rPr>
              <w:t>Midi/soir</w:t>
            </w:r>
          </w:p>
          <w:p w14:paraId="0EE5BFF6" w14:textId="29D491EF" w:rsidR="00D03FA6" w:rsidRDefault="00D03FA6" w:rsidP="00AA217A">
            <w:pPr>
              <w:tabs>
                <w:tab w:val="left" w:pos="1859"/>
              </w:tabs>
              <w:jc w:val="center"/>
              <w:rPr>
                <w:b/>
                <w:bCs/>
                <w:sz w:val="18"/>
                <w:szCs w:val="18"/>
              </w:rPr>
            </w:pPr>
            <w:r>
              <w:rPr>
                <w:b/>
                <w:bCs/>
                <w:sz w:val="18"/>
                <w:szCs w:val="18"/>
              </w:rPr>
              <w:t>Exemple d’horaire</w:t>
            </w:r>
          </w:p>
        </w:tc>
      </w:tr>
      <w:tr w:rsidR="00456DE7" w14:paraId="74A63848" w14:textId="77777777" w:rsidTr="00456DE7">
        <w:trPr>
          <w:trHeight w:val="434"/>
        </w:trPr>
        <w:tc>
          <w:tcPr>
            <w:tcW w:w="4436" w:type="dxa"/>
          </w:tcPr>
          <w:p w14:paraId="29E5EC47" w14:textId="77777777" w:rsidR="00456DE7" w:rsidRPr="00456DE7" w:rsidRDefault="00456DE7" w:rsidP="00AA217A">
            <w:pPr>
              <w:tabs>
                <w:tab w:val="left" w:pos="1859"/>
              </w:tabs>
              <w:jc w:val="both"/>
              <w:rPr>
                <w:sz w:val="24"/>
                <w:szCs w:val="24"/>
              </w:rPr>
            </w:pPr>
            <w:r w:rsidRPr="00456DE7">
              <w:rPr>
                <w:sz w:val="24"/>
                <w:szCs w:val="24"/>
              </w:rPr>
              <w:t>Prestation attendue : +- 3h36</w:t>
            </w:r>
          </w:p>
        </w:tc>
      </w:tr>
      <w:tr w:rsidR="00456DE7" w:rsidRPr="0053620D" w14:paraId="0096C64A" w14:textId="77777777" w:rsidTr="00456DE7">
        <w:trPr>
          <w:trHeight w:val="1927"/>
        </w:trPr>
        <w:tc>
          <w:tcPr>
            <w:tcW w:w="4436" w:type="dxa"/>
          </w:tcPr>
          <w:p w14:paraId="27CA0FDA" w14:textId="77777777" w:rsidR="00456DE7" w:rsidRPr="00456DE7" w:rsidRDefault="00456DE7" w:rsidP="00AA217A">
            <w:pPr>
              <w:tabs>
                <w:tab w:val="left" w:pos="1859"/>
              </w:tabs>
              <w:jc w:val="both"/>
              <w:rPr>
                <w:sz w:val="24"/>
                <w:szCs w:val="24"/>
              </w:rPr>
            </w:pPr>
            <w:r w:rsidRPr="00456DE7">
              <w:rPr>
                <w:sz w:val="24"/>
                <w:szCs w:val="24"/>
              </w:rPr>
              <w:t xml:space="preserve">7h30 à 8h30 : Accueil </w:t>
            </w:r>
          </w:p>
          <w:p w14:paraId="0DCEF50A" w14:textId="77777777" w:rsidR="00456DE7" w:rsidRPr="00456DE7" w:rsidRDefault="00456DE7" w:rsidP="00AA217A">
            <w:pPr>
              <w:tabs>
                <w:tab w:val="left" w:pos="1859"/>
              </w:tabs>
              <w:jc w:val="both"/>
              <w:rPr>
                <w:sz w:val="24"/>
                <w:szCs w:val="24"/>
              </w:rPr>
            </w:pPr>
            <w:r w:rsidRPr="00456DE7">
              <w:rPr>
                <w:sz w:val="24"/>
                <w:szCs w:val="24"/>
              </w:rPr>
              <w:t xml:space="preserve">12h-13h45 : temps de midi </w:t>
            </w:r>
          </w:p>
          <w:p w14:paraId="579B481D" w14:textId="77777777" w:rsidR="00456DE7" w:rsidRPr="00456DE7" w:rsidRDefault="00456DE7" w:rsidP="00AA217A">
            <w:pPr>
              <w:tabs>
                <w:tab w:val="left" w:pos="1859"/>
              </w:tabs>
              <w:jc w:val="both"/>
              <w:rPr>
                <w:sz w:val="24"/>
                <w:szCs w:val="24"/>
              </w:rPr>
            </w:pPr>
            <w:r w:rsidRPr="00456DE7">
              <w:rPr>
                <w:sz w:val="24"/>
                <w:szCs w:val="24"/>
              </w:rPr>
              <w:t>Et/ou de 15h20 à 17h</w:t>
            </w:r>
          </w:p>
          <w:p w14:paraId="7B2A654F" w14:textId="77777777" w:rsidR="00456DE7" w:rsidRPr="00456DE7" w:rsidRDefault="00456DE7" w:rsidP="00AA217A">
            <w:pPr>
              <w:tabs>
                <w:tab w:val="left" w:pos="1859"/>
              </w:tabs>
              <w:jc w:val="both"/>
              <w:rPr>
                <w:sz w:val="24"/>
                <w:szCs w:val="24"/>
              </w:rPr>
            </w:pPr>
            <w:r w:rsidRPr="00456DE7">
              <w:rPr>
                <w:sz w:val="24"/>
                <w:szCs w:val="24"/>
              </w:rPr>
              <w:t xml:space="preserve">Mercredi : </w:t>
            </w:r>
            <w:proofErr w:type="spellStart"/>
            <w:r w:rsidRPr="00456DE7">
              <w:rPr>
                <w:sz w:val="24"/>
                <w:szCs w:val="24"/>
              </w:rPr>
              <w:t>am+pm</w:t>
            </w:r>
            <w:proofErr w:type="spellEnd"/>
          </w:p>
          <w:p w14:paraId="247D93AB" w14:textId="77777777" w:rsidR="00456DE7" w:rsidRPr="00456DE7" w:rsidRDefault="00456DE7" w:rsidP="00AA217A">
            <w:pPr>
              <w:tabs>
                <w:tab w:val="left" w:pos="1859"/>
              </w:tabs>
              <w:jc w:val="both"/>
              <w:rPr>
                <w:sz w:val="24"/>
                <w:szCs w:val="24"/>
              </w:rPr>
            </w:pPr>
          </w:p>
        </w:tc>
      </w:tr>
      <w:bookmarkEnd w:id="17"/>
    </w:tbl>
    <w:p w14:paraId="5B295114" w14:textId="63B9073C" w:rsidR="00456DE7" w:rsidRDefault="00456DE7" w:rsidP="003223FB">
      <w:pPr>
        <w:tabs>
          <w:tab w:val="left" w:pos="505"/>
        </w:tabs>
      </w:pPr>
    </w:p>
    <w:tbl>
      <w:tblPr>
        <w:tblStyle w:val="Grilledutableau"/>
        <w:tblW w:w="0" w:type="auto"/>
        <w:tblLook w:val="04A0" w:firstRow="1" w:lastRow="0" w:firstColumn="1" w:lastColumn="0" w:noHBand="0" w:noVBand="1"/>
      </w:tblPr>
      <w:tblGrid>
        <w:gridCol w:w="4436"/>
      </w:tblGrid>
      <w:tr w:rsidR="00D52255" w14:paraId="39C0E414" w14:textId="77777777" w:rsidTr="00BD1F6B">
        <w:trPr>
          <w:trHeight w:val="1069"/>
        </w:trPr>
        <w:tc>
          <w:tcPr>
            <w:tcW w:w="4436" w:type="dxa"/>
          </w:tcPr>
          <w:p w14:paraId="0432BD5F" w14:textId="073DAC53" w:rsidR="00D52255" w:rsidRPr="00E039E6" w:rsidRDefault="00D52255" w:rsidP="00BD1F6B">
            <w:pPr>
              <w:tabs>
                <w:tab w:val="left" w:pos="1859"/>
              </w:tabs>
              <w:jc w:val="center"/>
              <w:rPr>
                <w:b/>
                <w:bCs/>
                <w:sz w:val="18"/>
                <w:szCs w:val="18"/>
              </w:rPr>
            </w:pPr>
            <w:r w:rsidRPr="00E039E6">
              <w:rPr>
                <w:b/>
                <w:bCs/>
                <w:sz w:val="18"/>
                <w:szCs w:val="18"/>
              </w:rPr>
              <w:t>Temps partiel 9h semaine</w:t>
            </w:r>
          </w:p>
          <w:p w14:paraId="710DCEBC" w14:textId="17F74577" w:rsidR="00D52255" w:rsidRPr="00E039E6" w:rsidRDefault="00D52255" w:rsidP="00BD1F6B">
            <w:pPr>
              <w:tabs>
                <w:tab w:val="left" w:pos="1859"/>
              </w:tabs>
              <w:jc w:val="center"/>
              <w:rPr>
                <w:b/>
                <w:bCs/>
                <w:sz w:val="18"/>
                <w:szCs w:val="18"/>
              </w:rPr>
            </w:pPr>
            <w:r w:rsidRPr="00E039E6">
              <w:rPr>
                <w:b/>
                <w:bCs/>
                <w:sz w:val="18"/>
                <w:szCs w:val="18"/>
              </w:rPr>
              <w:t xml:space="preserve">Horaire académie </w:t>
            </w:r>
          </w:p>
        </w:tc>
      </w:tr>
      <w:tr w:rsidR="00D52255" w14:paraId="270EF3A3" w14:textId="77777777" w:rsidTr="00BD1F6B">
        <w:trPr>
          <w:trHeight w:val="434"/>
        </w:trPr>
        <w:tc>
          <w:tcPr>
            <w:tcW w:w="4436" w:type="dxa"/>
          </w:tcPr>
          <w:p w14:paraId="37FAAEC1" w14:textId="42D4BF2A" w:rsidR="00D52255" w:rsidRPr="00E039E6" w:rsidRDefault="00D52255" w:rsidP="00BD1F6B">
            <w:pPr>
              <w:tabs>
                <w:tab w:val="left" w:pos="1859"/>
              </w:tabs>
              <w:jc w:val="both"/>
              <w:rPr>
                <w:sz w:val="24"/>
                <w:szCs w:val="24"/>
              </w:rPr>
            </w:pPr>
            <w:r w:rsidRPr="00E039E6">
              <w:rPr>
                <w:sz w:val="24"/>
                <w:szCs w:val="24"/>
              </w:rPr>
              <w:t>Horaire spécifique selon les besoins de l’académie</w:t>
            </w:r>
            <w:r w:rsidR="002111C9" w:rsidRPr="00E039E6">
              <w:rPr>
                <w:sz w:val="24"/>
                <w:szCs w:val="24"/>
              </w:rPr>
              <w:t xml:space="preserve"> le mercredi et le vendredi</w:t>
            </w:r>
          </w:p>
        </w:tc>
      </w:tr>
      <w:tr w:rsidR="00D52255" w:rsidRPr="0053620D" w14:paraId="0F0DDBB2" w14:textId="77777777" w:rsidTr="00BD1F6B">
        <w:trPr>
          <w:trHeight w:val="1927"/>
        </w:trPr>
        <w:tc>
          <w:tcPr>
            <w:tcW w:w="4436" w:type="dxa"/>
          </w:tcPr>
          <w:p w14:paraId="6132CE1B" w14:textId="77777777" w:rsidR="002111C9" w:rsidRPr="00E039E6" w:rsidRDefault="002111C9" w:rsidP="00BD1F6B">
            <w:pPr>
              <w:tabs>
                <w:tab w:val="left" w:pos="1859"/>
              </w:tabs>
              <w:jc w:val="both"/>
              <w:rPr>
                <w:sz w:val="24"/>
                <w:szCs w:val="24"/>
              </w:rPr>
            </w:pPr>
          </w:p>
          <w:p w14:paraId="03B1CB05" w14:textId="6DCCB46E" w:rsidR="00D52255" w:rsidRPr="00E039E6" w:rsidRDefault="002111C9" w:rsidP="00BD1F6B">
            <w:pPr>
              <w:tabs>
                <w:tab w:val="left" w:pos="1859"/>
              </w:tabs>
              <w:jc w:val="both"/>
              <w:rPr>
                <w:sz w:val="24"/>
                <w:szCs w:val="24"/>
              </w:rPr>
            </w:pPr>
            <w:r w:rsidRPr="00E039E6">
              <w:rPr>
                <w:sz w:val="24"/>
                <w:szCs w:val="24"/>
              </w:rPr>
              <w:t>Mercredi : de 12h50 à 18h20 (5h30)</w:t>
            </w:r>
          </w:p>
          <w:p w14:paraId="14CA772C" w14:textId="17493040" w:rsidR="002111C9" w:rsidRPr="00E039E6" w:rsidRDefault="002111C9" w:rsidP="00BD1F6B">
            <w:pPr>
              <w:tabs>
                <w:tab w:val="left" w:pos="1859"/>
              </w:tabs>
              <w:jc w:val="both"/>
              <w:rPr>
                <w:sz w:val="24"/>
                <w:szCs w:val="24"/>
              </w:rPr>
            </w:pPr>
            <w:r w:rsidRPr="00E039E6">
              <w:rPr>
                <w:sz w:val="24"/>
                <w:szCs w:val="24"/>
              </w:rPr>
              <w:t>Vendredi : de 15h50 à 19h20 (3h30)</w:t>
            </w:r>
          </w:p>
          <w:p w14:paraId="56C6433A" w14:textId="77777777" w:rsidR="00D52255" w:rsidRPr="00E039E6" w:rsidRDefault="00D52255" w:rsidP="00BD1F6B">
            <w:pPr>
              <w:tabs>
                <w:tab w:val="left" w:pos="1859"/>
              </w:tabs>
              <w:jc w:val="both"/>
              <w:rPr>
                <w:sz w:val="24"/>
                <w:szCs w:val="24"/>
              </w:rPr>
            </w:pPr>
          </w:p>
        </w:tc>
      </w:tr>
    </w:tbl>
    <w:p w14:paraId="1E2B8B09" w14:textId="77777777" w:rsidR="00E659AB" w:rsidRDefault="00E659AB" w:rsidP="00E659AB">
      <w:pPr>
        <w:tabs>
          <w:tab w:val="left" w:pos="2670"/>
        </w:tabs>
        <w:spacing w:after="200" w:line="300" w:lineRule="exact"/>
        <w:rPr>
          <w:rFonts w:eastAsia="Calibri" w:cstheme="minorHAnsi"/>
          <w:b/>
          <w:sz w:val="28"/>
          <w:szCs w:val="28"/>
        </w:rPr>
      </w:pPr>
    </w:p>
    <w:p w14:paraId="64A05569" w14:textId="4A252F7C" w:rsidR="00E659AB" w:rsidRDefault="00E659AB" w:rsidP="00E659AB">
      <w:pPr>
        <w:tabs>
          <w:tab w:val="left" w:pos="2670"/>
        </w:tabs>
        <w:spacing w:after="200" w:line="300" w:lineRule="exact"/>
        <w:rPr>
          <w:rFonts w:eastAsia="Calibri" w:cstheme="minorHAnsi"/>
          <w:b/>
          <w:sz w:val="28"/>
          <w:szCs w:val="28"/>
        </w:rPr>
      </w:pPr>
    </w:p>
    <w:p w14:paraId="0F9B8303" w14:textId="77777777" w:rsidR="00D53833" w:rsidRDefault="00D53833" w:rsidP="00E659AB">
      <w:pPr>
        <w:tabs>
          <w:tab w:val="left" w:pos="2670"/>
        </w:tabs>
        <w:spacing w:after="200" w:line="300" w:lineRule="exact"/>
        <w:rPr>
          <w:rFonts w:eastAsia="Calibri" w:cstheme="minorHAnsi"/>
          <w:b/>
          <w:sz w:val="28"/>
          <w:szCs w:val="28"/>
        </w:rPr>
      </w:pPr>
    </w:p>
    <w:p w14:paraId="2449B005" w14:textId="77777777" w:rsidR="00E659AB" w:rsidRDefault="00E659AB" w:rsidP="00E659AB">
      <w:pPr>
        <w:tabs>
          <w:tab w:val="left" w:pos="2670"/>
        </w:tabs>
        <w:spacing w:after="200" w:line="300" w:lineRule="exact"/>
        <w:rPr>
          <w:rFonts w:eastAsia="Calibri" w:cstheme="minorHAnsi"/>
          <w:b/>
          <w:sz w:val="28"/>
          <w:szCs w:val="28"/>
        </w:rPr>
      </w:pPr>
    </w:p>
    <w:p w14:paraId="07A49B74" w14:textId="59296662" w:rsidR="00E659AB" w:rsidRDefault="00E659AB" w:rsidP="00E659AB">
      <w:pPr>
        <w:tabs>
          <w:tab w:val="left" w:pos="2670"/>
        </w:tabs>
        <w:spacing w:after="200" w:line="300" w:lineRule="exact"/>
        <w:rPr>
          <w:rFonts w:eastAsia="Calibri" w:cstheme="minorHAnsi"/>
          <w:b/>
          <w:sz w:val="28"/>
          <w:szCs w:val="28"/>
        </w:rPr>
      </w:pPr>
      <w:r w:rsidRPr="00E659AB">
        <w:rPr>
          <w:rFonts w:eastAsia="Calibri" w:cstheme="minorHAnsi"/>
          <w:b/>
          <w:sz w:val="28"/>
          <w:szCs w:val="28"/>
        </w:rPr>
        <w:lastRenderedPageBreak/>
        <w:t xml:space="preserve">Annexe </w:t>
      </w:r>
      <w:r>
        <w:rPr>
          <w:rFonts w:eastAsia="Calibri" w:cstheme="minorHAnsi"/>
          <w:b/>
          <w:sz w:val="28"/>
          <w:szCs w:val="28"/>
        </w:rPr>
        <w:t>7</w:t>
      </w:r>
    </w:p>
    <w:p w14:paraId="2C581C0B" w14:textId="77777777" w:rsidR="00E659AB" w:rsidRPr="00E659AB" w:rsidRDefault="00E659AB" w:rsidP="00E659AB">
      <w:pPr>
        <w:keepNext/>
        <w:spacing w:after="0" w:line="240" w:lineRule="auto"/>
        <w:ind w:left="567"/>
        <w:jc w:val="center"/>
        <w:outlineLvl w:val="3"/>
        <w:rPr>
          <w:rFonts w:ascii="Times New Roman" w:eastAsia="Times New Roman" w:hAnsi="Times New Roman" w:cs="Times New Roman"/>
          <w:b/>
          <w:i/>
          <w:sz w:val="44"/>
          <w:szCs w:val="20"/>
          <w:lang w:val="fr-FR" w:eastAsia="fr-FR"/>
        </w:rPr>
      </w:pPr>
      <w:bookmarkStart w:id="18" w:name="_Hlk132801312"/>
      <w:r w:rsidRPr="00E659AB">
        <w:rPr>
          <w:rFonts w:ascii="Times New Roman" w:eastAsia="Times New Roman" w:hAnsi="Times New Roman" w:cs="Times New Roman"/>
          <w:b/>
          <w:i/>
          <w:sz w:val="44"/>
          <w:szCs w:val="20"/>
          <w:lang w:val="fr-FR" w:eastAsia="fr-FR"/>
        </w:rPr>
        <w:t>Demande de formation</w:t>
      </w:r>
    </w:p>
    <w:p w14:paraId="4B389B33" w14:textId="77777777" w:rsidR="00E659AB" w:rsidRPr="00E659AB" w:rsidRDefault="00E659AB" w:rsidP="00E659AB">
      <w:pPr>
        <w:spacing w:after="0" w:line="240" w:lineRule="auto"/>
        <w:ind w:left="567"/>
        <w:rPr>
          <w:rFonts w:ascii="Times New Roman" w:eastAsia="Times New Roman" w:hAnsi="Times New Roman" w:cs="Times New Roman"/>
          <w:sz w:val="20"/>
          <w:szCs w:val="20"/>
          <w:lang w:val="fr-FR" w:eastAsia="fr-FR"/>
        </w:rPr>
      </w:pPr>
    </w:p>
    <w:p w14:paraId="55A6DF20" w14:textId="77777777" w:rsidR="00E659AB" w:rsidRPr="00E659AB" w:rsidRDefault="00E659AB" w:rsidP="00E659AB">
      <w:pPr>
        <w:tabs>
          <w:tab w:val="left" w:leader="dot" w:pos="5670"/>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 xml:space="preserve">Nom: </w:t>
      </w:r>
      <w:r w:rsidRPr="00E659AB">
        <w:rPr>
          <w:rFonts w:ascii="Times New Roman" w:eastAsia="Times New Roman" w:hAnsi="Times New Roman" w:cs="Times New Roman"/>
          <w:szCs w:val="20"/>
          <w:lang w:val="fr-FR" w:eastAsia="fr-FR"/>
        </w:rPr>
        <w:tab/>
        <w:t>Prénom :</w:t>
      </w:r>
      <w:r w:rsidRPr="00E659AB">
        <w:rPr>
          <w:rFonts w:ascii="Times New Roman" w:eastAsia="Times New Roman" w:hAnsi="Times New Roman" w:cs="Times New Roman"/>
          <w:szCs w:val="20"/>
          <w:lang w:val="fr-FR" w:eastAsia="fr-FR"/>
        </w:rPr>
        <w:tab/>
      </w:r>
    </w:p>
    <w:p w14:paraId="7DCAA22B"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Fonction :</w:t>
      </w:r>
      <w:r w:rsidRPr="00E659AB">
        <w:rPr>
          <w:rFonts w:ascii="Times New Roman" w:eastAsia="Times New Roman" w:hAnsi="Times New Roman" w:cs="Times New Roman"/>
          <w:szCs w:val="20"/>
          <w:lang w:val="fr-FR" w:eastAsia="fr-FR"/>
        </w:rPr>
        <w:tab/>
      </w:r>
    </w:p>
    <w:p w14:paraId="61BC39C4"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Statut (agent définitif, contractuel, ACS, autre) :</w:t>
      </w:r>
      <w:r w:rsidRPr="00E659AB">
        <w:rPr>
          <w:rFonts w:ascii="Times New Roman" w:eastAsia="Times New Roman" w:hAnsi="Times New Roman" w:cs="Times New Roman"/>
          <w:szCs w:val="20"/>
          <w:lang w:val="fr-FR" w:eastAsia="fr-FR"/>
        </w:rPr>
        <w:tab/>
      </w:r>
    </w:p>
    <w:p w14:paraId="0D00EEA5"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Service et n° de téléphone :</w:t>
      </w:r>
      <w:r w:rsidRPr="00E659AB">
        <w:rPr>
          <w:rFonts w:ascii="Times New Roman" w:eastAsia="Times New Roman" w:hAnsi="Times New Roman" w:cs="Times New Roman"/>
          <w:szCs w:val="20"/>
          <w:lang w:val="fr-FR" w:eastAsia="fr-FR"/>
        </w:rPr>
        <w:tab/>
      </w:r>
    </w:p>
    <w:p w14:paraId="77CFECA1"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Lieu de travail :</w:t>
      </w:r>
      <w:r w:rsidRPr="00E659AB">
        <w:rPr>
          <w:rFonts w:ascii="Times New Roman" w:eastAsia="Times New Roman" w:hAnsi="Times New Roman" w:cs="Times New Roman"/>
          <w:szCs w:val="20"/>
          <w:lang w:val="fr-FR" w:eastAsia="fr-FR"/>
        </w:rPr>
        <w:tab/>
      </w:r>
    </w:p>
    <w:p w14:paraId="7EB5E1A2" w14:textId="606036EB"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Article budgétaire :……………………………………………………………………………………</w:t>
      </w:r>
    </w:p>
    <w:p w14:paraId="229DFB84" w14:textId="77777777" w:rsidR="00E659AB" w:rsidRPr="00E659AB" w:rsidRDefault="00E659AB" w:rsidP="00E659AB">
      <w:pPr>
        <w:keepNext/>
        <w:tabs>
          <w:tab w:val="right" w:leader="dot" w:pos="9923"/>
        </w:tabs>
        <w:spacing w:after="0" w:line="360" w:lineRule="auto"/>
        <w:ind w:left="567"/>
        <w:jc w:val="center"/>
        <w:outlineLvl w:val="5"/>
        <w:rPr>
          <w:rFonts w:ascii="Times New Roman" w:eastAsia="Times New Roman" w:hAnsi="Times New Roman" w:cs="Times New Roman"/>
          <w:i/>
          <w:sz w:val="28"/>
          <w:szCs w:val="20"/>
          <w:lang w:val="fr-FR" w:eastAsia="fr-FR"/>
        </w:rPr>
      </w:pPr>
    </w:p>
    <w:p w14:paraId="21C6AD94" w14:textId="77777777" w:rsidR="00E659AB" w:rsidRPr="00E659AB" w:rsidRDefault="00E659AB" w:rsidP="00E659AB">
      <w:pPr>
        <w:keepNext/>
        <w:tabs>
          <w:tab w:val="right" w:leader="dot" w:pos="9923"/>
        </w:tabs>
        <w:spacing w:after="0" w:line="360" w:lineRule="auto"/>
        <w:ind w:left="567"/>
        <w:jc w:val="center"/>
        <w:outlineLvl w:val="5"/>
        <w:rPr>
          <w:rFonts w:ascii="Times New Roman" w:eastAsia="Times New Roman" w:hAnsi="Times New Roman" w:cs="Times New Roman"/>
          <w:b/>
          <w:i/>
          <w:sz w:val="28"/>
          <w:szCs w:val="20"/>
          <w:lang w:val="fr-FR" w:eastAsia="fr-FR"/>
        </w:rPr>
      </w:pPr>
      <w:r w:rsidRPr="00E659AB">
        <w:rPr>
          <w:rFonts w:ascii="Times New Roman" w:eastAsia="Times New Roman" w:hAnsi="Times New Roman" w:cs="Times New Roman"/>
          <w:b/>
          <w:i/>
          <w:sz w:val="28"/>
          <w:szCs w:val="20"/>
          <w:lang w:val="fr-FR" w:eastAsia="fr-FR"/>
        </w:rPr>
        <w:t>Renseignements relatifs à la formation</w:t>
      </w:r>
    </w:p>
    <w:p w14:paraId="5DFDCA33"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Organisateur :</w:t>
      </w:r>
      <w:r w:rsidRPr="00E659AB">
        <w:rPr>
          <w:rFonts w:ascii="Times New Roman" w:eastAsia="Times New Roman" w:hAnsi="Times New Roman" w:cs="Times New Roman"/>
          <w:szCs w:val="20"/>
          <w:lang w:val="fr-FR" w:eastAsia="fr-FR"/>
        </w:rPr>
        <w:tab/>
      </w:r>
    </w:p>
    <w:p w14:paraId="6C42F2A6" w14:textId="77777777" w:rsidR="00E659AB" w:rsidRPr="00E659AB" w:rsidRDefault="00E659AB" w:rsidP="00E659AB">
      <w:pPr>
        <w:spacing w:after="0" w:line="24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Adresse du prestataire :</w:t>
      </w:r>
      <w:r w:rsidRPr="00E659AB">
        <w:rPr>
          <w:rFonts w:ascii="Trebuchet MS" w:eastAsia="Times New Roman" w:hAnsi="Trebuchet MS" w:cs="Arial"/>
          <w:sz w:val="20"/>
          <w:szCs w:val="20"/>
          <w:lang w:val="fr-FR" w:eastAsia="fr-FR"/>
        </w:rPr>
        <w:t xml:space="preserve"> ………………………………………………………………………………………………………………………………..</w:t>
      </w:r>
    </w:p>
    <w:p w14:paraId="5F63A843"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bCs/>
          <w:szCs w:val="20"/>
          <w:lang w:val="fr-FR" w:eastAsia="fr-FR"/>
        </w:rPr>
      </w:pPr>
      <w:r w:rsidRPr="00E659AB">
        <w:rPr>
          <w:rFonts w:ascii="Times New Roman" w:eastAsia="Times New Roman" w:hAnsi="Times New Roman" w:cs="Times New Roman"/>
          <w:bCs/>
          <w:szCs w:val="20"/>
          <w:lang w:val="fr-FR" w:eastAsia="fr-FR"/>
        </w:rPr>
        <w:tab/>
      </w:r>
    </w:p>
    <w:p w14:paraId="0D3B0A27"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 xml:space="preserve">N° de T.V.A. (ou précisez si non assujetti): </w:t>
      </w:r>
      <w:r w:rsidRPr="00E659AB">
        <w:rPr>
          <w:rFonts w:ascii="Times New Roman" w:eastAsia="Times New Roman" w:hAnsi="Times New Roman" w:cs="Times New Roman"/>
          <w:szCs w:val="20"/>
          <w:lang w:val="fr-FR" w:eastAsia="fr-FR"/>
        </w:rPr>
        <w:tab/>
      </w:r>
    </w:p>
    <w:p w14:paraId="2D013EA7"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Mode (ex. : colloque, journée d’étude, etc.) :</w:t>
      </w:r>
      <w:r w:rsidRPr="00E659AB">
        <w:rPr>
          <w:rFonts w:ascii="Times New Roman" w:eastAsia="Times New Roman" w:hAnsi="Times New Roman" w:cs="Times New Roman"/>
          <w:szCs w:val="20"/>
          <w:lang w:val="fr-FR" w:eastAsia="fr-FR"/>
        </w:rPr>
        <w:tab/>
      </w:r>
    </w:p>
    <w:p w14:paraId="23CD6742"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 xml:space="preserve">Thème  </w:t>
      </w:r>
      <w:r w:rsidRPr="00E659AB">
        <w:rPr>
          <w:rFonts w:ascii="Times New Roman" w:eastAsia="Times New Roman" w:hAnsi="Times New Roman" w:cs="Times New Roman"/>
          <w:szCs w:val="20"/>
          <w:lang w:val="fr-FR" w:eastAsia="fr-FR"/>
        </w:rPr>
        <w:tab/>
      </w:r>
    </w:p>
    <w:p w14:paraId="19FF199C"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ab/>
      </w:r>
    </w:p>
    <w:p w14:paraId="6A8625D9" w14:textId="77777777" w:rsidR="00E659AB" w:rsidRPr="00E659AB" w:rsidRDefault="00E659AB" w:rsidP="00E659AB">
      <w:pPr>
        <w:tabs>
          <w:tab w:val="left" w:leader="dot" w:pos="5670"/>
          <w:tab w:val="right" w:leader="dot" w:pos="9923"/>
        </w:tabs>
        <w:spacing w:after="0" w:line="360" w:lineRule="auto"/>
        <w:ind w:left="567"/>
        <w:rPr>
          <w:rFonts w:ascii="Times New Roman" w:eastAsia="Times New Roman" w:hAnsi="Times New Roman" w:cs="Times New Roman"/>
          <w:b/>
          <w:szCs w:val="20"/>
          <w:lang w:val="fr-FR" w:eastAsia="fr-FR"/>
        </w:rPr>
      </w:pPr>
      <w:r w:rsidRPr="00E659AB">
        <w:rPr>
          <w:rFonts w:ascii="Times New Roman" w:eastAsia="Times New Roman" w:hAnsi="Times New Roman" w:cs="Times New Roman"/>
          <w:szCs w:val="20"/>
          <w:lang w:val="fr-FR" w:eastAsia="fr-FR"/>
        </w:rPr>
        <w:t>Prix (précisez si forfait, abonnement, etc.) :</w:t>
      </w:r>
      <w:r w:rsidRPr="00E659AB">
        <w:rPr>
          <w:rFonts w:ascii="Times New Roman" w:eastAsia="Times New Roman" w:hAnsi="Times New Roman" w:cs="Times New Roman"/>
          <w:szCs w:val="20"/>
          <w:lang w:val="fr-FR" w:eastAsia="fr-FR"/>
        </w:rPr>
        <w:tab/>
      </w:r>
      <w:r w:rsidRPr="00E659AB">
        <w:rPr>
          <w:rFonts w:ascii="Times New Roman" w:eastAsia="Times New Roman" w:hAnsi="Times New Roman" w:cs="Times New Roman"/>
          <w:szCs w:val="20"/>
          <w:lang w:val="fr-FR" w:eastAsia="fr-FR"/>
        </w:rPr>
        <w:tab/>
        <w:t xml:space="preserve">   </w:t>
      </w:r>
      <w:r w:rsidRPr="00E659AB">
        <w:rPr>
          <w:rFonts w:ascii="Times New Roman" w:eastAsia="Times New Roman" w:hAnsi="Times New Roman" w:cs="Times New Roman"/>
          <w:b/>
          <w:szCs w:val="20"/>
          <w:lang w:val="fr-FR" w:eastAsia="fr-FR"/>
        </w:rPr>
        <w:t>TVAC</w:t>
      </w:r>
    </w:p>
    <w:p w14:paraId="3766EE2B" w14:textId="77777777" w:rsidR="00E659AB" w:rsidRPr="00E659AB" w:rsidRDefault="00E659AB" w:rsidP="00E659AB">
      <w:pPr>
        <w:tabs>
          <w:tab w:val="left" w:leader="dot" w:pos="6804"/>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Dates :</w:t>
      </w:r>
      <w:r w:rsidRPr="00E659AB">
        <w:rPr>
          <w:rFonts w:ascii="Times New Roman" w:eastAsia="Times New Roman" w:hAnsi="Times New Roman" w:cs="Times New Roman"/>
          <w:szCs w:val="20"/>
          <w:lang w:val="fr-FR" w:eastAsia="fr-FR"/>
        </w:rPr>
        <w:tab/>
        <w:t>Durée (</w:t>
      </w:r>
      <w:r w:rsidRPr="00E659AB">
        <w:rPr>
          <w:rFonts w:ascii="Times New Roman" w:eastAsia="Times New Roman" w:hAnsi="Times New Roman" w:cs="Times New Roman"/>
          <w:b/>
          <w:szCs w:val="20"/>
          <w:lang w:val="fr-FR" w:eastAsia="fr-FR"/>
        </w:rPr>
        <w:t>en ½ jours</w:t>
      </w:r>
      <w:r w:rsidRPr="00E659AB">
        <w:rPr>
          <w:rFonts w:ascii="Times New Roman" w:eastAsia="Times New Roman" w:hAnsi="Times New Roman" w:cs="Times New Roman"/>
          <w:szCs w:val="20"/>
          <w:lang w:val="fr-FR" w:eastAsia="fr-FR"/>
        </w:rPr>
        <w:t>) </w:t>
      </w:r>
      <w:r w:rsidRPr="00E659AB">
        <w:rPr>
          <w:rFonts w:ascii="Times New Roman" w:eastAsia="Times New Roman" w:hAnsi="Times New Roman" w:cs="Times New Roman"/>
          <w:szCs w:val="20"/>
          <w:lang w:val="fr-FR" w:eastAsia="fr-FR"/>
        </w:rPr>
        <w:tab/>
      </w:r>
    </w:p>
    <w:p w14:paraId="02CBB686"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b/>
          <w:szCs w:val="20"/>
          <w:lang w:val="fr-FR" w:eastAsia="fr-FR"/>
        </w:rPr>
      </w:pPr>
    </w:p>
    <w:p w14:paraId="5C25F06B"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b/>
          <w:szCs w:val="20"/>
          <w:lang w:val="fr-FR" w:eastAsia="fr-FR"/>
        </w:rPr>
      </w:pPr>
      <w:r w:rsidRPr="00E659AB">
        <w:rPr>
          <w:rFonts w:ascii="Times New Roman" w:eastAsia="Times New Roman" w:hAnsi="Times New Roman" w:cs="Times New Roman"/>
          <w:b/>
          <w:szCs w:val="20"/>
          <w:lang w:val="fr-FR" w:eastAsia="fr-FR"/>
        </w:rPr>
        <w:t>Quel intérêt représente cette formation dans le cadre de vos activités professionnelles ?</w:t>
      </w:r>
    </w:p>
    <w:p w14:paraId="36852C7D"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bCs/>
          <w:szCs w:val="20"/>
          <w:lang w:val="fr-FR" w:eastAsia="fr-FR"/>
        </w:rPr>
      </w:pPr>
      <w:r w:rsidRPr="00E659AB">
        <w:rPr>
          <w:rFonts w:ascii="Times New Roman" w:eastAsia="Times New Roman" w:hAnsi="Times New Roman" w:cs="Times New Roman"/>
          <w:bCs/>
          <w:szCs w:val="20"/>
          <w:lang w:val="fr-FR" w:eastAsia="fr-FR"/>
        </w:rPr>
        <w:tab/>
      </w:r>
    </w:p>
    <w:p w14:paraId="4BE56478" w14:textId="28AF1222" w:rsidR="00E659AB" w:rsidRPr="00E659AB" w:rsidRDefault="00E659AB" w:rsidP="00C57A1F">
      <w:pPr>
        <w:tabs>
          <w:tab w:val="right" w:leader="dot" w:pos="9923"/>
        </w:tabs>
        <w:spacing w:after="0" w:line="360" w:lineRule="auto"/>
        <w:ind w:left="567"/>
        <w:rPr>
          <w:rFonts w:ascii="Times New Roman" w:eastAsia="Times New Roman" w:hAnsi="Times New Roman" w:cs="Times New Roman"/>
          <w:bCs/>
          <w:szCs w:val="20"/>
          <w:lang w:val="fr-FR" w:eastAsia="fr-FR"/>
        </w:rPr>
      </w:pPr>
      <w:r w:rsidRPr="00E659AB">
        <w:rPr>
          <w:rFonts w:ascii="Times New Roman" w:eastAsia="Times New Roman" w:hAnsi="Times New Roman" w:cs="Times New Roman"/>
          <w:bCs/>
          <w:szCs w:val="20"/>
          <w:lang w:val="fr-FR" w:eastAsia="fr-FR"/>
        </w:rPr>
        <w:tab/>
      </w:r>
    </w:p>
    <w:p w14:paraId="3A4C1DBF"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b/>
          <w:szCs w:val="20"/>
          <w:lang w:val="fr-FR" w:eastAsia="fr-FR"/>
        </w:rPr>
      </w:pPr>
      <w:r w:rsidRPr="00E659AB">
        <w:rPr>
          <w:rFonts w:ascii="Times New Roman" w:eastAsia="Times New Roman" w:hAnsi="Times New Roman" w:cs="Times New Roman"/>
          <w:b/>
          <w:szCs w:val="20"/>
          <w:lang w:val="fr-FR" w:eastAsia="fr-FR"/>
        </w:rPr>
        <w:t>Pensez-vous pouvoir transmettre vos acquis à vos collègues de travail ? Si oui, comment ?</w:t>
      </w:r>
    </w:p>
    <w:p w14:paraId="151DED2D"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bCs/>
          <w:szCs w:val="20"/>
          <w:lang w:val="fr-FR" w:eastAsia="fr-FR"/>
        </w:rPr>
      </w:pPr>
      <w:r w:rsidRPr="00E659AB">
        <w:rPr>
          <w:rFonts w:ascii="Times New Roman" w:eastAsia="Times New Roman" w:hAnsi="Times New Roman" w:cs="Times New Roman"/>
          <w:b/>
          <w:szCs w:val="20"/>
          <w:lang w:val="fr-FR" w:eastAsia="fr-FR"/>
        </w:rPr>
        <w:t xml:space="preserve">Si non pourquoi ? </w:t>
      </w:r>
      <w:r w:rsidRPr="00E659AB">
        <w:rPr>
          <w:rFonts w:ascii="Times New Roman" w:eastAsia="Times New Roman" w:hAnsi="Times New Roman" w:cs="Times New Roman"/>
          <w:bCs/>
          <w:szCs w:val="20"/>
          <w:lang w:val="fr-FR" w:eastAsia="fr-FR"/>
        </w:rPr>
        <w:tab/>
      </w:r>
    </w:p>
    <w:p w14:paraId="38208115"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bCs/>
          <w:szCs w:val="20"/>
          <w:lang w:val="fr-FR" w:eastAsia="fr-FR"/>
        </w:rPr>
      </w:pPr>
      <w:r w:rsidRPr="00E659AB">
        <w:rPr>
          <w:rFonts w:ascii="Times New Roman" w:eastAsia="Times New Roman" w:hAnsi="Times New Roman" w:cs="Times New Roman"/>
          <w:bCs/>
          <w:szCs w:val="20"/>
          <w:lang w:val="fr-FR" w:eastAsia="fr-FR"/>
        </w:rPr>
        <w:tab/>
      </w:r>
    </w:p>
    <w:p w14:paraId="5204E323"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b/>
          <w:szCs w:val="20"/>
          <w:lang w:val="fr-FR" w:eastAsia="fr-FR"/>
        </w:rPr>
      </w:pPr>
      <w:r w:rsidRPr="00E659AB">
        <w:rPr>
          <w:rFonts w:ascii="Times New Roman" w:eastAsia="Times New Roman" w:hAnsi="Times New Roman" w:cs="Times New Roman"/>
          <w:bCs/>
          <w:szCs w:val="20"/>
          <w:lang w:val="fr-FR" w:eastAsia="fr-FR"/>
        </w:rPr>
        <w:tab/>
      </w:r>
    </w:p>
    <w:p w14:paraId="208A8DC2"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b/>
          <w:szCs w:val="20"/>
          <w:lang w:val="fr-FR" w:eastAsia="fr-FR"/>
        </w:rPr>
      </w:pPr>
      <w:r w:rsidRPr="00E659AB">
        <w:rPr>
          <w:rFonts w:ascii="Times New Roman" w:eastAsia="Times New Roman" w:hAnsi="Times New Roman" w:cs="Times New Roman"/>
          <w:szCs w:val="20"/>
          <w:lang w:val="fr-FR" w:eastAsia="fr-FR"/>
        </w:rPr>
        <w:tab/>
      </w:r>
    </w:p>
    <w:p w14:paraId="7E6D0F5C" w14:textId="77777777" w:rsidR="00E659AB" w:rsidRPr="00E659AB" w:rsidRDefault="00E659AB" w:rsidP="00E659AB">
      <w:pPr>
        <w:tabs>
          <w:tab w:val="right" w:leader="dot" w:pos="9923"/>
        </w:tabs>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ab/>
      </w:r>
    </w:p>
    <w:p w14:paraId="38F32BFE" w14:textId="77777777" w:rsidR="00E659AB" w:rsidRPr="00E659AB" w:rsidRDefault="00E659AB" w:rsidP="00E659AB">
      <w:pPr>
        <w:spacing w:after="0" w:line="360" w:lineRule="auto"/>
        <w:ind w:left="567"/>
        <w:rPr>
          <w:rFonts w:ascii="Times New Roman" w:eastAsia="Times New Roman" w:hAnsi="Times New Roman" w:cs="Times New Roman"/>
          <w:szCs w:val="20"/>
          <w:lang w:val="fr-FR" w:eastAsia="fr-FR"/>
        </w:rPr>
      </w:pPr>
      <w:r w:rsidRPr="00E659AB">
        <w:rPr>
          <w:rFonts w:ascii="Times New Roman" w:eastAsia="Times New Roman" w:hAnsi="Times New Roman" w:cs="Times New Roman"/>
          <w:szCs w:val="20"/>
          <w:lang w:val="fr-FR" w:eastAsia="fr-FR"/>
        </w:rPr>
        <w:t>Avis du supérieur hiérarchique : positif / négatif</w:t>
      </w:r>
      <w:r w:rsidRPr="00E659AB">
        <w:rPr>
          <w:rFonts w:ascii="Times New Roman" w:eastAsia="Times New Roman" w:hAnsi="Times New Roman" w:cs="Times New Roman"/>
          <w:szCs w:val="20"/>
          <w:lang w:val="fr-FR" w:eastAsia="fr-FR"/>
        </w:rPr>
        <w:tab/>
      </w:r>
      <w:r w:rsidRPr="00E659AB">
        <w:rPr>
          <w:rFonts w:ascii="Times New Roman" w:eastAsia="Times New Roman" w:hAnsi="Times New Roman" w:cs="Times New Roman"/>
          <w:szCs w:val="20"/>
          <w:lang w:val="fr-FR" w:eastAsia="fr-FR"/>
        </w:rPr>
        <w:tab/>
      </w:r>
      <w:r w:rsidRPr="00E659AB">
        <w:rPr>
          <w:rFonts w:ascii="Times New Roman" w:eastAsia="Times New Roman" w:hAnsi="Times New Roman" w:cs="Times New Roman"/>
          <w:szCs w:val="20"/>
          <w:lang w:val="fr-FR" w:eastAsia="fr-FR"/>
        </w:rPr>
        <w:tab/>
        <w:t>Date :</w:t>
      </w:r>
    </w:p>
    <w:p w14:paraId="63EB7495" w14:textId="77777777" w:rsidR="00E659AB" w:rsidRPr="00E659AB" w:rsidRDefault="00E659AB" w:rsidP="00E659AB">
      <w:pPr>
        <w:spacing w:after="0" w:line="360" w:lineRule="auto"/>
        <w:ind w:left="567"/>
        <w:rPr>
          <w:rFonts w:ascii="Times New Roman" w:eastAsia="Times New Roman" w:hAnsi="Times New Roman" w:cs="Times New Roman"/>
          <w:szCs w:val="20"/>
          <w:lang w:val="fr-FR" w:eastAsia="fr-FR"/>
        </w:rPr>
        <w:sectPr w:rsidR="00E659AB" w:rsidRPr="00E659AB" w:rsidSect="00185EF0">
          <w:headerReference w:type="default" r:id="rId19"/>
          <w:footerReference w:type="default" r:id="rId20"/>
          <w:pgSz w:w="11906" w:h="16838"/>
          <w:pgMar w:top="1417" w:right="1417" w:bottom="1417" w:left="1417" w:header="850" w:footer="850" w:gutter="0"/>
          <w:cols w:space="720"/>
          <w:docGrid w:linePitch="299"/>
        </w:sectPr>
      </w:pPr>
      <w:r w:rsidRPr="00E659AB">
        <w:rPr>
          <w:rFonts w:ascii="Times New Roman" w:eastAsia="Times New Roman" w:hAnsi="Times New Roman" w:cs="Times New Roman"/>
          <w:szCs w:val="20"/>
          <w:lang w:val="fr-FR" w:eastAsia="fr-FR"/>
        </w:rPr>
        <w:t>Signature du supérieur hiérarchique :</w:t>
      </w:r>
      <w:r w:rsidRPr="00E659AB">
        <w:rPr>
          <w:rFonts w:ascii="Times New Roman" w:eastAsia="Times New Roman" w:hAnsi="Times New Roman" w:cs="Times New Roman"/>
          <w:szCs w:val="20"/>
          <w:lang w:val="fr-FR" w:eastAsia="fr-FR"/>
        </w:rPr>
        <w:tab/>
      </w:r>
      <w:r w:rsidRPr="00E659AB">
        <w:rPr>
          <w:rFonts w:ascii="Times New Roman" w:eastAsia="Times New Roman" w:hAnsi="Times New Roman" w:cs="Times New Roman"/>
          <w:szCs w:val="20"/>
          <w:lang w:val="fr-FR" w:eastAsia="fr-FR"/>
        </w:rPr>
        <w:tab/>
      </w:r>
      <w:r w:rsidRPr="00E659AB">
        <w:rPr>
          <w:rFonts w:ascii="Times New Roman" w:eastAsia="Times New Roman" w:hAnsi="Times New Roman" w:cs="Times New Roman"/>
          <w:szCs w:val="20"/>
          <w:lang w:val="fr-FR" w:eastAsia="fr-FR"/>
        </w:rPr>
        <w:tab/>
      </w:r>
      <w:r w:rsidRPr="00E659AB">
        <w:rPr>
          <w:rFonts w:ascii="Times New Roman" w:eastAsia="Times New Roman" w:hAnsi="Times New Roman" w:cs="Times New Roman"/>
          <w:szCs w:val="20"/>
          <w:lang w:val="fr-FR" w:eastAsia="fr-FR"/>
        </w:rPr>
        <w:tab/>
        <w:t>Signature du demandeur :</w:t>
      </w:r>
    </w:p>
    <w:p w14:paraId="5AE452A4" w14:textId="77777777" w:rsidR="00E659AB" w:rsidRPr="00E659AB" w:rsidRDefault="00E659AB" w:rsidP="00E659AB">
      <w:pPr>
        <w:keepNext/>
        <w:tabs>
          <w:tab w:val="right" w:leader="dot" w:pos="5103"/>
          <w:tab w:val="right" w:leader="dot" w:pos="9639"/>
        </w:tabs>
        <w:spacing w:before="240" w:after="60" w:line="240" w:lineRule="auto"/>
        <w:jc w:val="center"/>
        <w:outlineLvl w:val="3"/>
        <w:rPr>
          <w:rFonts w:ascii="Calibri" w:eastAsia="Times New Roman" w:hAnsi="Calibri" w:cs="Times New Roman"/>
          <w:b/>
          <w:bCs/>
          <w:i/>
          <w:sz w:val="44"/>
          <w:szCs w:val="28"/>
          <w:lang w:val="fr-CA" w:eastAsia="fr-FR"/>
        </w:rPr>
      </w:pPr>
      <w:r w:rsidRPr="00E659AB">
        <w:rPr>
          <w:rFonts w:ascii="Calibri" w:eastAsia="Times New Roman" w:hAnsi="Calibri" w:cs="Times New Roman"/>
          <w:bCs/>
          <w:i/>
          <w:sz w:val="44"/>
          <w:szCs w:val="28"/>
          <w:lang w:val="fr-CA" w:eastAsia="fr-FR"/>
        </w:rPr>
        <w:lastRenderedPageBreak/>
        <w:t>Attestation de formation</w:t>
      </w:r>
    </w:p>
    <w:p w14:paraId="0443479B" w14:textId="77777777" w:rsidR="00E659AB" w:rsidRPr="00E659AB" w:rsidRDefault="00E659AB" w:rsidP="00E659AB">
      <w:pPr>
        <w:tabs>
          <w:tab w:val="right" w:leader="dot" w:pos="5103"/>
          <w:tab w:val="right" w:leader="dot" w:pos="9639"/>
        </w:tabs>
        <w:spacing w:after="0" w:line="240" w:lineRule="auto"/>
        <w:rPr>
          <w:rFonts w:ascii="Arial" w:eastAsia="Times New Roman" w:hAnsi="Arial" w:cs="Times New Roman"/>
          <w:sz w:val="24"/>
          <w:szCs w:val="20"/>
          <w:lang w:val="fr-CA" w:eastAsia="fr-FR"/>
        </w:rPr>
      </w:pPr>
    </w:p>
    <w:p w14:paraId="241EB99C" w14:textId="77777777" w:rsidR="00E659AB" w:rsidRPr="00E659AB" w:rsidRDefault="00E659AB" w:rsidP="00E659AB">
      <w:pPr>
        <w:tabs>
          <w:tab w:val="right" w:leader="dot" w:pos="5245"/>
          <w:tab w:val="right" w:leader="dot" w:pos="10065"/>
        </w:tabs>
        <w:spacing w:after="0" w:line="360" w:lineRule="auto"/>
        <w:ind w:right="3258"/>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Nom :</w:t>
      </w:r>
      <w:r w:rsidRPr="00E659AB">
        <w:rPr>
          <w:rFonts w:ascii="Arial" w:eastAsia="Times New Roman" w:hAnsi="Arial" w:cs="Times New Roman"/>
          <w:sz w:val="24"/>
          <w:szCs w:val="20"/>
          <w:lang w:val="fr-CA" w:eastAsia="fr-FR"/>
        </w:rPr>
        <w:tab/>
        <w:t>Prénom :</w:t>
      </w:r>
      <w:r w:rsidRPr="00E659AB">
        <w:rPr>
          <w:rFonts w:ascii="Arial" w:eastAsia="Times New Roman" w:hAnsi="Arial" w:cs="Times New Roman"/>
          <w:sz w:val="24"/>
          <w:szCs w:val="20"/>
          <w:lang w:val="fr-CA" w:eastAsia="fr-FR"/>
        </w:rPr>
        <w:tab/>
      </w:r>
    </w:p>
    <w:p w14:paraId="49C36745" w14:textId="77777777" w:rsidR="00E659AB" w:rsidRPr="00E659AB" w:rsidRDefault="00E659AB" w:rsidP="00E659AB">
      <w:pPr>
        <w:tabs>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Service et n° de téléphone :</w:t>
      </w:r>
      <w:r w:rsidRPr="00E659AB">
        <w:rPr>
          <w:rFonts w:ascii="Arial" w:eastAsia="Times New Roman" w:hAnsi="Arial" w:cs="Times New Roman"/>
          <w:sz w:val="24"/>
          <w:szCs w:val="20"/>
          <w:lang w:val="fr-CA" w:eastAsia="fr-FR"/>
        </w:rPr>
        <w:tab/>
      </w:r>
    </w:p>
    <w:p w14:paraId="685D947C" w14:textId="77777777" w:rsidR="00E659AB" w:rsidRPr="00E659AB" w:rsidRDefault="00E659AB" w:rsidP="00E659AB">
      <w:pPr>
        <w:tabs>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Organisateur de la formation :</w:t>
      </w:r>
      <w:r w:rsidRPr="00E659AB">
        <w:rPr>
          <w:rFonts w:ascii="Arial" w:eastAsia="Times New Roman" w:hAnsi="Arial" w:cs="Times New Roman"/>
          <w:sz w:val="24"/>
          <w:szCs w:val="20"/>
          <w:lang w:val="fr-CA" w:eastAsia="fr-FR"/>
        </w:rPr>
        <w:tab/>
      </w:r>
    </w:p>
    <w:p w14:paraId="691651C1" w14:textId="77777777" w:rsidR="00E659AB" w:rsidRPr="00E659AB" w:rsidRDefault="00E659AB" w:rsidP="00E659AB">
      <w:pPr>
        <w:tabs>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 xml:space="preserve">Thème : </w:t>
      </w:r>
      <w:r w:rsidRPr="00E659AB">
        <w:rPr>
          <w:rFonts w:ascii="Arial" w:eastAsia="Times New Roman" w:hAnsi="Arial" w:cs="Times New Roman"/>
          <w:sz w:val="24"/>
          <w:szCs w:val="20"/>
          <w:lang w:val="fr-CA" w:eastAsia="fr-FR"/>
        </w:rPr>
        <w:tab/>
      </w:r>
    </w:p>
    <w:p w14:paraId="184B4ADB" w14:textId="77777777" w:rsidR="00E659AB" w:rsidRPr="00E659AB" w:rsidRDefault="00E659AB" w:rsidP="00E659AB">
      <w:pPr>
        <w:tabs>
          <w:tab w:val="right" w:leader="dot" w:pos="7371"/>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Date(s) :</w:t>
      </w:r>
      <w:r w:rsidRPr="00E659AB">
        <w:rPr>
          <w:rFonts w:ascii="Arial" w:eastAsia="Times New Roman" w:hAnsi="Arial" w:cs="Times New Roman"/>
          <w:sz w:val="24"/>
          <w:szCs w:val="20"/>
          <w:lang w:val="fr-CA" w:eastAsia="fr-FR"/>
        </w:rPr>
        <w:tab/>
        <w:t>Durée (en heures ou en jours) :</w:t>
      </w:r>
      <w:r w:rsidRPr="00E659AB">
        <w:rPr>
          <w:rFonts w:ascii="Arial" w:eastAsia="Times New Roman" w:hAnsi="Arial" w:cs="Times New Roman"/>
          <w:sz w:val="24"/>
          <w:szCs w:val="20"/>
          <w:lang w:val="fr-CA" w:eastAsia="fr-FR"/>
        </w:rPr>
        <w:tab/>
      </w:r>
    </w:p>
    <w:p w14:paraId="1B83830F" w14:textId="77777777" w:rsidR="00E659AB" w:rsidRPr="00E659AB" w:rsidRDefault="00E659AB" w:rsidP="00E659AB">
      <w:pPr>
        <w:tabs>
          <w:tab w:val="right" w:leader="dot" w:pos="5103"/>
          <w:tab w:val="right" w:leader="dot" w:pos="9639"/>
          <w:tab w:val="right" w:leader="dot" w:pos="9923"/>
        </w:tabs>
        <w:spacing w:after="0" w:line="360" w:lineRule="auto"/>
        <w:rPr>
          <w:rFonts w:ascii="Arial" w:eastAsia="Times New Roman" w:hAnsi="Arial" w:cs="Times New Roman"/>
          <w:sz w:val="24"/>
          <w:szCs w:val="20"/>
          <w:lang w:val="fr-CA" w:eastAsia="fr-FR"/>
        </w:rPr>
      </w:pPr>
    </w:p>
    <w:p w14:paraId="1F47A593" w14:textId="77777777" w:rsidR="00E659AB" w:rsidRPr="00E659AB" w:rsidRDefault="00E659AB" w:rsidP="00E659AB">
      <w:pPr>
        <w:tabs>
          <w:tab w:val="right" w:leader="dot" w:pos="5103"/>
          <w:tab w:val="right" w:leader="dot" w:pos="9639"/>
          <w:tab w:val="right" w:leader="dot" w:pos="9923"/>
        </w:tabs>
        <w:spacing w:before="240" w:after="60" w:line="240" w:lineRule="auto"/>
        <w:outlineLvl w:val="5"/>
        <w:rPr>
          <w:rFonts w:ascii="Arial" w:eastAsia="Times New Roman" w:hAnsi="Arial" w:cs="Arial"/>
          <w:b/>
          <w:bCs/>
          <w:sz w:val="24"/>
          <w:szCs w:val="24"/>
          <w:u w:val="single"/>
          <w:lang w:val="fr-CA" w:eastAsia="fr-FR"/>
        </w:rPr>
      </w:pPr>
      <w:proofErr w:type="spellStart"/>
      <w:r w:rsidRPr="00E659AB">
        <w:rPr>
          <w:rFonts w:ascii="Arial" w:eastAsia="Times New Roman" w:hAnsi="Arial" w:cs="Arial"/>
          <w:b/>
          <w:bCs/>
          <w:sz w:val="24"/>
          <w:szCs w:val="24"/>
          <w:u w:val="single"/>
          <w:lang w:val="fr-CA" w:eastAsia="fr-FR"/>
        </w:rPr>
        <w:t>Evaluation</w:t>
      </w:r>
      <w:proofErr w:type="spellEnd"/>
      <w:r w:rsidRPr="00E659AB">
        <w:rPr>
          <w:rFonts w:ascii="Arial" w:eastAsia="Times New Roman" w:hAnsi="Arial" w:cs="Arial"/>
          <w:b/>
          <w:bCs/>
          <w:sz w:val="24"/>
          <w:szCs w:val="24"/>
          <w:u w:val="single"/>
          <w:lang w:val="fr-CA" w:eastAsia="fr-FR"/>
        </w:rPr>
        <w:t xml:space="preserve"> de la formation</w:t>
      </w:r>
    </w:p>
    <w:p w14:paraId="1AA7CB0D"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CA"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66"/>
        <w:gridCol w:w="1417"/>
        <w:gridCol w:w="1276"/>
        <w:gridCol w:w="1201"/>
      </w:tblGrid>
      <w:tr w:rsidR="00E659AB" w:rsidRPr="00E659AB" w14:paraId="46EA0976" w14:textId="77777777" w:rsidTr="009F0D10">
        <w:tc>
          <w:tcPr>
            <w:tcW w:w="6166" w:type="dxa"/>
            <w:tcBorders>
              <w:top w:val="single" w:sz="4" w:space="0" w:color="auto"/>
              <w:left w:val="single" w:sz="4" w:space="0" w:color="auto"/>
              <w:bottom w:val="double" w:sz="4" w:space="0" w:color="auto"/>
              <w:right w:val="double" w:sz="4" w:space="0" w:color="auto"/>
            </w:tcBorders>
            <w:hideMark/>
          </w:tcPr>
          <w:p w14:paraId="3225729D"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b/>
                <w:sz w:val="24"/>
                <w:szCs w:val="20"/>
                <w:lang w:val="fr-FR" w:eastAsia="fr-FR"/>
              </w:rPr>
            </w:pPr>
            <w:r w:rsidRPr="00E659AB">
              <w:rPr>
                <w:rFonts w:ascii="Arial" w:eastAsia="Times New Roman" w:hAnsi="Arial" w:cs="Times New Roman"/>
                <w:b/>
                <w:sz w:val="24"/>
                <w:szCs w:val="20"/>
                <w:lang w:val="fr-CA" w:eastAsia="fr-FR"/>
              </w:rPr>
              <w:t>Indicateurs</w:t>
            </w:r>
          </w:p>
        </w:tc>
        <w:tc>
          <w:tcPr>
            <w:tcW w:w="1417" w:type="dxa"/>
            <w:tcBorders>
              <w:top w:val="single" w:sz="4" w:space="0" w:color="auto"/>
              <w:left w:val="nil"/>
              <w:bottom w:val="double" w:sz="4" w:space="0" w:color="auto"/>
              <w:right w:val="single" w:sz="4" w:space="0" w:color="auto"/>
            </w:tcBorders>
            <w:hideMark/>
          </w:tcPr>
          <w:p w14:paraId="61AAB00C" w14:textId="77777777" w:rsidR="00E659AB" w:rsidRPr="00E659AB" w:rsidRDefault="00E659AB" w:rsidP="00E659AB">
            <w:pPr>
              <w:tabs>
                <w:tab w:val="right" w:leader="dot" w:pos="5103"/>
                <w:tab w:val="right" w:leader="dot" w:pos="9639"/>
                <w:tab w:val="right" w:leader="dot" w:pos="9923"/>
              </w:tabs>
              <w:spacing w:after="0" w:line="240" w:lineRule="auto"/>
              <w:jc w:val="center"/>
              <w:rPr>
                <w:rFonts w:ascii="Arial" w:eastAsia="Times New Roman" w:hAnsi="Arial" w:cs="Times New Roman"/>
                <w:b/>
                <w:sz w:val="24"/>
                <w:szCs w:val="20"/>
                <w:lang w:val="fr-FR" w:eastAsia="fr-FR"/>
              </w:rPr>
            </w:pPr>
            <w:r w:rsidRPr="00E659AB">
              <w:rPr>
                <w:rFonts w:ascii="Arial" w:eastAsia="Times New Roman" w:hAnsi="Arial" w:cs="Times New Roman"/>
                <w:b/>
                <w:sz w:val="24"/>
                <w:szCs w:val="20"/>
                <w:lang w:val="fr-CA" w:eastAsia="fr-FR"/>
              </w:rPr>
              <w:t>Faible</w:t>
            </w:r>
          </w:p>
        </w:tc>
        <w:tc>
          <w:tcPr>
            <w:tcW w:w="1276" w:type="dxa"/>
            <w:tcBorders>
              <w:top w:val="single" w:sz="4" w:space="0" w:color="auto"/>
              <w:left w:val="single" w:sz="4" w:space="0" w:color="auto"/>
              <w:bottom w:val="double" w:sz="4" w:space="0" w:color="auto"/>
              <w:right w:val="single" w:sz="4" w:space="0" w:color="auto"/>
            </w:tcBorders>
            <w:hideMark/>
          </w:tcPr>
          <w:p w14:paraId="6C30B358" w14:textId="77777777" w:rsidR="00E659AB" w:rsidRPr="00E659AB" w:rsidRDefault="00E659AB" w:rsidP="00E659AB">
            <w:pPr>
              <w:tabs>
                <w:tab w:val="right" w:leader="dot" w:pos="5103"/>
                <w:tab w:val="right" w:leader="dot" w:pos="9639"/>
                <w:tab w:val="right" w:leader="dot" w:pos="9923"/>
              </w:tabs>
              <w:spacing w:after="0" w:line="240" w:lineRule="auto"/>
              <w:jc w:val="center"/>
              <w:rPr>
                <w:rFonts w:ascii="Arial" w:eastAsia="Times New Roman" w:hAnsi="Arial" w:cs="Times New Roman"/>
                <w:b/>
                <w:sz w:val="24"/>
                <w:szCs w:val="20"/>
                <w:lang w:val="fr-FR" w:eastAsia="fr-FR"/>
              </w:rPr>
            </w:pPr>
            <w:r w:rsidRPr="00E659AB">
              <w:rPr>
                <w:rFonts w:ascii="Arial" w:eastAsia="Times New Roman" w:hAnsi="Arial" w:cs="Times New Roman"/>
                <w:b/>
                <w:sz w:val="24"/>
                <w:szCs w:val="20"/>
                <w:lang w:val="fr-CA" w:eastAsia="fr-FR"/>
              </w:rPr>
              <w:t>Bon</w:t>
            </w:r>
          </w:p>
        </w:tc>
        <w:tc>
          <w:tcPr>
            <w:tcW w:w="1201" w:type="dxa"/>
            <w:tcBorders>
              <w:top w:val="single" w:sz="4" w:space="0" w:color="auto"/>
              <w:left w:val="single" w:sz="4" w:space="0" w:color="auto"/>
              <w:bottom w:val="double" w:sz="4" w:space="0" w:color="auto"/>
              <w:right w:val="single" w:sz="4" w:space="0" w:color="auto"/>
            </w:tcBorders>
            <w:hideMark/>
          </w:tcPr>
          <w:p w14:paraId="235D21E5" w14:textId="77777777" w:rsidR="00E659AB" w:rsidRPr="00E659AB" w:rsidRDefault="00E659AB" w:rsidP="00E659AB">
            <w:pPr>
              <w:tabs>
                <w:tab w:val="right" w:leader="dot" w:pos="5103"/>
                <w:tab w:val="right" w:leader="dot" w:pos="9639"/>
                <w:tab w:val="right" w:leader="dot" w:pos="9923"/>
              </w:tabs>
              <w:spacing w:after="0" w:line="240" w:lineRule="auto"/>
              <w:jc w:val="center"/>
              <w:rPr>
                <w:rFonts w:ascii="Arial" w:eastAsia="Times New Roman" w:hAnsi="Arial" w:cs="Times New Roman"/>
                <w:b/>
                <w:sz w:val="24"/>
                <w:szCs w:val="20"/>
                <w:lang w:val="fr-FR" w:eastAsia="fr-FR"/>
              </w:rPr>
            </w:pPr>
            <w:r w:rsidRPr="00E659AB">
              <w:rPr>
                <w:rFonts w:ascii="Arial" w:eastAsia="Times New Roman" w:hAnsi="Arial" w:cs="Times New Roman"/>
                <w:b/>
                <w:sz w:val="24"/>
                <w:szCs w:val="20"/>
                <w:lang w:val="fr-CA" w:eastAsia="fr-FR"/>
              </w:rPr>
              <w:t>Très bon</w:t>
            </w:r>
          </w:p>
        </w:tc>
      </w:tr>
      <w:tr w:rsidR="00E659AB" w:rsidRPr="00E659AB" w14:paraId="53FE4295" w14:textId="77777777" w:rsidTr="009F0D10">
        <w:trPr>
          <w:trHeight w:val="355"/>
        </w:trPr>
        <w:tc>
          <w:tcPr>
            <w:tcW w:w="6166" w:type="dxa"/>
            <w:tcBorders>
              <w:top w:val="nil"/>
              <w:left w:val="single" w:sz="4" w:space="0" w:color="auto"/>
              <w:bottom w:val="single" w:sz="4" w:space="0" w:color="auto"/>
              <w:right w:val="double" w:sz="4" w:space="0" w:color="auto"/>
            </w:tcBorders>
            <w:hideMark/>
          </w:tcPr>
          <w:p w14:paraId="1B79C158" w14:textId="77777777" w:rsidR="00E659AB" w:rsidRPr="00E659AB" w:rsidRDefault="00E659AB" w:rsidP="00E659AB">
            <w:pPr>
              <w:keepNext/>
              <w:tabs>
                <w:tab w:val="right" w:leader="dot" w:pos="5103"/>
                <w:tab w:val="right" w:leader="dot" w:pos="9639"/>
                <w:tab w:val="right" w:leader="dot" w:pos="9923"/>
              </w:tabs>
              <w:spacing w:after="0" w:line="240" w:lineRule="auto"/>
              <w:outlineLvl w:val="3"/>
              <w:rPr>
                <w:rFonts w:ascii="Calibri" w:eastAsia="Times New Roman" w:hAnsi="Calibri" w:cs="Times New Roman"/>
                <w:bCs/>
                <w:sz w:val="28"/>
                <w:szCs w:val="28"/>
                <w:lang w:val="fr-FR" w:eastAsia="fr-FR"/>
              </w:rPr>
            </w:pPr>
            <w:r w:rsidRPr="00E659AB">
              <w:rPr>
                <w:rFonts w:ascii="Calibri" w:eastAsia="Times New Roman" w:hAnsi="Calibri" w:cs="Times New Roman"/>
                <w:bCs/>
                <w:sz w:val="28"/>
                <w:szCs w:val="28"/>
                <w:lang w:val="fr-CA" w:eastAsia="fr-FR"/>
              </w:rPr>
              <w:t>Rappel des objectifs de la formation par l’animateur</w:t>
            </w:r>
          </w:p>
        </w:tc>
        <w:tc>
          <w:tcPr>
            <w:tcW w:w="1417" w:type="dxa"/>
            <w:tcBorders>
              <w:top w:val="nil"/>
              <w:left w:val="nil"/>
              <w:bottom w:val="single" w:sz="4" w:space="0" w:color="auto"/>
              <w:right w:val="single" w:sz="4" w:space="0" w:color="auto"/>
            </w:tcBorders>
          </w:tcPr>
          <w:p w14:paraId="28FB1FC4"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76" w:type="dxa"/>
            <w:tcBorders>
              <w:top w:val="nil"/>
              <w:left w:val="single" w:sz="4" w:space="0" w:color="auto"/>
              <w:bottom w:val="single" w:sz="4" w:space="0" w:color="auto"/>
              <w:right w:val="single" w:sz="4" w:space="0" w:color="auto"/>
            </w:tcBorders>
          </w:tcPr>
          <w:p w14:paraId="44FE7107"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01" w:type="dxa"/>
            <w:tcBorders>
              <w:top w:val="nil"/>
              <w:left w:val="single" w:sz="4" w:space="0" w:color="auto"/>
              <w:bottom w:val="single" w:sz="4" w:space="0" w:color="auto"/>
              <w:right w:val="single" w:sz="4" w:space="0" w:color="auto"/>
            </w:tcBorders>
          </w:tcPr>
          <w:p w14:paraId="7042F6AD"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r>
      <w:tr w:rsidR="00E659AB" w:rsidRPr="00E659AB" w14:paraId="46D9225A" w14:textId="77777777" w:rsidTr="009F0D10">
        <w:tc>
          <w:tcPr>
            <w:tcW w:w="6166" w:type="dxa"/>
            <w:tcBorders>
              <w:top w:val="single" w:sz="4" w:space="0" w:color="auto"/>
              <w:left w:val="single" w:sz="4" w:space="0" w:color="auto"/>
              <w:bottom w:val="single" w:sz="4" w:space="0" w:color="auto"/>
              <w:right w:val="double" w:sz="4" w:space="0" w:color="auto"/>
            </w:tcBorders>
            <w:hideMark/>
          </w:tcPr>
          <w:p w14:paraId="5C4D3228"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r w:rsidRPr="00E659AB">
              <w:rPr>
                <w:rFonts w:ascii="Arial" w:eastAsia="Times New Roman" w:hAnsi="Arial" w:cs="Times New Roman"/>
                <w:sz w:val="24"/>
                <w:szCs w:val="20"/>
                <w:lang w:val="fr-CA" w:eastAsia="fr-FR"/>
              </w:rPr>
              <w:t>Respect des objectifs annoncés par l’animateur</w:t>
            </w:r>
          </w:p>
        </w:tc>
        <w:tc>
          <w:tcPr>
            <w:tcW w:w="1417" w:type="dxa"/>
            <w:tcBorders>
              <w:top w:val="single" w:sz="4" w:space="0" w:color="auto"/>
              <w:left w:val="nil"/>
              <w:bottom w:val="single" w:sz="4" w:space="0" w:color="auto"/>
              <w:right w:val="single" w:sz="4" w:space="0" w:color="auto"/>
            </w:tcBorders>
          </w:tcPr>
          <w:p w14:paraId="188A152E"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76" w:type="dxa"/>
            <w:tcBorders>
              <w:top w:val="single" w:sz="4" w:space="0" w:color="auto"/>
              <w:left w:val="single" w:sz="4" w:space="0" w:color="auto"/>
              <w:bottom w:val="single" w:sz="4" w:space="0" w:color="auto"/>
              <w:right w:val="single" w:sz="4" w:space="0" w:color="auto"/>
            </w:tcBorders>
          </w:tcPr>
          <w:p w14:paraId="045B47BA"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01" w:type="dxa"/>
            <w:tcBorders>
              <w:top w:val="single" w:sz="4" w:space="0" w:color="auto"/>
              <w:left w:val="single" w:sz="4" w:space="0" w:color="auto"/>
              <w:bottom w:val="single" w:sz="4" w:space="0" w:color="auto"/>
              <w:right w:val="single" w:sz="4" w:space="0" w:color="auto"/>
            </w:tcBorders>
          </w:tcPr>
          <w:p w14:paraId="3CDB5F05"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r>
      <w:tr w:rsidR="00E659AB" w:rsidRPr="00E659AB" w14:paraId="05F2B96E" w14:textId="77777777" w:rsidTr="009F0D10">
        <w:tc>
          <w:tcPr>
            <w:tcW w:w="6166" w:type="dxa"/>
            <w:tcBorders>
              <w:top w:val="single" w:sz="4" w:space="0" w:color="auto"/>
              <w:left w:val="single" w:sz="4" w:space="0" w:color="auto"/>
              <w:bottom w:val="single" w:sz="4" w:space="0" w:color="auto"/>
              <w:right w:val="double" w:sz="4" w:space="0" w:color="auto"/>
            </w:tcBorders>
            <w:hideMark/>
          </w:tcPr>
          <w:p w14:paraId="1307A0E1"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r w:rsidRPr="00E659AB">
              <w:rPr>
                <w:rFonts w:ascii="Arial" w:eastAsia="Times New Roman" w:hAnsi="Arial" w:cs="Times New Roman"/>
                <w:sz w:val="24"/>
                <w:szCs w:val="20"/>
                <w:lang w:val="fr-CA" w:eastAsia="fr-FR"/>
              </w:rPr>
              <w:t>Clarté du contenu</w:t>
            </w:r>
          </w:p>
        </w:tc>
        <w:tc>
          <w:tcPr>
            <w:tcW w:w="1417" w:type="dxa"/>
            <w:tcBorders>
              <w:top w:val="single" w:sz="4" w:space="0" w:color="auto"/>
              <w:left w:val="nil"/>
              <w:bottom w:val="single" w:sz="4" w:space="0" w:color="auto"/>
              <w:right w:val="single" w:sz="4" w:space="0" w:color="auto"/>
            </w:tcBorders>
          </w:tcPr>
          <w:p w14:paraId="26B38479"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76" w:type="dxa"/>
            <w:tcBorders>
              <w:top w:val="single" w:sz="4" w:space="0" w:color="auto"/>
              <w:left w:val="single" w:sz="4" w:space="0" w:color="auto"/>
              <w:bottom w:val="single" w:sz="4" w:space="0" w:color="auto"/>
              <w:right w:val="single" w:sz="4" w:space="0" w:color="auto"/>
            </w:tcBorders>
          </w:tcPr>
          <w:p w14:paraId="4FEDDA4A"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01" w:type="dxa"/>
            <w:tcBorders>
              <w:top w:val="single" w:sz="4" w:space="0" w:color="auto"/>
              <w:left w:val="single" w:sz="4" w:space="0" w:color="auto"/>
              <w:bottom w:val="single" w:sz="4" w:space="0" w:color="auto"/>
              <w:right w:val="single" w:sz="4" w:space="0" w:color="auto"/>
            </w:tcBorders>
          </w:tcPr>
          <w:p w14:paraId="72DC3BE5"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r>
      <w:tr w:rsidR="00E659AB" w:rsidRPr="00E659AB" w14:paraId="4E239EF2" w14:textId="77777777" w:rsidTr="009F0D10">
        <w:tc>
          <w:tcPr>
            <w:tcW w:w="6166" w:type="dxa"/>
            <w:tcBorders>
              <w:top w:val="single" w:sz="4" w:space="0" w:color="auto"/>
              <w:left w:val="single" w:sz="4" w:space="0" w:color="auto"/>
              <w:bottom w:val="single" w:sz="4" w:space="0" w:color="auto"/>
              <w:right w:val="double" w:sz="4" w:space="0" w:color="auto"/>
            </w:tcBorders>
            <w:hideMark/>
          </w:tcPr>
          <w:p w14:paraId="4BC0608A"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r w:rsidRPr="00E659AB">
              <w:rPr>
                <w:rFonts w:ascii="Arial" w:eastAsia="Times New Roman" w:hAnsi="Arial" w:cs="Times New Roman"/>
                <w:sz w:val="24"/>
                <w:szCs w:val="20"/>
                <w:lang w:val="fr-CA" w:eastAsia="fr-FR"/>
              </w:rPr>
              <w:t>Alternance théorie-pratique</w:t>
            </w:r>
          </w:p>
        </w:tc>
        <w:tc>
          <w:tcPr>
            <w:tcW w:w="1417" w:type="dxa"/>
            <w:tcBorders>
              <w:top w:val="single" w:sz="4" w:space="0" w:color="auto"/>
              <w:left w:val="nil"/>
              <w:bottom w:val="single" w:sz="4" w:space="0" w:color="auto"/>
              <w:right w:val="single" w:sz="4" w:space="0" w:color="auto"/>
            </w:tcBorders>
          </w:tcPr>
          <w:p w14:paraId="2E447516"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76" w:type="dxa"/>
            <w:tcBorders>
              <w:top w:val="single" w:sz="4" w:space="0" w:color="auto"/>
              <w:left w:val="single" w:sz="4" w:space="0" w:color="auto"/>
              <w:bottom w:val="single" w:sz="4" w:space="0" w:color="auto"/>
              <w:right w:val="single" w:sz="4" w:space="0" w:color="auto"/>
            </w:tcBorders>
          </w:tcPr>
          <w:p w14:paraId="134C9680"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01" w:type="dxa"/>
            <w:tcBorders>
              <w:top w:val="single" w:sz="4" w:space="0" w:color="auto"/>
              <w:left w:val="single" w:sz="4" w:space="0" w:color="auto"/>
              <w:bottom w:val="single" w:sz="4" w:space="0" w:color="auto"/>
              <w:right w:val="single" w:sz="4" w:space="0" w:color="auto"/>
            </w:tcBorders>
          </w:tcPr>
          <w:p w14:paraId="7C36673E"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r>
      <w:tr w:rsidR="00E659AB" w:rsidRPr="00E659AB" w14:paraId="397D2E03" w14:textId="77777777" w:rsidTr="009F0D10">
        <w:tc>
          <w:tcPr>
            <w:tcW w:w="6166" w:type="dxa"/>
            <w:tcBorders>
              <w:top w:val="single" w:sz="4" w:space="0" w:color="auto"/>
              <w:left w:val="single" w:sz="4" w:space="0" w:color="auto"/>
              <w:bottom w:val="single" w:sz="4" w:space="0" w:color="auto"/>
              <w:right w:val="double" w:sz="4" w:space="0" w:color="auto"/>
            </w:tcBorders>
            <w:hideMark/>
          </w:tcPr>
          <w:p w14:paraId="479599A2"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r w:rsidRPr="00E659AB">
              <w:rPr>
                <w:rFonts w:ascii="Arial" w:eastAsia="Times New Roman" w:hAnsi="Arial" w:cs="Times New Roman"/>
                <w:sz w:val="24"/>
                <w:szCs w:val="20"/>
                <w:lang w:val="fr-CA" w:eastAsia="fr-FR"/>
              </w:rPr>
              <w:t>Rythme de la formation</w:t>
            </w:r>
          </w:p>
        </w:tc>
        <w:tc>
          <w:tcPr>
            <w:tcW w:w="1417" w:type="dxa"/>
            <w:tcBorders>
              <w:top w:val="single" w:sz="4" w:space="0" w:color="auto"/>
              <w:left w:val="nil"/>
              <w:bottom w:val="single" w:sz="4" w:space="0" w:color="auto"/>
              <w:right w:val="single" w:sz="4" w:space="0" w:color="auto"/>
            </w:tcBorders>
          </w:tcPr>
          <w:p w14:paraId="5133AF05"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76" w:type="dxa"/>
            <w:tcBorders>
              <w:top w:val="single" w:sz="4" w:space="0" w:color="auto"/>
              <w:left w:val="single" w:sz="4" w:space="0" w:color="auto"/>
              <w:bottom w:val="single" w:sz="4" w:space="0" w:color="auto"/>
              <w:right w:val="single" w:sz="4" w:space="0" w:color="auto"/>
            </w:tcBorders>
          </w:tcPr>
          <w:p w14:paraId="46CE447C"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01" w:type="dxa"/>
            <w:tcBorders>
              <w:top w:val="single" w:sz="4" w:space="0" w:color="auto"/>
              <w:left w:val="single" w:sz="4" w:space="0" w:color="auto"/>
              <w:bottom w:val="single" w:sz="4" w:space="0" w:color="auto"/>
              <w:right w:val="single" w:sz="4" w:space="0" w:color="auto"/>
            </w:tcBorders>
          </w:tcPr>
          <w:p w14:paraId="72261193"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r>
      <w:tr w:rsidR="00E659AB" w:rsidRPr="00E659AB" w14:paraId="48BB541A" w14:textId="77777777" w:rsidTr="009F0D10">
        <w:tc>
          <w:tcPr>
            <w:tcW w:w="6166" w:type="dxa"/>
            <w:tcBorders>
              <w:top w:val="single" w:sz="4" w:space="0" w:color="auto"/>
              <w:left w:val="single" w:sz="4" w:space="0" w:color="auto"/>
              <w:bottom w:val="single" w:sz="4" w:space="0" w:color="auto"/>
              <w:right w:val="double" w:sz="4" w:space="0" w:color="auto"/>
            </w:tcBorders>
            <w:hideMark/>
          </w:tcPr>
          <w:p w14:paraId="125AFB70"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r w:rsidRPr="00E659AB">
              <w:rPr>
                <w:rFonts w:ascii="Arial" w:eastAsia="Times New Roman" w:hAnsi="Arial" w:cs="Times New Roman"/>
                <w:sz w:val="24"/>
                <w:szCs w:val="20"/>
                <w:lang w:val="fr-CA" w:eastAsia="fr-FR"/>
              </w:rPr>
              <w:t>Niveau de difficulté adapté au groupe</w:t>
            </w:r>
          </w:p>
        </w:tc>
        <w:tc>
          <w:tcPr>
            <w:tcW w:w="1417" w:type="dxa"/>
            <w:tcBorders>
              <w:top w:val="single" w:sz="4" w:space="0" w:color="auto"/>
              <w:left w:val="nil"/>
              <w:bottom w:val="single" w:sz="4" w:space="0" w:color="auto"/>
              <w:right w:val="single" w:sz="4" w:space="0" w:color="auto"/>
            </w:tcBorders>
          </w:tcPr>
          <w:p w14:paraId="476CC311"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76" w:type="dxa"/>
            <w:tcBorders>
              <w:top w:val="single" w:sz="4" w:space="0" w:color="auto"/>
              <w:left w:val="single" w:sz="4" w:space="0" w:color="auto"/>
              <w:bottom w:val="single" w:sz="4" w:space="0" w:color="auto"/>
              <w:right w:val="single" w:sz="4" w:space="0" w:color="auto"/>
            </w:tcBorders>
          </w:tcPr>
          <w:p w14:paraId="328432AD"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01" w:type="dxa"/>
            <w:tcBorders>
              <w:top w:val="single" w:sz="4" w:space="0" w:color="auto"/>
              <w:left w:val="single" w:sz="4" w:space="0" w:color="auto"/>
              <w:bottom w:val="single" w:sz="4" w:space="0" w:color="auto"/>
              <w:right w:val="single" w:sz="4" w:space="0" w:color="auto"/>
            </w:tcBorders>
          </w:tcPr>
          <w:p w14:paraId="1498E5FA"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r>
      <w:tr w:rsidR="00E659AB" w:rsidRPr="00E659AB" w14:paraId="7D2A4A58" w14:textId="77777777" w:rsidTr="009F0D10">
        <w:tc>
          <w:tcPr>
            <w:tcW w:w="6166" w:type="dxa"/>
            <w:tcBorders>
              <w:top w:val="single" w:sz="4" w:space="0" w:color="auto"/>
              <w:left w:val="single" w:sz="4" w:space="0" w:color="auto"/>
              <w:bottom w:val="single" w:sz="4" w:space="0" w:color="auto"/>
              <w:right w:val="double" w:sz="4" w:space="0" w:color="auto"/>
            </w:tcBorders>
            <w:hideMark/>
          </w:tcPr>
          <w:p w14:paraId="559650B2"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r w:rsidRPr="00E659AB">
              <w:rPr>
                <w:rFonts w:ascii="Arial" w:eastAsia="Times New Roman" w:hAnsi="Arial" w:cs="Times New Roman"/>
                <w:sz w:val="24"/>
                <w:szCs w:val="20"/>
                <w:lang w:val="fr-CA" w:eastAsia="fr-FR"/>
              </w:rPr>
              <w:t>Disponibilité de l’animateur</w:t>
            </w:r>
          </w:p>
        </w:tc>
        <w:tc>
          <w:tcPr>
            <w:tcW w:w="1417" w:type="dxa"/>
            <w:tcBorders>
              <w:top w:val="single" w:sz="4" w:space="0" w:color="auto"/>
              <w:left w:val="nil"/>
              <w:bottom w:val="single" w:sz="4" w:space="0" w:color="auto"/>
              <w:right w:val="single" w:sz="4" w:space="0" w:color="auto"/>
            </w:tcBorders>
          </w:tcPr>
          <w:p w14:paraId="02A2A20C"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76" w:type="dxa"/>
            <w:tcBorders>
              <w:top w:val="single" w:sz="4" w:space="0" w:color="auto"/>
              <w:left w:val="single" w:sz="4" w:space="0" w:color="auto"/>
              <w:bottom w:val="single" w:sz="4" w:space="0" w:color="auto"/>
              <w:right w:val="single" w:sz="4" w:space="0" w:color="auto"/>
            </w:tcBorders>
          </w:tcPr>
          <w:p w14:paraId="342F509F"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c>
          <w:tcPr>
            <w:tcW w:w="1201" w:type="dxa"/>
            <w:tcBorders>
              <w:top w:val="single" w:sz="4" w:space="0" w:color="auto"/>
              <w:left w:val="single" w:sz="4" w:space="0" w:color="auto"/>
              <w:bottom w:val="single" w:sz="4" w:space="0" w:color="auto"/>
              <w:right w:val="single" w:sz="4" w:space="0" w:color="auto"/>
            </w:tcBorders>
          </w:tcPr>
          <w:p w14:paraId="1634A854"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tc>
      </w:tr>
    </w:tbl>
    <w:p w14:paraId="5A731C23"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FR" w:eastAsia="fr-FR"/>
        </w:rPr>
      </w:pPr>
    </w:p>
    <w:p w14:paraId="0D0B4276" w14:textId="77777777" w:rsidR="00E659AB" w:rsidRPr="00E659AB" w:rsidRDefault="00E659AB" w:rsidP="00E659AB">
      <w:pPr>
        <w:tabs>
          <w:tab w:val="right" w:leader="dot" w:pos="5103"/>
          <w:tab w:val="right" w:leader="dot" w:pos="9639"/>
          <w:tab w:val="right" w:leader="dot" w:pos="9923"/>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Selon vous, quels sont :</w:t>
      </w:r>
    </w:p>
    <w:p w14:paraId="040150E2" w14:textId="77777777" w:rsidR="00E659AB" w:rsidRPr="00E659AB" w:rsidRDefault="00E659AB" w:rsidP="00E659AB">
      <w:pPr>
        <w:numPr>
          <w:ilvl w:val="0"/>
          <w:numId w:val="27"/>
        </w:numPr>
        <w:tabs>
          <w:tab w:val="right" w:leader="dot" w:pos="5103"/>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les points forts de la formation :</w:t>
      </w:r>
      <w:r w:rsidRPr="00E659AB">
        <w:rPr>
          <w:rFonts w:ascii="Arial" w:eastAsia="Times New Roman" w:hAnsi="Arial" w:cs="Times New Roman"/>
          <w:sz w:val="24"/>
          <w:szCs w:val="20"/>
          <w:lang w:val="fr-CA" w:eastAsia="fr-FR"/>
        </w:rPr>
        <w:tab/>
      </w:r>
      <w:r w:rsidRPr="00E659AB">
        <w:rPr>
          <w:rFonts w:ascii="Arial" w:eastAsia="Times New Roman" w:hAnsi="Arial" w:cs="Times New Roman"/>
          <w:sz w:val="24"/>
          <w:szCs w:val="20"/>
          <w:lang w:val="fr-CA" w:eastAsia="fr-FR"/>
        </w:rPr>
        <w:tab/>
      </w:r>
    </w:p>
    <w:p w14:paraId="4188A16D" w14:textId="77777777" w:rsidR="00E659AB" w:rsidRPr="00E659AB" w:rsidRDefault="00E659AB" w:rsidP="00E659AB">
      <w:pPr>
        <w:tabs>
          <w:tab w:val="right" w:leader="dot" w:pos="5103"/>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ab/>
      </w:r>
      <w:r w:rsidRPr="00E659AB">
        <w:rPr>
          <w:rFonts w:ascii="Arial" w:eastAsia="Times New Roman" w:hAnsi="Arial" w:cs="Times New Roman"/>
          <w:sz w:val="24"/>
          <w:szCs w:val="20"/>
          <w:lang w:val="fr-CA" w:eastAsia="fr-FR"/>
        </w:rPr>
        <w:tab/>
      </w:r>
    </w:p>
    <w:p w14:paraId="31A5BCB3" w14:textId="77777777" w:rsidR="00E659AB" w:rsidRPr="00E659AB" w:rsidRDefault="00E659AB" w:rsidP="00E659AB">
      <w:pPr>
        <w:numPr>
          <w:ilvl w:val="0"/>
          <w:numId w:val="27"/>
        </w:numPr>
        <w:tabs>
          <w:tab w:val="right" w:leader="dot" w:pos="5103"/>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les points faibles de la formation :</w:t>
      </w:r>
      <w:r w:rsidRPr="00E659AB">
        <w:rPr>
          <w:rFonts w:ascii="Arial" w:eastAsia="Times New Roman" w:hAnsi="Arial" w:cs="Times New Roman"/>
          <w:sz w:val="24"/>
          <w:szCs w:val="20"/>
          <w:lang w:val="fr-CA" w:eastAsia="fr-FR"/>
        </w:rPr>
        <w:tab/>
      </w:r>
      <w:r w:rsidRPr="00E659AB">
        <w:rPr>
          <w:rFonts w:ascii="Arial" w:eastAsia="Times New Roman" w:hAnsi="Arial" w:cs="Times New Roman"/>
          <w:sz w:val="24"/>
          <w:szCs w:val="20"/>
          <w:lang w:val="fr-CA" w:eastAsia="fr-FR"/>
        </w:rPr>
        <w:tab/>
      </w:r>
    </w:p>
    <w:p w14:paraId="3E44DA4C" w14:textId="77777777" w:rsidR="00E659AB" w:rsidRPr="00E659AB" w:rsidRDefault="00E659AB" w:rsidP="00E659AB">
      <w:pPr>
        <w:tabs>
          <w:tab w:val="right" w:leader="dot" w:pos="5103"/>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ab/>
      </w:r>
      <w:r w:rsidRPr="00E659AB">
        <w:rPr>
          <w:rFonts w:ascii="Arial" w:eastAsia="Times New Roman" w:hAnsi="Arial" w:cs="Times New Roman"/>
          <w:sz w:val="24"/>
          <w:szCs w:val="20"/>
          <w:lang w:val="fr-CA" w:eastAsia="fr-FR"/>
        </w:rPr>
        <w:tab/>
      </w:r>
    </w:p>
    <w:p w14:paraId="72776315" w14:textId="77777777" w:rsidR="00E659AB" w:rsidRPr="00E659AB" w:rsidRDefault="00E659AB" w:rsidP="00E659AB">
      <w:pPr>
        <w:numPr>
          <w:ilvl w:val="0"/>
          <w:numId w:val="27"/>
        </w:numPr>
        <w:tabs>
          <w:tab w:val="right" w:leader="dot" w:pos="5103"/>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les améliorations à suggérer  :</w:t>
      </w:r>
      <w:r w:rsidRPr="00E659AB">
        <w:rPr>
          <w:rFonts w:ascii="Arial" w:eastAsia="Times New Roman" w:hAnsi="Arial" w:cs="Times New Roman"/>
          <w:sz w:val="24"/>
          <w:szCs w:val="20"/>
          <w:lang w:val="fr-CA" w:eastAsia="fr-FR"/>
        </w:rPr>
        <w:tab/>
      </w:r>
      <w:r w:rsidRPr="00E659AB">
        <w:rPr>
          <w:rFonts w:ascii="Arial" w:eastAsia="Times New Roman" w:hAnsi="Arial" w:cs="Times New Roman"/>
          <w:sz w:val="24"/>
          <w:szCs w:val="20"/>
          <w:lang w:val="fr-CA" w:eastAsia="fr-FR"/>
        </w:rPr>
        <w:tab/>
      </w:r>
    </w:p>
    <w:p w14:paraId="692115C9" w14:textId="77777777" w:rsidR="00E659AB" w:rsidRPr="00E659AB" w:rsidRDefault="00E659AB" w:rsidP="00E659AB">
      <w:pPr>
        <w:tabs>
          <w:tab w:val="right" w:leader="dot" w:pos="5103"/>
          <w:tab w:val="right" w:leader="dot" w:pos="10065"/>
        </w:tabs>
        <w:spacing w:after="0" w:line="36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ab/>
      </w:r>
      <w:r w:rsidRPr="00E659AB">
        <w:rPr>
          <w:rFonts w:ascii="Arial" w:eastAsia="Times New Roman" w:hAnsi="Arial" w:cs="Times New Roman"/>
          <w:sz w:val="24"/>
          <w:szCs w:val="20"/>
          <w:lang w:val="fr-CA" w:eastAsia="fr-FR"/>
        </w:rPr>
        <w:tab/>
      </w:r>
    </w:p>
    <w:p w14:paraId="354DB549" w14:textId="77777777" w:rsidR="00E659AB" w:rsidRPr="00E659AB" w:rsidRDefault="00E659AB" w:rsidP="00E659AB">
      <w:pPr>
        <w:tabs>
          <w:tab w:val="right" w:leader="dot" w:pos="5103"/>
          <w:tab w:val="right" w:leader="dot" w:pos="9639"/>
          <w:tab w:val="right" w:leader="dot" w:pos="9923"/>
        </w:tabs>
        <w:spacing w:after="0" w:line="360" w:lineRule="auto"/>
        <w:ind w:left="6096"/>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Date :</w:t>
      </w:r>
    </w:p>
    <w:p w14:paraId="01306F44" w14:textId="77777777" w:rsidR="00E659AB" w:rsidRPr="00E659AB" w:rsidRDefault="00E659AB" w:rsidP="00E659AB">
      <w:pPr>
        <w:tabs>
          <w:tab w:val="right" w:leader="dot" w:pos="5103"/>
          <w:tab w:val="right" w:leader="dot" w:pos="9781"/>
          <w:tab w:val="right" w:leader="dot" w:pos="9923"/>
        </w:tabs>
        <w:spacing w:after="0" w:line="360" w:lineRule="auto"/>
        <w:ind w:left="6096"/>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Signature du participant:</w:t>
      </w:r>
    </w:p>
    <w:p w14:paraId="3A292A97" w14:textId="77777777" w:rsidR="00E659AB" w:rsidRPr="00E659AB" w:rsidRDefault="00E659AB" w:rsidP="00E659AB">
      <w:pPr>
        <w:spacing w:after="0" w:line="240" w:lineRule="auto"/>
        <w:rPr>
          <w:rFonts w:ascii="Arial" w:eastAsia="Times New Roman" w:hAnsi="Arial" w:cs="Times New Roman"/>
          <w:sz w:val="24"/>
          <w:szCs w:val="24"/>
          <w:lang w:val="fr-CA" w:eastAsia="fr-FR"/>
        </w:rPr>
      </w:pPr>
    </w:p>
    <w:p w14:paraId="5853C71C" w14:textId="77777777" w:rsidR="00E659AB" w:rsidRPr="00E659AB" w:rsidRDefault="00E659AB" w:rsidP="00E659AB">
      <w:pPr>
        <w:spacing w:after="0" w:line="240" w:lineRule="auto"/>
        <w:rPr>
          <w:rFonts w:ascii="Arial" w:eastAsia="Times New Roman" w:hAnsi="Arial" w:cs="Times New Roman"/>
          <w:sz w:val="24"/>
          <w:szCs w:val="24"/>
          <w:lang w:val="fr-CA" w:eastAsia="fr-FR"/>
        </w:rPr>
      </w:pPr>
    </w:p>
    <w:p w14:paraId="210A63D3" w14:textId="77777777" w:rsidR="00E659AB" w:rsidRPr="00E659AB" w:rsidRDefault="00E659AB" w:rsidP="00E659AB">
      <w:pPr>
        <w:tabs>
          <w:tab w:val="right" w:leader="dot" w:pos="5103"/>
          <w:tab w:val="right" w:leader="dot" w:pos="9639"/>
          <w:tab w:val="right" w:leader="dot" w:pos="9923"/>
        </w:tabs>
        <w:spacing w:before="240" w:after="60" w:line="240" w:lineRule="auto"/>
        <w:outlineLvl w:val="5"/>
        <w:rPr>
          <w:rFonts w:ascii="Arial" w:eastAsia="Times New Roman" w:hAnsi="Arial" w:cs="Arial"/>
          <w:b/>
          <w:bCs/>
          <w:sz w:val="24"/>
          <w:szCs w:val="24"/>
          <w:u w:val="single"/>
          <w:lang w:val="fr-CA" w:eastAsia="fr-FR"/>
        </w:rPr>
      </w:pPr>
      <w:r w:rsidRPr="00E659AB">
        <w:rPr>
          <w:rFonts w:ascii="Arial" w:eastAsia="Times New Roman" w:hAnsi="Arial" w:cs="Arial"/>
          <w:b/>
          <w:bCs/>
          <w:sz w:val="24"/>
          <w:szCs w:val="24"/>
          <w:u w:val="single"/>
          <w:lang w:val="fr-CA" w:eastAsia="fr-FR"/>
        </w:rPr>
        <w:t>Attestation de participation</w:t>
      </w:r>
    </w:p>
    <w:p w14:paraId="26A469A6"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 xml:space="preserve">Je/nous soussigné(e)(s), </w:t>
      </w:r>
      <w:proofErr w:type="spellStart"/>
      <w:r w:rsidRPr="00E659AB">
        <w:rPr>
          <w:rFonts w:ascii="Arial" w:eastAsia="Times New Roman" w:hAnsi="Arial" w:cs="Times New Roman"/>
          <w:sz w:val="24"/>
          <w:szCs w:val="20"/>
          <w:lang w:val="fr-CA" w:eastAsia="fr-FR"/>
        </w:rPr>
        <w:t>déclar</w:t>
      </w:r>
      <w:proofErr w:type="spellEnd"/>
      <w:r w:rsidRPr="00E659AB">
        <w:rPr>
          <w:rFonts w:ascii="Arial" w:eastAsia="Times New Roman" w:hAnsi="Arial" w:cs="Times New Roman"/>
          <w:sz w:val="24"/>
          <w:szCs w:val="20"/>
          <w:lang w:val="fr-CA" w:eastAsia="fr-FR"/>
        </w:rPr>
        <w:t>(e)(</w:t>
      </w:r>
      <w:proofErr w:type="spellStart"/>
      <w:r w:rsidRPr="00E659AB">
        <w:rPr>
          <w:rFonts w:ascii="Arial" w:eastAsia="Times New Roman" w:hAnsi="Arial" w:cs="Times New Roman"/>
          <w:sz w:val="24"/>
          <w:szCs w:val="20"/>
          <w:lang w:val="fr-CA" w:eastAsia="fr-FR"/>
        </w:rPr>
        <w:t>ons</w:t>
      </w:r>
      <w:proofErr w:type="spellEnd"/>
      <w:r w:rsidRPr="00E659AB">
        <w:rPr>
          <w:rFonts w:ascii="Arial" w:eastAsia="Times New Roman" w:hAnsi="Arial" w:cs="Times New Roman"/>
          <w:sz w:val="24"/>
          <w:szCs w:val="20"/>
          <w:lang w:val="fr-CA" w:eastAsia="fr-FR"/>
        </w:rPr>
        <w:t xml:space="preserve">) que l’agent ci-dessus </w:t>
      </w:r>
      <w:proofErr w:type="spellStart"/>
      <w:r w:rsidRPr="00E659AB">
        <w:rPr>
          <w:rFonts w:ascii="Arial" w:eastAsia="Times New Roman" w:hAnsi="Arial" w:cs="Times New Roman"/>
          <w:sz w:val="24"/>
          <w:szCs w:val="20"/>
          <w:lang w:val="fr-CA" w:eastAsia="fr-FR"/>
        </w:rPr>
        <w:t>à</w:t>
      </w:r>
      <w:proofErr w:type="spellEnd"/>
      <w:r w:rsidRPr="00E659AB">
        <w:rPr>
          <w:rFonts w:ascii="Arial" w:eastAsia="Times New Roman" w:hAnsi="Arial" w:cs="Times New Roman"/>
          <w:sz w:val="24"/>
          <w:szCs w:val="20"/>
          <w:lang w:val="fr-CA" w:eastAsia="fr-FR"/>
        </w:rPr>
        <w:t xml:space="preserve"> participé à la (aux) séance(s) de formation continuée mentionnée(s) ci-dessus.</w:t>
      </w:r>
    </w:p>
    <w:p w14:paraId="0C75D089"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CA" w:eastAsia="fr-FR"/>
        </w:rPr>
      </w:pPr>
    </w:p>
    <w:p w14:paraId="1ECDD956" w14:textId="77777777" w:rsidR="00E659AB" w:rsidRPr="00E659AB" w:rsidRDefault="00E659AB" w:rsidP="00E659AB">
      <w:pPr>
        <w:tabs>
          <w:tab w:val="right" w:leader="dot" w:pos="5103"/>
          <w:tab w:val="right" w:leader="dot" w:pos="9639"/>
          <w:tab w:val="right" w:leader="dot" w:pos="9923"/>
        </w:tabs>
        <w:spacing w:after="0" w:line="240" w:lineRule="auto"/>
        <w:rPr>
          <w:rFonts w:ascii="Arial" w:eastAsia="Times New Roman" w:hAnsi="Arial" w:cs="Times New Roman"/>
          <w:sz w:val="24"/>
          <w:szCs w:val="20"/>
          <w:lang w:val="fr-CA" w:eastAsia="fr-FR"/>
        </w:rPr>
      </w:pPr>
      <w:r w:rsidRPr="00E659AB">
        <w:rPr>
          <w:rFonts w:ascii="Arial" w:eastAsia="Times New Roman" w:hAnsi="Arial" w:cs="Times New Roman"/>
          <w:sz w:val="24"/>
          <w:szCs w:val="20"/>
          <w:lang w:val="fr-CA" w:eastAsia="fr-FR"/>
        </w:rPr>
        <w:t>Cachet et/ou signature de l’organisateur:</w:t>
      </w:r>
    </w:p>
    <w:p w14:paraId="5A17693E" w14:textId="77777777" w:rsidR="00E659AB" w:rsidRPr="00E659AB" w:rsidRDefault="00E659AB" w:rsidP="00E659AB">
      <w:pPr>
        <w:spacing w:after="0" w:line="240" w:lineRule="auto"/>
        <w:ind w:right="141"/>
        <w:rPr>
          <w:rFonts w:ascii="Arial" w:eastAsia="Times New Roman" w:hAnsi="Arial" w:cs="Times New Roman"/>
          <w:sz w:val="24"/>
          <w:szCs w:val="20"/>
          <w:lang w:eastAsia="fr-FR"/>
        </w:rPr>
      </w:pPr>
    </w:p>
    <w:bookmarkEnd w:id="18"/>
    <w:p w14:paraId="4C5782DB" w14:textId="77777777" w:rsidR="00E659AB" w:rsidRPr="003223FB" w:rsidRDefault="00E659AB" w:rsidP="003223FB">
      <w:pPr>
        <w:tabs>
          <w:tab w:val="left" w:pos="505"/>
        </w:tabs>
      </w:pPr>
    </w:p>
    <w:sectPr w:rsidR="00E659AB" w:rsidRPr="003223FB">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ADA6" w14:textId="77777777" w:rsidR="0050508D" w:rsidRDefault="0050508D" w:rsidP="004324F2">
      <w:pPr>
        <w:spacing w:after="0" w:line="240" w:lineRule="auto"/>
      </w:pPr>
      <w:r>
        <w:separator/>
      </w:r>
    </w:p>
  </w:endnote>
  <w:endnote w:type="continuationSeparator" w:id="0">
    <w:p w14:paraId="06AFB154" w14:textId="77777777" w:rsidR="0050508D" w:rsidRDefault="0050508D" w:rsidP="0043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312954"/>
      <w:docPartObj>
        <w:docPartGallery w:val="Page Numbers (Bottom of Page)"/>
        <w:docPartUnique/>
      </w:docPartObj>
    </w:sdtPr>
    <w:sdtEndPr/>
    <w:sdtContent>
      <w:p w14:paraId="01D9A438" w14:textId="5B37E0B4" w:rsidR="00185EF0" w:rsidRDefault="00185EF0">
        <w:pPr>
          <w:pStyle w:val="Pieddepage"/>
          <w:jc w:val="right"/>
        </w:pPr>
        <w:r>
          <w:fldChar w:fldCharType="begin"/>
        </w:r>
        <w:r>
          <w:instrText>PAGE   \* MERGEFORMAT</w:instrText>
        </w:r>
        <w:r>
          <w:fldChar w:fldCharType="separate"/>
        </w:r>
        <w:r>
          <w:rPr>
            <w:lang w:val="fr-FR"/>
          </w:rPr>
          <w:t>2</w:t>
        </w:r>
        <w:r>
          <w:fldChar w:fldCharType="end"/>
        </w:r>
      </w:p>
    </w:sdtContent>
  </w:sdt>
  <w:p w14:paraId="1F14810A" w14:textId="77777777" w:rsidR="00E659AB" w:rsidRPr="00DD2207" w:rsidRDefault="00E659AB" w:rsidP="00EE1CFA">
    <w:pPr>
      <w:pStyle w:val="Pieddepage"/>
      <w:tabs>
        <w:tab w:val="clear" w:pos="4536"/>
        <w:tab w:val="clear" w:pos="9072"/>
        <w:tab w:val="left" w:pos="2552"/>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237503"/>
      <w:docPartObj>
        <w:docPartGallery w:val="Page Numbers (Bottom of Page)"/>
        <w:docPartUnique/>
      </w:docPartObj>
    </w:sdtPr>
    <w:sdtEndPr/>
    <w:sdtContent>
      <w:sdt>
        <w:sdtPr>
          <w:id w:val="-1769616900"/>
          <w:docPartObj>
            <w:docPartGallery w:val="Page Numbers (Top of Page)"/>
            <w:docPartUnique/>
          </w:docPartObj>
        </w:sdtPr>
        <w:sdtEndPr/>
        <w:sdtContent>
          <w:p w14:paraId="32E4C0A6" w14:textId="281CB65B" w:rsidR="00FE57DF" w:rsidRDefault="00FE57DF">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0F64E9B" w14:textId="77777777" w:rsidR="00FE57DF" w:rsidRDefault="00FE57DF">
    <w:pPr>
      <w:pStyle w:val="Pieddepage"/>
    </w:pPr>
  </w:p>
  <w:p w14:paraId="256E07F3" w14:textId="77777777" w:rsidR="00E57A54" w:rsidRDefault="00E57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733E" w14:textId="77777777" w:rsidR="0050508D" w:rsidRDefault="0050508D" w:rsidP="004324F2">
      <w:pPr>
        <w:spacing w:after="0" w:line="240" w:lineRule="auto"/>
      </w:pPr>
      <w:r>
        <w:separator/>
      </w:r>
    </w:p>
  </w:footnote>
  <w:footnote w:type="continuationSeparator" w:id="0">
    <w:p w14:paraId="0C0BC772" w14:textId="77777777" w:rsidR="0050508D" w:rsidRDefault="0050508D" w:rsidP="004324F2">
      <w:pPr>
        <w:spacing w:after="0" w:line="240" w:lineRule="auto"/>
      </w:pPr>
      <w:r>
        <w:continuationSeparator/>
      </w:r>
    </w:p>
  </w:footnote>
  <w:footnote w:id="1">
    <w:p w14:paraId="6C176BAD" w14:textId="25F1AFCA" w:rsidR="00FE57DF" w:rsidRDefault="00FE57DF">
      <w:pPr>
        <w:pStyle w:val="Notedebasdepage"/>
      </w:pPr>
      <w:r>
        <w:rPr>
          <w:rStyle w:val="Appelnotedebasdep"/>
        </w:rPr>
        <w:footnoteRef/>
      </w:r>
      <w:r>
        <w:t xml:space="preserve"> </w:t>
      </w:r>
      <w:r w:rsidRPr="00072E34">
        <w:rPr>
          <w:sz w:val="16"/>
          <w:szCs w:val="16"/>
        </w:rPr>
        <w:t>Voir Règlement des plaines de vacances de Forest.</w:t>
      </w:r>
      <w:r>
        <w:t xml:space="preserve"> </w:t>
      </w:r>
    </w:p>
  </w:footnote>
  <w:footnote w:id="2">
    <w:p w14:paraId="50D44137" w14:textId="77777777" w:rsidR="00852418" w:rsidRPr="009E2E2D" w:rsidRDefault="00852418" w:rsidP="00852418">
      <w:pPr>
        <w:pStyle w:val="Notedebasdepage"/>
      </w:pPr>
      <w:r>
        <w:rPr>
          <w:rStyle w:val="Appelnotedebasdep"/>
        </w:rPr>
        <w:footnoteRef/>
      </w:r>
      <w:r>
        <w:t xml:space="preserve"> </w:t>
      </w:r>
      <w:r w:rsidRPr="003519B5">
        <w:rPr>
          <w:sz w:val="16"/>
          <w:szCs w:val="16"/>
        </w:rPr>
        <w:t>Le travail administratif lié à la fonction s’organise selon un temps défini, proportionnel à la taille de l’équipe (maximum une heure par jour). De manière ponctuelle, par exemple lors de l’encodage des congés ou avant une période de vacances, le temps de travail administratif peut être étendu.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BF80" w14:textId="77777777" w:rsidR="00E659AB" w:rsidRPr="00673B01" w:rsidRDefault="00E659AB" w:rsidP="00673B0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F66"/>
    <w:multiLevelType w:val="hybridMultilevel"/>
    <w:tmpl w:val="A2C03A8A"/>
    <w:lvl w:ilvl="0" w:tplc="CB844594">
      <w:start w:val="1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947743"/>
    <w:multiLevelType w:val="hybridMultilevel"/>
    <w:tmpl w:val="2BCEC55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0B1342"/>
    <w:multiLevelType w:val="hybridMultilevel"/>
    <w:tmpl w:val="E5D83856"/>
    <w:lvl w:ilvl="0" w:tplc="4F1C5136">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AB69C7"/>
    <w:multiLevelType w:val="hybridMultilevel"/>
    <w:tmpl w:val="06B24200"/>
    <w:lvl w:ilvl="0" w:tplc="A7223776">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736D7A"/>
    <w:multiLevelType w:val="hybridMultilevel"/>
    <w:tmpl w:val="6B32BA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AD64CE4"/>
    <w:multiLevelType w:val="hybridMultilevel"/>
    <w:tmpl w:val="F5CADBD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063A85"/>
    <w:multiLevelType w:val="hybridMultilevel"/>
    <w:tmpl w:val="F7A41A02"/>
    <w:lvl w:ilvl="0" w:tplc="A0C2AB32">
      <w:start w:val="201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433627E"/>
    <w:multiLevelType w:val="hybridMultilevel"/>
    <w:tmpl w:val="868ACC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0B474A"/>
    <w:multiLevelType w:val="hybridMultilevel"/>
    <w:tmpl w:val="8A44D84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75356F6"/>
    <w:multiLevelType w:val="hybridMultilevel"/>
    <w:tmpl w:val="C510912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8A153A5"/>
    <w:multiLevelType w:val="hybridMultilevel"/>
    <w:tmpl w:val="BABC3E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F3007A4"/>
    <w:multiLevelType w:val="hybridMultilevel"/>
    <w:tmpl w:val="3C70EB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77D7348"/>
    <w:multiLevelType w:val="hybridMultilevel"/>
    <w:tmpl w:val="FDC2A0C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7B95187"/>
    <w:multiLevelType w:val="hybridMultilevel"/>
    <w:tmpl w:val="F9FCC8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DE64515"/>
    <w:multiLevelType w:val="hybridMultilevel"/>
    <w:tmpl w:val="65BE9CF0"/>
    <w:lvl w:ilvl="0" w:tplc="F9FAB770">
      <w:start w:val="1"/>
      <w:numFmt w:val="lowerLetter"/>
      <w:lvlText w:val="%1)"/>
      <w:lvlJc w:val="left"/>
      <w:pPr>
        <w:ind w:left="72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EF55D0D"/>
    <w:multiLevelType w:val="hybridMultilevel"/>
    <w:tmpl w:val="A5D691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58D3A19"/>
    <w:multiLevelType w:val="hybridMultilevel"/>
    <w:tmpl w:val="455AE3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7575B6D"/>
    <w:multiLevelType w:val="hybridMultilevel"/>
    <w:tmpl w:val="250699F2"/>
    <w:lvl w:ilvl="0" w:tplc="6924F56E">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D0131CD"/>
    <w:multiLevelType w:val="hybridMultilevel"/>
    <w:tmpl w:val="82D0C3BE"/>
    <w:lvl w:ilvl="0" w:tplc="0EE6E0B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1D74881"/>
    <w:multiLevelType w:val="hybridMultilevel"/>
    <w:tmpl w:val="972881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43059B0"/>
    <w:multiLevelType w:val="hybridMultilevel"/>
    <w:tmpl w:val="15940B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672659C7"/>
    <w:multiLevelType w:val="hybridMultilevel"/>
    <w:tmpl w:val="FD4621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8DD2117"/>
    <w:multiLevelType w:val="hybridMultilevel"/>
    <w:tmpl w:val="5608E5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9E65E8E"/>
    <w:multiLevelType w:val="hybridMultilevel"/>
    <w:tmpl w:val="B38A4D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A697F77"/>
    <w:multiLevelType w:val="hybridMultilevel"/>
    <w:tmpl w:val="7BEA4B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B887CB8"/>
    <w:multiLevelType w:val="hybridMultilevel"/>
    <w:tmpl w:val="07FE0F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D3196E"/>
    <w:multiLevelType w:val="hybridMultilevel"/>
    <w:tmpl w:val="9E4098C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7706030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7F674F1"/>
    <w:multiLevelType w:val="hybridMultilevel"/>
    <w:tmpl w:val="2F58BA24"/>
    <w:lvl w:ilvl="0" w:tplc="080C0001">
      <w:start w:val="1"/>
      <w:numFmt w:val="bullet"/>
      <w:lvlText w:val=""/>
      <w:lvlJc w:val="left"/>
      <w:pPr>
        <w:tabs>
          <w:tab w:val="num" w:pos="644"/>
        </w:tabs>
        <w:ind w:left="644" w:hanging="360"/>
      </w:pPr>
      <w:rPr>
        <w:rFonts w:ascii="Symbol" w:hAnsi="Symbol" w:hint="default"/>
      </w:rPr>
    </w:lvl>
    <w:lvl w:ilvl="1" w:tplc="040C0019">
      <w:start w:val="1"/>
      <w:numFmt w:val="lowerLetter"/>
      <w:lvlText w:val="%2."/>
      <w:lvlJc w:val="left"/>
      <w:pPr>
        <w:tabs>
          <w:tab w:val="num" w:pos="1364"/>
        </w:tabs>
        <w:ind w:left="1364" w:hanging="360"/>
      </w:p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abstractNum w:abstractNumId="29" w15:restartNumberingAfterBreak="0">
    <w:nsid w:val="7B5A0FC9"/>
    <w:multiLevelType w:val="hybridMultilevel"/>
    <w:tmpl w:val="23A6F06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7E816D8B"/>
    <w:multiLevelType w:val="hybridMultilevel"/>
    <w:tmpl w:val="B520FC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576061457">
    <w:abstractNumId w:val="14"/>
  </w:num>
  <w:num w:numId="2" w16cid:durableId="1261065425">
    <w:abstractNumId w:val="18"/>
  </w:num>
  <w:num w:numId="3" w16cid:durableId="1080639538">
    <w:abstractNumId w:val="24"/>
  </w:num>
  <w:num w:numId="4" w16cid:durableId="1262376031">
    <w:abstractNumId w:val="7"/>
  </w:num>
  <w:num w:numId="5" w16cid:durableId="1866019861">
    <w:abstractNumId w:val="16"/>
  </w:num>
  <w:num w:numId="6" w16cid:durableId="554854863">
    <w:abstractNumId w:val="4"/>
  </w:num>
  <w:num w:numId="7" w16cid:durableId="173809630">
    <w:abstractNumId w:val="15"/>
  </w:num>
  <w:num w:numId="8" w16cid:durableId="129371229">
    <w:abstractNumId w:val="19"/>
  </w:num>
  <w:num w:numId="9" w16cid:durableId="338310517">
    <w:abstractNumId w:val="5"/>
  </w:num>
  <w:num w:numId="10" w16cid:durableId="456337013">
    <w:abstractNumId w:val="2"/>
  </w:num>
  <w:num w:numId="11" w16cid:durableId="1645426905">
    <w:abstractNumId w:val="0"/>
  </w:num>
  <w:num w:numId="12" w16cid:durableId="1549608860">
    <w:abstractNumId w:val="22"/>
  </w:num>
  <w:num w:numId="13" w16cid:durableId="877477064">
    <w:abstractNumId w:val="26"/>
  </w:num>
  <w:num w:numId="14" w16cid:durableId="85345834">
    <w:abstractNumId w:val="13"/>
  </w:num>
  <w:num w:numId="15" w16cid:durableId="2011829161">
    <w:abstractNumId w:val="23"/>
  </w:num>
  <w:num w:numId="16" w16cid:durableId="2018380271">
    <w:abstractNumId w:val="10"/>
  </w:num>
  <w:num w:numId="17" w16cid:durableId="1203782229">
    <w:abstractNumId w:val="11"/>
  </w:num>
  <w:num w:numId="18" w16cid:durableId="2127773703">
    <w:abstractNumId w:val="30"/>
  </w:num>
  <w:num w:numId="19" w16cid:durableId="2127046052">
    <w:abstractNumId w:val="29"/>
  </w:num>
  <w:num w:numId="20" w16cid:durableId="1295330854">
    <w:abstractNumId w:val="12"/>
  </w:num>
  <w:num w:numId="21" w16cid:durableId="602570642">
    <w:abstractNumId w:val="20"/>
  </w:num>
  <w:num w:numId="22" w16cid:durableId="1796830145">
    <w:abstractNumId w:val="9"/>
  </w:num>
  <w:num w:numId="23" w16cid:durableId="1909219168">
    <w:abstractNumId w:val="1"/>
  </w:num>
  <w:num w:numId="24" w16cid:durableId="1602033140">
    <w:abstractNumId w:val="28"/>
  </w:num>
  <w:num w:numId="25" w16cid:durableId="1806242734">
    <w:abstractNumId w:val="3"/>
  </w:num>
  <w:num w:numId="26" w16cid:durableId="525368644">
    <w:abstractNumId w:val="25"/>
  </w:num>
  <w:num w:numId="27" w16cid:durableId="1466970334">
    <w:abstractNumId w:val="27"/>
  </w:num>
  <w:num w:numId="28" w16cid:durableId="732045424">
    <w:abstractNumId w:val="21"/>
  </w:num>
  <w:num w:numId="29" w16cid:durableId="300619765">
    <w:abstractNumId w:val="8"/>
  </w:num>
  <w:num w:numId="30" w16cid:durableId="1608661754">
    <w:abstractNumId w:val="6"/>
  </w:num>
  <w:num w:numId="31" w16cid:durableId="1563131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67"/>
    <w:rsid w:val="00006B77"/>
    <w:rsid w:val="00007E9A"/>
    <w:rsid w:val="00010EFD"/>
    <w:rsid w:val="00015B14"/>
    <w:rsid w:val="00021BF7"/>
    <w:rsid w:val="000267D4"/>
    <w:rsid w:val="0003424E"/>
    <w:rsid w:val="00061B47"/>
    <w:rsid w:val="00064546"/>
    <w:rsid w:val="00064626"/>
    <w:rsid w:val="000708E2"/>
    <w:rsid w:val="00072E34"/>
    <w:rsid w:val="00077A95"/>
    <w:rsid w:val="00083FCE"/>
    <w:rsid w:val="00095BB3"/>
    <w:rsid w:val="000963E5"/>
    <w:rsid w:val="000A4C61"/>
    <w:rsid w:val="000A5B28"/>
    <w:rsid w:val="000A6340"/>
    <w:rsid w:val="000C5082"/>
    <w:rsid w:val="000C5522"/>
    <w:rsid w:val="000C783E"/>
    <w:rsid w:val="000D4CF1"/>
    <w:rsid w:val="000D531E"/>
    <w:rsid w:val="000E47DF"/>
    <w:rsid w:val="000E701B"/>
    <w:rsid w:val="001067FC"/>
    <w:rsid w:val="00115B17"/>
    <w:rsid w:val="00116CD8"/>
    <w:rsid w:val="00124693"/>
    <w:rsid w:val="001276C3"/>
    <w:rsid w:val="00130DEC"/>
    <w:rsid w:val="00140D79"/>
    <w:rsid w:val="00143140"/>
    <w:rsid w:val="00154775"/>
    <w:rsid w:val="00180005"/>
    <w:rsid w:val="00180774"/>
    <w:rsid w:val="00182028"/>
    <w:rsid w:val="0018306A"/>
    <w:rsid w:val="00185EF0"/>
    <w:rsid w:val="00194B1D"/>
    <w:rsid w:val="001962BD"/>
    <w:rsid w:val="001A52C3"/>
    <w:rsid w:val="001B00D4"/>
    <w:rsid w:val="001B1031"/>
    <w:rsid w:val="001B2A5F"/>
    <w:rsid w:val="001B4A28"/>
    <w:rsid w:val="001B7EAA"/>
    <w:rsid w:val="001C0A91"/>
    <w:rsid w:val="001C4A37"/>
    <w:rsid w:val="001D66E2"/>
    <w:rsid w:val="001D6E6E"/>
    <w:rsid w:val="001E3612"/>
    <w:rsid w:val="001F090E"/>
    <w:rsid w:val="002111C9"/>
    <w:rsid w:val="00213678"/>
    <w:rsid w:val="002145EA"/>
    <w:rsid w:val="00215602"/>
    <w:rsid w:val="00231F1E"/>
    <w:rsid w:val="00234079"/>
    <w:rsid w:val="00247479"/>
    <w:rsid w:val="00251382"/>
    <w:rsid w:val="00256B7D"/>
    <w:rsid w:val="00271959"/>
    <w:rsid w:val="002726E8"/>
    <w:rsid w:val="0028350F"/>
    <w:rsid w:val="002A6A70"/>
    <w:rsid w:val="002B37DB"/>
    <w:rsid w:val="002D3644"/>
    <w:rsid w:val="002D4BCB"/>
    <w:rsid w:val="002E4E6A"/>
    <w:rsid w:val="002E58BC"/>
    <w:rsid w:val="002F2129"/>
    <w:rsid w:val="00301411"/>
    <w:rsid w:val="003034FC"/>
    <w:rsid w:val="00314ACC"/>
    <w:rsid w:val="00315D91"/>
    <w:rsid w:val="003223FB"/>
    <w:rsid w:val="00330294"/>
    <w:rsid w:val="00330984"/>
    <w:rsid w:val="00340499"/>
    <w:rsid w:val="00340DC6"/>
    <w:rsid w:val="003519B5"/>
    <w:rsid w:val="00357332"/>
    <w:rsid w:val="00372E68"/>
    <w:rsid w:val="0037608D"/>
    <w:rsid w:val="0038243A"/>
    <w:rsid w:val="003944FD"/>
    <w:rsid w:val="00397B49"/>
    <w:rsid w:val="003A1019"/>
    <w:rsid w:val="003A2658"/>
    <w:rsid w:val="003A72CB"/>
    <w:rsid w:val="003C2FEF"/>
    <w:rsid w:val="003C7752"/>
    <w:rsid w:val="003D0033"/>
    <w:rsid w:val="003D3C2E"/>
    <w:rsid w:val="003E080E"/>
    <w:rsid w:val="003F2C9A"/>
    <w:rsid w:val="003F52F0"/>
    <w:rsid w:val="00414CB7"/>
    <w:rsid w:val="00417978"/>
    <w:rsid w:val="0042435E"/>
    <w:rsid w:val="00427D47"/>
    <w:rsid w:val="004324F2"/>
    <w:rsid w:val="004472E8"/>
    <w:rsid w:val="00450102"/>
    <w:rsid w:val="00454306"/>
    <w:rsid w:val="00456DE7"/>
    <w:rsid w:val="004575B8"/>
    <w:rsid w:val="00490CE6"/>
    <w:rsid w:val="00490D13"/>
    <w:rsid w:val="00490DF5"/>
    <w:rsid w:val="004A04B0"/>
    <w:rsid w:val="004A1AD8"/>
    <w:rsid w:val="004A2611"/>
    <w:rsid w:val="004A534C"/>
    <w:rsid w:val="004B4D42"/>
    <w:rsid w:val="004B6D7A"/>
    <w:rsid w:val="004C7EF0"/>
    <w:rsid w:val="004E25C9"/>
    <w:rsid w:val="004F4436"/>
    <w:rsid w:val="0050508D"/>
    <w:rsid w:val="00513F03"/>
    <w:rsid w:val="0051599D"/>
    <w:rsid w:val="0052487B"/>
    <w:rsid w:val="0053620D"/>
    <w:rsid w:val="00536BB4"/>
    <w:rsid w:val="00546E0D"/>
    <w:rsid w:val="00560462"/>
    <w:rsid w:val="0057677F"/>
    <w:rsid w:val="0059288C"/>
    <w:rsid w:val="00595A1A"/>
    <w:rsid w:val="00597E3D"/>
    <w:rsid w:val="005A7F3C"/>
    <w:rsid w:val="005B47B6"/>
    <w:rsid w:val="005D0DEB"/>
    <w:rsid w:val="005D62C1"/>
    <w:rsid w:val="005D6777"/>
    <w:rsid w:val="005D6CDA"/>
    <w:rsid w:val="005E2A96"/>
    <w:rsid w:val="005F6221"/>
    <w:rsid w:val="006159C3"/>
    <w:rsid w:val="00624054"/>
    <w:rsid w:val="00641A1D"/>
    <w:rsid w:val="006652E6"/>
    <w:rsid w:val="006663E8"/>
    <w:rsid w:val="00666A3E"/>
    <w:rsid w:val="00673149"/>
    <w:rsid w:val="00676475"/>
    <w:rsid w:val="00691140"/>
    <w:rsid w:val="006B225A"/>
    <w:rsid w:val="006B3379"/>
    <w:rsid w:val="006B3774"/>
    <w:rsid w:val="006C32EE"/>
    <w:rsid w:val="006C4897"/>
    <w:rsid w:val="006E3533"/>
    <w:rsid w:val="006F09C1"/>
    <w:rsid w:val="006F1C48"/>
    <w:rsid w:val="006F3830"/>
    <w:rsid w:val="00711879"/>
    <w:rsid w:val="007148A3"/>
    <w:rsid w:val="007224A5"/>
    <w:rsid w:val="00732A53"/>
    <w:rsid w:val="0073616E"/>
    <w:rsid w:val="00740B0B"/>
    <w:rsid w:val="00757218"/>
    <w:rsid w:val="0077076F"/>
    <w:rsid w:val="00772D4C"/>
    <w:rsid w:val="00776482"/>
    <w:rsid w:val="007813C2"/>
    <w:rsid w:val="007825F7"/>
    <w:rsid w:val="0078368A"/>
    <w:rsid w:val="00795888"/>
    <w:rsid w:val="007A3993"/>
    <w:rsid w:val="007B5A41"/>
    <w:rsid w:val="007B6F9C"/>
    <w:rsid w:val="007C24B2"/>
    <w:rsid w:val="007D658B"/>
    <w:rsid w:val="007D7797"/>
    <w:rsid w:val="007E1D0C"/>
    <w:rsid w:val="007E6916"/>
    <w:rsid w:val="007F0D1F"/>
    <w:rsid w:val="007F580A"/>
    <w:rsid w:val="00806F40"/>
    <w:rsid w:val="00813483"/>
    <w:rsid w:val="00823023"/>
    <w:rsid w:val="00824D89"/>
    <w:rsid w:val="00851559"/>
    <w:rsid w:val="00852418"/>
    <w:rsid w:val="00852744"/>
    <w:rsid w:val="0085284A"/>
    <w:rsid w:val="00854231"/>
    <w:rsid w:val="00857677"/>
    <w:rsid w:val="00862D7F"/>
    <w:rsid w:val="008D00C4"/>
    <w:rsid w:val="008D0ADD"/>
    <w:rsid w:val="008D1C35"/>
    <w:rsid w:val="008E0624"/>
    <w:rsid w:val="008E2316"/>
    <w:rsid w:val="008E30E1"/>
    <w:rsid w:val="00900EC9"/>
    <w:rsid w:val="00922511"/>
    <w:rsid w:val="009438C8"/>
    <w:rsid w:val="009446DB"/>
    <w:rsid w:val="0095100D"/>
    <w:rsid w:val="0095261A"/>
    <w:rsid w:val="00955815"/>
    <w:rsid w:val="0096225F"/>
    <w:rsid w:val="00962D5A"/>
    <w:rsid w:val="0096575C"/>
    <w:rsid w:val="00972FCA"/>
    <w:rsid w:val="00987BE8"/>
    <w:rsid w:val="00991EF6"/>
    <w:rsid w:val="009B1968"/>
    <w:rsid w:val="009B395D"/>
    <w:rsid w:val="009B69D2"/>
    <w:rsid w:val="009B7D59"/>
    <w:rsid w:val="009C44B9"/>
    <w:rsid w:val="009C513B"/>
    <w:rsid w:val="009C7B2D"/>
    <w:rsid w:val="009D3DDD"/>
    <w:rsid w:val="009E14FD"/>
    <w:rsid w:val="009E3146"/>
    <w:rsid w:val="009E5025"/>
    <w:rsid w:val="009F31D0"/>
    <w:rsid w:val="009F6761"/>
    <w:rsid w:val="00A16297"/>
    <w:rsid w:val="00A206C7"/>
    <w:rsid w:val="00A518CD"/>
    <w:rsid w:val="00A60325"/>
    <w:rsid w:val="00A61972"/>
    <w:rsid w:val="00A64725"/>
    <w:rsid w:val="00A70CED"/>
    <w:rsid w:val="00A71F04"/>
    <w:rsid w:val="00A82C75"/>
    <w:rsid w:val="00A852D2"/>
    <w:rsid w:val="00AB5569"/>
    <w:rsid w:val="00AB66F2"/>
    <w:rsid w:val="00AC191E"/>
    <w:rsid w:val="00AC4AC9"/>
    <w:rsid w:val="00AE04B3"/>
    <w:rsid w:val="00AE58D1"/>
    <w:rsid w:val="00B00340"/>
    <w:rsid w:val="00B06082"/>
    <w:rsid w:val="00B33520"/>
    <w:rsid w:val="00B33783"/>
    <w:rsid w:val="00B41B7A"/>
    <w:rsid w:val="00B45AD4"/>
    <w:rsid w:val="00B57FCB"/>
    <w:rsid w:val="00B6573C"/>
    <w:rsid w:val="00B65BD3"/>
    <w:rsid w:val="00B70BE1"/>
    <w:rsid w:val="00B70D73"/>
    <w:rsid w:val="00B90E78"/>
    <w:rsid w:val="00B924BD"/>
    <w:rsid w:val="00B95308"/>
    <w:rsid w:val="00B95CC1"/>
    <w:rsid w:val="00BA02B7"/>
    <w:rsid w:val="00BA0845"/>
    <w:rsid w:val="00BB09B1"/>
    <w:rsid w:val="00BC0FAB"/>
    <w:rsid w:val="00BC484F"/>
    <w:rsid w:val="00BC4A96"/>
    <w:rsid w:val="00BC638F"/>
    <w:rsid w:val="00BC6914"/>
    <w:rsid w:val="00BD126D"/>
    <w:rsid w:val="00BD37DB"/>
    <w:rsid w:val="00BF1249"/>
    <w:rsid w:val="00BF37EB"/>
    <w:rsid w:val="00BF4109"/>
    <w:rsid w:val="00C13A9F"/>
    <w:rsid w:val="00C16309"/>
    <w:rsid w:val="00C34283"/>
    <w:rsid w:val="00C36ECF"/>
    <w:rsid w:val="00C40540"/>
    <w:rsid w:val="00C5686A"/>
    <w:rsid w:val="00C57A1F"/>
    <w:rsid w:val="00C64484"/>
    <w:rsid w:val="00C674E2"/>
    <w:rsid w:val="00C7127D"/>
    <w:rsid w:val="00C741EA"/>
    <w:rsid w:val="00C85D94"/>
    <w:rsid w:val="00C95EEF"/>
    <w:rsid w:val="00CA42A8"/>
    <w:rsid w:val="00CA4F65"/>
    <w:rsid w:val="00CA540B"/>
    <w:rsid w:val="00CA7E32"/>
    <w:rsid w:val="00CB1A34"/>
    <w:rsid w:val="00CB6AF9"/>
    <w:rsid w:val="00CC4B3E"/>
    <w:rsid w:val="00CC72D7"/>
    <w:rsid w:val="00CD0546"/>
    <w:rsid w:val="00CD67F7"/>
    <w:rsid w:val="00CE51B4"/>
    <w:rsid w:val="00CF6527"/>
    <w:rsid w:val="00D00360"/>
    <w:rsid w:val="00D03FA6"/>
    <w:rsid w:val="00D11159"/>
    <w:rsid w:val="00D173EB"/>
    <w:rsid w:val="00D231F9"/>
    <w:rsid w:val="00D255EF"/>
    <w:rsid w:val="00D466D0"/>
    <w:rsid w:val="00D5142D"/>
    <w:rsid w:val="00D52255"/>
    <w:rsid w:val="00D53833"/>
    <w:rsid w:val="00D62550"/>
    <w:rsid w:val="00D65975"/>
    <w:rsid w:val="00D667D5"/>
    <w:rsid w:val="00D77BCC"/>
    <w:rsid w:val="00D81640"/>
    <w:rsid w:val="00D817F2"/>
    <w:rsid w:val="00D87D01"/>
    <w:rsid w:val="00D908CF"/>
    <w:rsid w:val="00D914DC"/>
    <w:rsid w:val="00D92A4A"/>
    <w:rsid w:val="00D92B3E"/>
    <w:rsid w:val="00DA33B6"/>
    <w:rsid w:val="00DB08F5"/>
    <w:rsid w:val="00DB69D7"/>
    <w:rsid w:val="00DB6AB6"/>
    <w:rsid w:val="00DB6EB7"/>
    <w:rsid w:val="00DD10B3"/>
    <w:rsid w:val="00DD2467"/>
    <w:rsid w:val="00DE1C2A"/>
    <w:rsid w:val="00DE6F32"/>
    <w:rsid w:val="00DE7B2E"/>
    <w:rsid w:val="00DF5404"/>
    <w:rsid w:val="00E039E6"/>
    <w:rsid w:val="00E14155"/>
    <w:rsid w:val="00E34EAE"/>
    <w:rsid w:val="00E431D0"/>
    <w:rsid w:val="00E51D6F"/>
    <w:rsid w:val="00E54BFF"/>
    <w:rsid w:val="00E57A54"/>
    <w:rsid w:val="00E60005"/>
    <w:rsid w:val="00E62EBB"/>
    <w:rsid w:val="00E63F77"/>
    <w:rsid w:val="00E64466"/>
    <w:rsid w:val="00E659AB"/>
    <w:rsid w:val="00E704E9"/>
    <w:rsid w:val="00E73285"/>
    <w:rsid w:val="00E80CBA"/>
    <w:rsid w:val="00EA1B15"/>
    <w:rsid w:val="00EA3A0D"/>
    <w:rsid w:val="00EA6E5D"/>
    <w:rsid w:val="00EB0C4A"/>
    <w:rsid w:val="00EB5E3C"/>
    <w:rsid w:val="00EB75A1"/>
    <w:rsid w:val="00EC1974"/>
    <w:rsid w:val="00EC1CE1"/>
    <w:rsid w:val="00ED06EA"/>
    <w:rsid w:val="00ED0C10"/>
    <w:rsid w:val="00ED6066"/>
    <w:rsid w:val="00EE04A1"/>
    <w:rsid w:val="00EE1E12"/>
    <w:rsid w:val="00EE2B8D"/>
    <w:rsid w:val="00EE2F7B"/>
    <w:rsid w:val="00EE3DD5"/>
    <w:rsid w:val="00EE65FE"/>
    <w:rsid w:val="00EE73B6"/>
    <w:rsid w:val="00EF1857"/>
    <w:rsid w:val="00EF58EA"/>
    <w:rsid w:val="00F14339"/>
    <w:rsid w:val="00F15BBD"/>
    <w:rsid w:val="00F174A5"/>
    <w:rsid w:val="00F32D61"/>
    <w:rsid w:val="00F47890"/>
    <w:rsid w:val="00F64644"/>
    <w:rsid w:val="00F8368C"/>
    <w:rsid w:val="00F83F96"/>
    <w:rsid w:val="00F84FE2"/>
    <w:rsid w:val="00F854A6"/>
    <w:rsid w:val="00F85779"/>
    <w:rsid w:val="00F90920"/>
    <w:rsid w:val="00F92518"/>
    <w:rsid w:val="00FA3E07"/>
    <w:rsid w:val="00FB64F6"/>
    <w:rsid w:val="00FB68F2"/>
    <w:rsid w:val="00FD236B"/>
    <w:rsid w:val="00FE53E7"/>
    <w:rsid w:val="00FE57DF"/>
    <w:rsid w:val="00FF30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75EC"/>
  <w15:chartTrackingRefBased/>
  <w15:docId w15:val="{A79D55AF-0EEC-4786-A2E7-5FC8D037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DE7"/>
  </w:style>
  <w:style w:type="paragraph" w:styleId="Titre1">
    <w:name w:val="heading 1"/>
    <w:basedOn w:val="Normal"/>
    <w:next w:val="Normal"/>
    <w:link w:val="Titre1Car"/>
    <w:uiPriority w:val="9"/>
    <w:qFormat/>
    <w:rsid w:val="00185E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24F2"/>
    <w:pPr>
      <w:tabs>
        <w:tab w:val="center" w:pos="4536"/>
        <w:tab w:val="right" w:pos="9072"/>
      </w:tabs>
      <w:spacing w:after="0" w:line="240" w:lineRule="auto"/>
    </w:pPr>
  </w:style>
  <w:style w:type="character" w:customStyle="1" w:styleId="En-tteCar">
    <w:name w:val="En-tête Car"/>
    <w:basedOn w:val="Policepardfaut"/>
    <w:link w:val="En-tte"/>
    <w:uiPriority w:val="99"/>
    <w:rsid w:val="004324F2"/>
  </w:style>
  <w:style w:type="paragraph" w:styleId="Pieddepage">
    <w:name w:val="footer"/>
    <w:basedOn w:val="Normal"/>
    <w:link w:val="PieddepageCar"/>
    <w:uiPriority w:val="99"/>
    <w:unhideWhenUsed/>
    <w:rsid w:val="004324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4F2"/>
  </w:style>
  <w:style w:type="paragraph" w:styleId="Paragraphedeliste">
    <w:name w:val="List Paragraph"/>
    <w:basedOn w:val="Normal"/>
    <w:uiPriority w:val="34"/>
    <w:qFormat/>
    <w:rsid w:val="00A518CD"/>
    <w:pPr>
      <w:ind w:left="720"/>
      <w:contextualSpacing/>
    </w:pPr>
  </w:style>
  <w:style w:type="paragraph" w:styleId="Notedebasdepage">
    <w:name w:val="footnote text"/>
    <w:basedOn w:val="Normal"/>
    <w:link w:val="NotedebasdepageCar"/>
    <w:uiPriority w:val="99"/>
    <w:semiHidden/>
    <w:unhideWhenUsed/>
    <w:rsid w:val="00072E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2E34"/>
    <w:rPr>
      <w:sz w:val="20"/>
      <w:szCs w:val="20"/>
    </w:rPr>
  </w:style>
  <w:style w:type="character" w:styleId="Appelnotedebasdep">
    <w:name w:val="footnote reference"/>
    <w:basedOn w:val="Policepardfaut"/>
    <w:uiPriority w:val="99"/>
    <w:semiHidden/>
    <w:unhideWhenUsed/>
    <w:rsid w:val="00072E34"/>
    <w:rPr>
      <w:vertAlign w:val="superscript"/>
    </w:rPr>
  </w:style>
  <w:style w:type="paragraph" w:styleId="Textedebulles">
    <w:name w:val="Balloon Text"/>
    <w:basedOn w:val="Normal"/>
    <w:link w:val="TextedebullesCar"/>
    <w:uiPriority w:val="99"/>
    <w:semiHidden/>
    <w:unhideWhenUsed/>
    <w:rsid w:val="000342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424E"/>
    <w:rPr>
      <w:rFonts w:ascii="Segoe UI" w:hAnsi="Segoe UI" w:cs="Segoe UI"/>
      <w:sz w:val="18"/>
      <w:szCs w:val="18"/>
    </w:rPr>
  </w:style>
  <w:style w:type="table" w:styleId="Grilledutableau">
    <w:name w:val="Table Grid"/>
    <w:basedOn w:val="TableauNormal"/>
    <w:uiPriority w:val="39"/>
    <w:rsid w:val="009E5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4575B8"/>
    <w:pPr>
      <w:autoSpaceDE w:val="0"/>
      <w:autoSpaceDN w:val="0"/>
      <w:spacing w:after="0" w:line="240" w:lineRule="auto"/>
    </w:pPr>
    <w:rPr>
      <w:rFonts w:ascii="Times New Roman" w:hAnsi="Times New Roman" w:cs="Times New Roman"/>
      <w:color w:val="000000"/>
      <w:sz w:val="24"/>
      <w:szCs w:val="24"/>
      <w:lang w:eastAsia="fr-BE"/>
    </w:rPr>
  </w:style>
  <w:style w:type="character" w:styleId="Marquedecommentaire">
    <w:name w:val="annotation reference"/>
    <w:basedOn w:val="Policepardfaut"/>
    <w:uiPriority w:val="99"/>
    <w:semiHidden/>
    <w:unhideWhenUsed/>
    <w:rsid w:val="00C13A9F"/>
    <w:rPr>
      <w:sz w:val="16"/>
      <w:szCs w:val="16"/>
    </w:rPr>
  </w:style>
  <w:style w:type="paragraph" w:styleId="Commentaire">
    <w:name w:val="annotation text"/>
    <w:basedOn w:val="Normal"/>
    <w:link w:val="CommentaireCar"/>
    <w:uiPriority w:val="99"/>
    <w:semiHidden/>
    <w:unhideWhenUsed/>
    <w:rsid w:val="00C13A9F"/>
    <w:pPr>
      <w:spacing w:line="240" w:lineRule="auto"/>
    </w:pPr>
    <w:rPr>
      <w:sz w:val="20"/>
      <w:szCs w:val="20"/>
    </w:rPr>
  </w:style>
  <w:style w:type="character" w:customStyle="1" w:styleId="CommentaireCar">
    <w:name w:val="Commentaire Car"/>
    <w:basedOn w:val="Policepardfaut"/>
    <w:link w:val="Commentaire"/>
    <w:uiPriority w:val="99"/>
    <w:semiHidden/>
    <w:rsid w:val="00C13A9F"/>
    <w:rPr>
      <w:sz w:val="20"/>
      <w:szCs w:val="20"/>
    </w:rPr>
  </w:style>
  <w:style w:type="paragraph" w:styleId="Objetducommentaire">
    <w:name w:val="annotation subject"/>
    <w:basedOn w:val="Commentaire"/>
    <w:next w:val="Commentaire"/>
    <w:link w:val="ObjetducommentaireCar"/>
    <w:uiPriority w:val="99"/>
    <w:semiHidden/>
    <w:unhideWhenUsed/>
    <w:rsid w:val="00C13A9F"/>
    <w:rPr>
      <w:b/>
      <w:bCs/>
    </w:rPr>
  </w:style>
  <w:style w:type="character" w:customStyle="1" w:styleId="ObjetducommentaireCar">
    <w:name w:val="Objet du commentaire Car"/>
    <w:basedOn w:val="CommentaireCar"/>
    <w:link w:val="Objetducommentaire"/>
    <w:uiPriority w:val="99"/>
    <w:semiHidden/>
    <w:rsid w:val="00C13A9F"/>
    <w:rPr>
      <w:b/>
      <w:bCs/>
      <w:sz w:val="20"/>
      <w:szCs w:val="20"/>
    </w:rPr>
  </w:style>
  <w:style w:type="character" w:customStyle="1" w:styleId="Titre1Car">
    <w:name w:val="Titre 1 Car"/>
    <w:basedOn w:val="Policepardfaut"/>
    <w:link w:val="Titre1"/>
    <w:uiPriority w:val="9"/>
    <w:rsid w:val="00185EF0"/>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185EF0"/>
    <w:pPr>
      <w:outlineLvl w:val="9"/>
    </w:pPr>
    <w:rPr>
      <w:lang w:eastAsia="fr-BE"/>
    </w:rPr>
  </w:style>
  <w:style w:type="paragraph" w:styleId="TM2">
    <w:name w:val="toc 2"/>
    <w:basedOn w:val="Normal"/>
    <w:next w:val="Normal"/>
    <w:autoRedefine/>
    <w:uiPriority w:val="39"/>
    <w:unhideWhenUsed/>
    <w:rsid w:val="00185EF0"/>
    <w:pPr>
      <w:spacing w:after="100"/>
      <w:ind w:left="220"/>
    </w:pPr>
    <w:rPr>
      <w:rFonts w:eastAsiaTheme="minorEastAsia" w:cs="Times New Roman"/>
      <w:lang w:eastAsia="fr-BE"/>
    </w:rPr>
  </w:style>
  <w:style w:type="paragraph" w:styleId="TM1">
    <w:name w:val="toc 1"/>
    <w:basedOn w:val="Normal"/>
    <w:next w:val="Normal"/>
    <w:autoRedefine/>
    <w:uiPriority w:val="39"/>
    <w:unhideWhenUsed/>
    <w:rsid w:val="00185EF0"/>
    <w:pPr>
      <w:spacing w:after="100"/>
    </w:pPr>
    <w:rPr>
      <w:rFonts w:eastAsiaTheme="minorEastAsia" w:cs="Times New Roman"/>
      <w:lang w:eastAsia="fr-BE"/>
    </w:rPr>
  </w:style>
  <w:style w:type="paragraph" w:styleId="TM3">
    <w:name w:val="toc 3"/>
    <w:basedOn w:val="Normal"/>
    <w:next w:val="Normal"/>
    <w:autoRedefine/>
    <w:uiPriority w:val="39"/>
    <w:unhideWhenUsed/>
    <w:rsid w:val="00185EF0"/>
    <w:pPr>
      <w:spacing w:after="100"/>
      <w:ind w:left="440"/>
    </w:pPr>
    <w:rPr>
      <w:rFonts w:eastAsiaTheme="minorEastAsia" w:cs="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9759">
      <w:bodyDiv w:val="1"/>
      <w:marLeft w:val="0"/>
      <w:marRight w:val="0"/>
      <w:marTop w:val="0"/>
      <w:marBottom w:val="0"/>
      <w:divBdr>
        <w:top w:val="none" w:sz="0" w:space="0" w:color="auto"/>
        <w:left w:val="none" w:sz="0" w:space="0" w:color="auto"/>
        <w:bottom w:val="none" w:sz="0" w:space="0" w:color="auto"/>
        <w:right w:val="none" w:sz="0" w:space="0" w:color="auto"/>
      </w:divBdr>
    </w:div>
    <w:div w:id="628052464">
      <w:bodyDiv w:val="1"/>
      <w:marLeft w:val="0"/>
      <w:marRight w:val="0"/>
      <w:marTop w:val="0"/>
      <w:marBottom w:val="0"/>
      <w:divBdr>
        <w:top w:val="none" w:sz="0" w:space="0" w:color="auto"/>
        <w:left w:val="none" w:sz="0" w:space="0" w:color="auto"/>
        <w:bottom w:val="none" w:sz="0" w:space="0" w:color="auto"/>
        <w:right w:val="none" w:sz="0" w:space="0" w:color="auto"/>
      </w:divBdr>
    </w:div>
    <w:div w:id="13663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154364-0368-4318-9293-C8783581B76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BE"/>
        </a:p>
      </dgm:t>
    </dgm:pt>
    <dgm:pt modelId="{EB587E80-758C-4745-AC43-AC76CA577540}">
      <dgm:prSet phldrT="[Texte]"/>
      <dgm:spPr/>
      <dgm:t>
        <a:bodyPr/>
        <a:lstStyle/>
        <a:p>
          <a:r>
            <a:rPr lang="fr-BE"/>
            <a:t>Département Education, culture et sports</a:t>
          </a:r>
        </a:p>
      </dgm:t>
    </dgm:pt>
    <dgm:pt modelId="{99369DDA-8401-44D6-AE91-75FF5C0E0A78}" type="parTrans" cxnId="{C90DC784-C545-4AA0-B6DA-D3816A779EDA}">
      <dgm:prSet/>
      <dgm:spPr/>
      <dgm:t>
        <a:bodyPr/>
        <a:lstStyle/>
        <a:p>
          <a:endParaRPr lang="fr-BE"/>
        </a:p>
      </dgm:t>
    </dgm:pt>
    <dgm:pt modelId="{2B6AFA0F-DACE-417A-A522-46F3192EA3E4}" type="sibTrans" cxnId="{C90DC784-C545-4AA0-B6DA-D3816A779EDA}">
      <dgm:prSet/>
      <dgm:spPr/>
      <dgm:t>
        <a:bodyPr/>
        <a:lstStyle/>
        <a:p>
          <a:endParaRPr lang="fr-BE"/>
        </a:p>
      </dgm:t>
    </dgm:pt>
    <dgm:pt modelId="{DB8CE865-8506-4E5F-AB89-C7FA037378BE}">
      <dgm:prSet phldrT="[Texte]"/>
      <dgm:spPr/>
      <dgm:t>
        <a:bodyPr/>
        <a:lstStyle/>
        <a:p>
          <a:r>
            <a:rPr lang="fr-BE"/>
            <a:t>Service AES</a:t>
          </a:r>
        </a:p>
      </dgm:t>
    </dgm:pt>
    <dgm:pt modelId="{4BA23843-3D5B-49B3-9BE0-0D7CB9F61A50}" type="parTrans" cxnId="{B0C06FBC-FD89-4E40-8CE1-B65BE857824F}">
      <dgm:prSet/>
      <dgm:spPr/>
      <dgm:t>
        <a:bodyPr/>
        <a:lstStyle/>
        <a:p>
          <a:endParaRPr lang="fr-BE"/>
        </a:p>
      </dgm:t>
    </dgm:pt>
    <dgm:pt modelId="{20CC20BE-E965-4BEF-8057-7F87E3518862}" type="sibTrans" cxnId="{B0C06FBC-FD89-4E40-8CE1-B65BE857824F}">
      <dgm:prSet/>
      <dgm:spPr/>
      <dgm:t>
        <a:bodyPr/>
        <a:lstStyle/>
        <a:p>
          <a:endParaRPr lang="fr-BE"/>
        </a:p>
      </dgm:t>
    </dgm:pt>
    <dgm:pt modelId="{47869408-CC0F-4DC1-AAA8-75D2D403B3B3}">
      <dgm:prSet phldrT="[Texte]"/>
      <dgm:spPr/>
      <dgm:t>
        <a:bodyPr/>
        <a:lstStyle/>
        <a:p>
          <a:r>
            <a:rPr lang="fr-BE"/>
            <a:t>Directions </a:t>
          </a:r>
        </a:p>
      </dgm:t>
    </dgm:pt>
    <dgm:pt modelId="{E205ABCF-5FF6-4C77-8BB3-E5F6AE9C9195}" type="parTrans" cxnId="{49532C9F-D95E-4A93-90F0-595391130A87}">
      <dgm:prSet>
        <dgm:style>
          <a:lnRef idx="0">
            <a:scrgbClr r="0" g="0" b="0"/>
          </a:lnRef>
          <a:fillRef idx="0">
            <a:scrgbClr r="0" g="0" b="0"/>
          </a:fillRef>
          <a:effectRef idx="0">
            <a:scrgbClr r="0" g="0" b="0"/>
          </a:effectRef>
          <a:fontRef idx="minor">
            <a:schemeClr val="tx1"/>
          </a:fontRef>
        </dgm:style>
      </dgm:prSet>
      <dgm:spPr>
        <a:ln w="9525" cap="flat" cmpd="sng" algn="ctr">
          <a:solidFill>
            <a:schemeClr val="accent1"/>
          </a:solidFill>
          <a:prstDash val="dash"/>
          <a:round/>
          <a:headEnd type="none" w="med" len="med"/>
          <a:tailEnd type="none" w="med" len="med"/>
        </a:ln>
      </dgm:spPr>
      <dgm:t>
        <a:bodyPr/>
        <a:lstStyle/>
        <a:p>
          <a:endParaRPr lang="fr-BE"/>
        </a:p>
      </dgm:t>
    </dgm:pt>
    <dgm:pt modelId="{B0495C7C-D8F1-40CE-B82B-20B62D93005C}" type="sibTrans" cxnId="{49532C9F-D95E-4A93-90F0-595391130A87}">
      <dgm:prSet/>
      <dgm:spPr/>
      <dgm:t>
        <a:bodyPr/>
        <a:lstStyle/>
        <a:p>
          <a:endParaRPr lang="fr-BE"/>
        </a:p>
      </dgm:t>
    </dgm:pt>
    <dgm:pt modelId="{D3B6C022-76C3-41B1-A6B3-4DD879612911}">
      <dgm:prSet phldrT="[Texte]"/>
      <dgm:spPr/>
      <dgm:t>
        <a:bodyPr/>
        <a:lstStyle/>
        <a:p>
          <a:r>
            <a:rPr lang="fr-BE"/>
            <a:t>chargé de projets pédagogiques en AES </a:t>
          </a:r>
        </a:p>
      </dgm:t>
    </dgm:pt>
    <dgm:pt modelId="{FD5CDC8A-6042-4724-A6EB-6A3CA12A3F2D}" type="parTrans" cxnId="{86731D15-733E-405F-A808-442F32CC1E60}">
      <dgm:prSet/>
      <dgm:spPr/>
      <dgm:t>
        <a:bodyPr/>
        <a:lstStyle/>
        <a:p>
          <a:endParaRPr lang="fr-BE"/>
        </a:p>
      </dgm:t>
    </dgm:pt>
    <dgm:pt modelId="{2A9AB7B6-A82C-469D-9A73-7C57F69D6214}" type="sibTrans" cxnId="{86731D15-733E-405F-A808-442F32CC1E60}">
      <dgm:prSet/>
      <dgm:spPr/>
      <dgm:t>
        <a:bodyPr/>
        <a:lstStyle/>
        <a:p>
          <a:endParaRPr lang="fr-BE"/>
        </a:p>
      </dgm:t>
    </dgm:pt>
    <dgm:pt modelId="{82500B3E-1173-4C3B-BCC2-D3DEE09FAF12}">
      <dgm:prSet phldrT="[Texte]"/>
      <dgm:spPr/>
      <dgm:t>
        <a:bodyPr/>
        <a:lstStyle/>
        <a:p>
          <a:r>
            <a:rPr lang="fr-BE"/>
            <a:t>Accueillants référents</a:t>
          </a:r>
        </a:p>
      </dgm:t>
    </dgm:pt>
    <dgm:pt modelId="{00424E3B-1AA1-48D5-898A-5734A69B2326}" type="parTrans" cxnId="{AA06D636-0B3B-4509-9B9A-490DEAA1C8D8}">
      <dgm:prSet/>
      <dgm:spPr/>
      <dgm:t>
        <a:bodyPr/>
        <a:lstStyle/>
        <a:p>
          <a:endParaRPr lang="fr-BE"/>
        </a:p>
      </dgm:t>
    </dgm:pt>
    <dgm:pt modelId="{8EA75299-28BF-45CF-852E-A7B0E828CFA9}" type="sibTrans" cxnId="{AA06D636-0B3B-4509-9B9A-490DEAA1C8D8}">
      <dgm:prSet/>
      <dgm:spPr/>
      <dgm:t>
        <a:bodyPr/>
        <a:lstStyle/>
        <a:p>
          <a:endParaRPr lang="fr-BE"/>
        </a:p>
      </dgm:t>
    </dgm:pt>
    <dgm:pt modelId="{31E34F70-B6E2-4D6D-9A80-760B3124F807}">
      <dgm:prSet phldrT="[Texte]"/>
      <dgm:spPr/>
      <dgm:t>
        <a:bodyPr/>
        <a:lstStyle/>
        <a:p>
          <a:r>
            <a:rPr lang="fr-BE"/>
            <a:t>Accueillants </a:t>
          </a:r>
        </a:p>
      </dgm:t>
    </dgm:pt>
    <dgm:pt modelId="{05FE9AC2-389D-4E1E-BB5B-E573AF19E0F6}" type="parTrans" cxnId="{448F01AF-5A21-4EA8-ABFA-62CA44DF285B}">
      <dgm:prSet/>
      <dgm:spPr/>
      <dgm:t>
        <a:bodyPr/>
        <a:lstStyle/>
        <a:p>
          <a:endParaRPr lang="fr-BE"/>
        </a:p>
      </dgm:t>
    </dgm:pt>
    <dgm:pt modelId="{4E4C1C7F-42AA-4480-B9F2-78D9D5DF3588}" type="sibTrans" cxnId="{448F01AF-5A21-4EA8-ABFA-62CA44DF285B}">
      <dgm:prSet/>
      <dgm:spPr/>
      <dgm:t>
        <a:bodyPr/>
        <a:lstStyle/>
        <a:p>
          <a:endParaRPr lang="fr-BE"/>
        </a:p>
      </dgm:t>
    </dgm:pt>
    <dgm:pt modelId="{306C6B31-6084-43A1-8EBC-ED7E82118093}" type="pres">
      <dgm:prSet presAssocID="{C4154364-0368-4318-9293-C8783581B766}" presName="hierChild1" presStyleCnt="0">
        <dgm:presLayoutVars>
          <dgm:chPref val="1"/>
          <dgm:dir/>
          <dgm:animOne val="branch"/>
          <dgm:animLvl val="lvl"/>
          <dgm:resizeHandles/>
        </dgm:presLayoutVars>
      </dgm:prSet>
      <dgm:spPr/>
    </dgm:pt>
    <dgm:pt modelId="{B2CEE5B1-D1F6-4DEB-8A0F-012589BE4A99}" type="pres">
      <dgm:prSet presAssocID="{EB587E80-758C-4745-AC43-AC76CA577540}" presName="hierRoot1" presStyleCnt="0"/>
      <dgm:spPr/>
    </dgm:pt>
    <dgm:pt modelId="{2EA532C8-792C-4DD0-A7EF-87DC5B0FFDAC}" type="pres">
      <dgm:prSet presAssocID="{EB587E80-758C-4745-AC43-AC76CA577540}" presName="composite" presStyleCnt="0"/>
      <dgm:spPr/>
    </dgm:pt>
    <dgm:pt modelId="{DADE8B46-6D31-4CC9-9645-0096DA66CA62}" type="pres">
      <dgm:prSet presAssocID="{EB587E80-758C-4745-AC43-AC76CA577540}" presName="background" presStyleLbl="node0" presStyleIdx="0" presStyleCnt="1"/>
      <dgm:spPr/>
    </dgm:pt>
    <dgm:pt modelId="{3FD5379D-69B2-4C2B-A5CA-F76BE3883208}" type="pres">
      <dgm:prSet presAssocID="{EB587E80-758C-4745-AC43-AC76CA577540}" presName="text" presStyleLbl="fgAcc0" presStyleIdx="0" presStyleCnt="1">
        <dgm:presLayoutVars>
          <dgm:chPref val="3"/>
        </dgm:presLayoutVars>
      </dgm:prSet>
      <dgm:spPr/>
    </dgm:pt>
    <dgm:pt modelId="{0E2EF106-9ACF-4F4B-BF54-42126A32FFF6}" type="pres">
      <dgm:prSet presAssocID="{EB587E80-758C-4745-AC43-AC76CA577540}" presName="hierChild2" presStyleCnt="0"/>
      <dgm:spPr/>
    </dgm:pt>
    <dgm:pt modelId="{64D756A0-8AC8-494B-B3A4-49608A5D708A}" type="pres">
      <dgm:prSet presAssocID="{4BA23843-3D5B-49B3-9BE0-0D7CB9F61A50}" presName="Name10" presStyleLbl="parChTrans1D2" presStyleIdx="0" presStyleCnt="1"/>
      <dgm:spPr/>
    </dgm:pt>
    <dgm:pt modelId="{2E81A9BE-34C3-4D83-BB42-163A9E71EFC8}" type="pres">
      <dgm:prSet presAssocID="{DB8CE865-8506-4E5F-AB89-C7FA037378BE}" presName="hierRoot2" presStyleCnt="0"/>
      <dgm:spPr/>
    </dgm:pt>
    <dgm:pt modelId="{18EB853C-1CF6-4211-8426-B30336B1172A}" type="pres">
      <dgm:prSet presAssocID="{DB8CE865-8506-4E5F-AB89-C7FA037378BE}" presName="composite2" presStyleCnt="0"/>
      <dgm:spPr/>
    </dgm:pt>
    <dgm:pt modelId="{E606A91B-BF7D-493D-8EF7-B5DE839539CB}" type="pres">
      <dgm:prSet presAssocID="{DB8CE865-8506-4E5F-AB89-C7FA037378BE}" presName="background2" presStyleLbl="node2" presStyleIdx="0" presStyleCnt="1"/>
      <dgm:spPr/>
    </dgm:pt>
    <dgm:pt modelId="{1D57B69E-6DB0-460C-8F87-8C588F87F36E}" type="pres">
      <dgm:prSet presAssocID="{DB8CE865-8506-4E5F-AB89-C7FA037378BE}" presName="text2" presStyleLbl="fgAcc2" presStyleIdx="0" presStyleCnt="1">
        <dgm:presLayoutVars>
          <dgm:chPref val="3"/>
        </dgm:presLayoutVars>
      </dgm:prSet>
      <dgm:spPr/>
    </dgm:pt>
    <dgm:pt modelId="{18043E61-2CAE-4349-9E84-A79665D8D7DA}" type="pres">
      <dgm:prSet presAssocID="{DB8CE865-8506-4E5F-AB89-C7FA037378BE}" presName="hierChild3" presStyleCnt="0"/>
      <dgm:spPr/>
    </dgm:pt>
    <dgm:pt modelId="{882604A7-BDC4-49EA-B3D9-5978BD90BE41}" type="pres">
      <dgm:prSet presAssocID="{E205ABCF-5FF6-4C77-8BB3-E5F6AE9C9195}" presName="Name17" presStyleLbl="parChTrans1D3" presStyleIdx="0" presStyleCnt="2"/>
      <dgm:spPr/>
    </dgm:pt>
    <dgm:pt modelId="{88DC9813-4613-4127-AF80-333872BDF479}" type="pres">
      <dgm:prSet presAssocID="{47869408-CC0F-4DC1-AAA8-75D2D403B3B3}" presName="hierRoot3" presStyleCnt="0"/>
      <dgm:spPr/>
    </dgm:pt>
    <dgm:pt modelId="{BEEDD501-2C30-46F2-97C2-0031EBF9BA95}" type="pres">
      <dgm:prSet presAssocID="{47869408-CC0F-4DC1-AAA8-75D2D403B3B3}" presName="composite3" presStyleCnt="0"/>
      <dgm:spPr/>
    </dgm:pt>
    <dgm:pt modelId="{D04743DC-505A-4F1F-A659-0AAC8E4B1800}" type="pres">
      <dgm:prSet presAssocID="{47869408-CC0F-4DC1-AAA8-75D2D403B3B3}" presName="background3" presStyleLbl="node3" presStyleIdx="0" presStyleCnt="2"/>
      <dgm:spPr/>
    </dgm:pt>
    <dgm:pt modelId="{16E4FBDA-16F6-40F4-8EFC-5DE1AA5B86E5}" type="pres">
      <dgm:prSet presAssocID="{47869408-CC0F-4DC1-AAA8-75D2D403B3B3}" presName="text3" presStyleLbl="fgAcc3" presStyleIdx="0" presStyleCnt="2">
        <dgm:presLayoutVars>
          <dgm:chPref val="3"/>
        </dgm:presLayoutVars>
      </dgm:prSet>
      <dgm:spPr/>
    </dgm:pt>
    <dgm:pt modelId="{84C61EC5-06E5-4025-B8B2-360B3E6BFB09}" type="pres">
      <dgm:prSet presAssocID="{47869408-CC0F-4DC1-AAA8-75D2D403B3B3}" presName="hierChild4" presStyleCnt="0"/>
      <dgm:spPr/>
    </dgm:pt>
    <dgm:pt modelId="{C320A292-F492-4177-BE11-51F75BF5FD6F}" type="pres">
      <dgm:prSet presAssocID="{FD5CDC8A-6042-4724-A6EB-6A3CA12A3F2D}" presName="Name17" presStyleLbl="parChTrans1D3" presStyleIdx="1" presStyleCnt="2"/>
      <dgm:spPr/>
    </dgm:pt>
    <dgm:pt modelId="{9F78B8CC-9D9A-4AA3-BE25-431F6780BA54}" type="pres">
      <dgm:prSet presAssocID="{D3B6C022-76C3-41B1-A6B3-4DD879612911}" presName="hierRoot3" presStyleCnt="0"/>
      <dgm:spPr/>
    </dgm:pt>
    <dgm:pt modelId="{C1D787E6-20C0-44B5-B6EE-2FD672C6588E}" type="pres">
      <dgm:prSet presAssocID="{D3B6C022-76C3-41B1-A6B3-4DD879612911}" presName="composite3" presStyleCnt="0"/>
      <dgm:spPr/>
    </dgm:pt>
    <dgm:pt modelId="{5ACABE84-8E04-4F7B-8195-793C8154255D}" type="pres">
      <dgm:prSet presAssocID="{D3B6C022-76C3-41B1-A6B3-4DD879612911}" presName="background3" presStyleLbl="node3" presStyleIdx="1" presStyleCnt="2"/>
      <dgm:spPr/>
    </dgm:pt>
    <dgm:pt modelId="{06E8E37E-61DF-42CD-8B48-0756D2883A48}" type="pres">
      <dgm:prSet presAssocID="{D3B6C022-76C3-41B1-A6B3-4DD879612911}" presName="text3" presStyleLbl="fgAcc3" presStyleIdx="1" presStyleCnt="2">
        <dgm:presLayoutVars>
          <dgm:chPref val="3"/>
        </dgm:presLayoutVars>
      </dgm:prSet>
      <dgm:spPr/>
    </dgm:pt>
    <dgm:pt modelId="{5663B405-A13A-4489-922A-AB246F605910}" type="pres">
      <dgm:prSet presAssocID="{D3B6C022-76C3-41B1-A6B3-4DD879612911}" presName="hierChild4" presStyleCnt="0"/>
      <dgm:spPr/>
    </dgm:pt>
    <dgm:pt modelId="{B951E5A9-2D6E-4D8C-99D4-B410A91BB5D4}" type="pres">
      <dgm:prSet presAssocID="{00424E3B-1AA1-48D5-898A-5734A69B2326}" presName="Name23" presStyleLbl="parChTrans1D4" presStyleIdx="0" presStyleCnt="2"/>
      <dgm:spPr/>
    </dgm:pt>
    <dgm:pt modelId="{232B2413-D45F-4353-8E44-DE4FDDCB6D4C}" type="pres">
      <dgm:prSet presAssocID="{82500B3E-1173-4C3B-BCC2-D3DEE09FAF12}" presName="hierRoot4" presStyleCnt="0"/>
      <dgm:spPr/>
    </dgm:pt>
    <dgm:pt modelId="{3178DD2E-5789-4819-957F-4984D49E4C8D}" type="pres">
      <dgm:prSet presAssocID="{82500B3E-1173-4C3B-BCC2-D3DEE09FAF12}" presName="composite4" presStyleCnt="0"/>
      <dgm:spPr/>
    </dgm:pt>
    <dgm:pt modelId="{BB126F9F-88D2-4685-8038-CBA2200F04B4}" type="pres">
      <dgm:prSet presAssocID="{82500B3E-1173-4C3B-BCC2-D3DEE09FAF12}" presName="background4" presStyleLbl="node4" presStyleIdx="0" presStyleCnt="2"/>
      <dgm:spPr/>
    </dgm:pt>
    <dgm:pt modelId="{584E0BA5-FAB3-4BF4-AB1C-FD57FC506965}" type="pres">
      <dgm:prSet presAssocID="{82500B3E-1173-4C3B-BCC2-D3DEE09FAF12}" presName="text4" presStyleLbl="fgAcc4" presStyleIdx="0" presStyleCnt="2" custLinFactNeighborX="-61121" custLinFactNeighborY="1481">
        <dgm:presLayoutVars>
          <dgm:chPref val="3"/>
        </dgm:presLayoutVars>
      </dgm:prSet>
      <dgm:spPr/>
    </dgm:pt>
    <dgm:pt modelId="{8B7470FD-40FB-41E9-AE30-7EE2DB86F104}" type="pres">
      <dgm:prSet presAssocID="{82500B3E-1173-4C3B-BCC2-D3DEE09FAF12}" presName="hierChild5" presStyleCnt="0"/>
      <dgm:spPr/>
    </dgm:pt>
    <dgm:pt modelId="{67556E6D-3838-4FDF-9B7B-4F6503397493}" type="pres">
      <dgm:prSet presAssocID="{05FE9AC2-389D-4E1E-BB5B-E573AF19E0F6}" presName="Name23" presStyleLbl="parChTrans1D4" presStyleIdx="1" presStyleCnt="2"/>
      <dgm:spPr/>
    </dgm:pt>
    <dgm:pt modelId="{8297E731-8C64-4C5C-B1D9-1C5EAFF7A6E9}" type="pres">
      <dgm:prSet presAssocID="{31E34F70-B6E2-4D6D-9A80-760B3124F807}" presName="hierRoot4" presStyleCnt="0"/>
      <dgm:spPr/>
    </dgm:pt>
    <dgm:pt modelId="{A6CF2896-CA0E-47BE-88D8-BC3629262707}" type="pres">
      <dgm:prSet presAssocID="{31E34F70-B6E2-4D6D-9A80-760B3124F807}" presName="composite4" presStyleCnt="0"/>
      <dgm:spPr/>
    </dgm:pt>
    <dgm:pt modelId="{3ECF39CC-BA7A-4606-86EA-1AB2322B5895}" type="pres">
      <dgm:prSet presAssocID="{31E34F70-B6E2-4D6D-9A80-760B3124F807}" presName="background4" presStyleLbl="node4" presStyleIdx="1" presStyleCnt="2"/>
      <dgm:spPr/>
    </dgm:pt>
    <dgm:pt modelId="{3B9BD27F-AFC8-4EE6-BA15-BBF444899F47}" type="pres">
      <dgm:prSet presAssocID="{31E34F70-B6E2-4D6D-9A80-760B3124F807}" presName="text4" presStyleLbl="fgAcc4" presStyleIdx="1" presStyleCnt="2" custLinFactNeighborX="-60906" custLinFactNeighborY="25311">
        <dgm:presLayoutVars>
          <dgm:chPref val="3"/>
        </dgm:presLayoutVars>
      </dgm:prSet>
      <dgm:spPr/>
    </dgm:pt>
    <dgm:pt modelId="{F1DE7874-792D-4D0F-958B-D5BE694ACA76}" type="pres">
      <dgm:prSet presAssocID="{31E34F70-B6E2-4D6D-9A80-760B3124F807}" presName="hierChild5" presStyleCnt="0"/>
      <dgm:spPr/>
    </dgm:pt>
  </dgm:ptLst>
  <dgm:cxnLst>
    <dgm:cxn modelId="{F05BE610-6F0C-408A-9FBF-B3319E2B67E5}" type="presOf" srcId="{FD5CDC8A-6042-4724-A6EB-6A3CA12A3F2D}" destId="{C320A292-F492-4177-BE11-51F75BF5FD6F}" srcOrd="0" destOrd="0" presId="urn:microsoft.com/office/officeart/2005/8/layout/hierarchy1"/>
    <dgm:cxn modelId="{86731D15-733E-405F-A808-442F32CC1E60}" srcId="{DB8CE865-8506-4E5F-AB89-C7FA037378BE}" destId="{D3B6C022-76C3-41B1-A6B3-4DD879612911}" srcOrd="1" destOrd="0" parTransId="{FD5CDC8A-6042-4724-A6EB-6A3CA12A3F2D}" sibTransId="{2A9AB7B6-A82C-469D-9A73-7C57F69D6214}"/>
    <dgm:cxn modelId="{B484C919-0A9F-4468-BB4D-57103C2582C3}" type="presOf" srcId="{EB587E80-758C-4745-AC43-AC76CA577540}" destId="{3FD5379D-69B2-4C2B-A5CA-F76BE3883208}" srcOrd="0" destOrd="0" presId="urn:microsoft.com/office/officeart/2005/8/layout/hierarchy1"/>
    <dgm:cxn modelId="{7AFD7628-97C0-4399-8434-7A4CFCC437C6}" type="presOf" srcId="{05FE9AC2-389D-4E1E-BB5B-E573AF19E0F6}" destId="{67556E6D-3838-4FDF-9B7B-4F6503397493}" srcOrd="0" destOrd="0" presId="urn:microsoft.com/office/officeart/2005/8/layout/hierarchy1"/>
    <dgm:cxn modelId="{AA06D636-0B3B-4509-9B9A-490DEAA1C8D8}" srcId="{D3B6C022-76C3-41B1-A6B3-4DD879612911}" destId="{82500B3E-1173-4C3B-BCC2-D3DEE09FAF12}" srcOrd="0" destOrd="0" parTransId="{00424E3B-1AA1-48D5-898A-5734A69B2326}" sibTransId="{8EA75299-28BF-45CF-852E-A7B0E828CFA9}"/>
    <dgm:cxn modelId="{07CF0166-9E1A-4BF9-92EB-CE091F10CDA0}" type="presOf" srcId="{82500B3E-1173-4C3B-BCC2-D3DEE09FAF12}" destId="{584E0BA5-FAB3-4BF4-AB1C-FD57FC506965}" srcOrd="0" destOrd="0" presId="urn:microsoft.com/office/officeart/2005/8/layout/hierarchy1"/>
    <dgm:cxn modelId="{FCA02B83-D62E-4C9B-A2C3-E88EAB264335}" type="presOf" srcId="{D3B6C022-76C3-41B1-A6B3-4DD879612911}" destId="{06E8E37E-61DF-42CD-8B48-0756D2883A48}" srcOrd="0" destOrd="0" presId="urn:microsoft.com/office/officeart/2005/8/layout/hierarchy1"/>
    <dgm:cxn modelId="{9437B884-4DFD-4120-8B3B-119B1ECA6D37}" type="presOf" srcId="{4BA23843-3D5B-49B3-9BE0-0D7CB9F61A50}" destId="{64D756A0-8AC8-494B-B3A4-49608A5D708A}" srcOrd="0" destOrd="0" presId="urn:microsoft.com/office/officeart/2005/8/layout/hierarchy1"/>
    <dgm:cxn modelId="{C90DC784-C545-4AA0-B6DA-D3816A779EDA}" srcId="{C4154364-0368-4318-9293-C8783581B766}" destId="{EB587E80-758C-4745-AC43-AC76CA577540}" srcOrd="0" destOrd="0" parTransId="{99369DDA-8401-44D6-AE91-75FF5C0E0A78}" sibTransId="{2B6AFA0F-DACE-417A-A522-46F3192EA3E4}"/>
    <dgm:cxn modelId="{49532C9F-D95E-4A93-90F0-595391130A87}" srcId="{DB8CE865-8506-4E5F-AB89-C7FA037378BE}" destId="{47869408-CC0F-4DC1-AAA8-75D2D403B3B3}" srcOrd="0" destOrd="0" parTransId="{E205ABCF-5FF6-4C77-8BB3-E5F6AE9C9195}" sibTransId="{B0495C7C-D8F1-40CE-B82B-20B62D93005C}"/>
    <dgm:cxn modelId="{448F01AF-5A21-4EA8-ABFA-62CA44DF285B}" srcId="{82500B3E-1173-4C3B-BCC2-D3DEE09FAF12}" destId="{31E34F70-B6E2-4D6D-9A80-760B3124F807}" srcOrd="0" destOrd="0" parTransId="{05FE9AC2-389D-4E1E-BB5B-E573AF19E0F6}" sibTransId="{4E4C1C7F-42AA-4480-B9F2-78D9D5DF3588}"/>
    <dgm:cxn modelId="{B0C06FBC-FD89-4E40-8CE1-B65BE857824F}" srcId="{EB587E80-758C-4745-AC43-AC76CA577540}" destId="{DB8CE865-8506-4E5F-AB89-C7FA037378BE}" srcOrd="0" destOrd="0" parTransId="{4BA23843-3D5B-49B3-9BE0-0D7CB9F61A50}" sibTransId="{20CC20BE-E965-4BEF-8057-7F87E3518862}"/>
    <dgm:cxn modelId="{7DDE6BCE-CBDB-4676-9AB6-73769052545A}" type="presOf" srcId="{C4154364-0368-4318-9293-C8783581B766}" destId="{306C6B31-6084-43A1-8EBC-ED7E82118093}" srcOrd="0" destOrd="0" presId="urn:microsoft.com/office/officeart/2005/8/layout/hierarchy1"/>
    <dgm:cxn modelId="{952E52D9-DAFA-47A8-A8FE-77709E480F3F}" type="presOf" srcId="{47869408-CC0F-4DC1-AAA8-75D2D403B3B3}" destId="{16E4FBDA-16F6-40F4-8EFC-5DE1AA5B86E5}" srcOrd="0" destOrd="0" presId="urn:microsoft.com/office/officeart/2005/8/layout/hierarchy1"/>
    <dgm:cxn modelId="{FD763DE4-20E8-4375-8BCF-8D549BF178F2}" type="presOf" srcId="{E205ABCF-5FF6-4C77-8BB3-E5F6AE9C9195}" destId="{882604A7-BDC4-49EA-B3D9-5978BD90BE41}" srcOrd="0" destOrd="0" presId="urn:microsoft.com/office/officeart/2005/8/layout/hierarchy1"/>
    <dgm:cxn modelId="{F6FF4FEC-B76C-461B-9CF4-59EABAAD344F}" type="presOf" srcId="{DB8CE865-8506-4E5F-AB89-C7FA037378BE}" destId="{1D57B69E-6DB0-460C-8F87-8C588F87F36E}" srcOrd="0" destOrd="0" presId="urn:microsoft.com/office/officeart/2005/8/layout/hierarchy1"/>
    <dgm:cxn modelId="{CDD849F6-9988-488A-81EB-547F344A02B1}" type="presOf" srcId="{00424E3B-1AA1-48D5-898A-5734A69B2326}" destId="{B951E5A9-2D6E-4D8C-99D4-B410A91BB5D4}" srcOrd="0" destOrd="0" presId="urn:microsoft.com/office/officeart/2005/8/layout/hierarchy1"/>
    <dgm:cxn modelId="{6D5F0CFA-BB8C-4942-B2FD-CF91FD63E0D1}" type="presOf" srcId="{31E34F70-B6E2-4D6D-9A80-760B3124F807}" destId="{3B9BD27F-AFC8-4EE6-BA15-BBF444899F47}" srcOrd="0" destOrd="0" presId="urn:microsoft.com/office/officeart/2005/8/layout/hierarchy1"/>
    <dgm:cxn modelId="{0DA8A87A-FB88-43DB-A402-7D1F1F199D74}" type="presParOf" srcId="{306C6B31-6084-43A1-8EBC-ED7E82118093}" destId="{B2CEE5B1-D1F6-4DEB-8A0F-012589BE4A99}" srcOrd="0" destOrd="0" presId="urn:microsoft.com/office/officeart/2005/8/layout/hierarchy1"/>
    <dgm:cxn modelId="{69AE6978-7DB6-484F-9565-7B1B22EF8CC1}" type="presParOf" srcId="{B2CEE5B1-D1F6-4DEB-8A0F-012589BE4A99}" destId="{2EA532C8-792C-4DD0-A7EF-87DC5B0FFDAC}" srcOrd="0" destOrd="0" presId="urn:microsoft.com/office/officeart/2005/8/layout/hierarchy1"/>
    <dgm:cxn modelId="{CFF50F6D-89B9-43A4-851C-2BF1ED651A24}" type="presParOf" srcId="{2EA532C8-792C-4DD0-A7EF-87DC5B0FFDAC}" destId="{DADE8B46-6D31-4CC9-9645-0096DA66CA62}" srcOrd="0" destOrd="0" presId="urn:microsoft.com/office/officeart/2005/8/layout/hierarchy1"/>
    <dgm:cxn modelId="{DF777045-428C-48AF-827A-76884E852AA7}" type="presParOf" srcId="{2EA532C8-792C-4DD0-A7EF-87DC5B0FFDAC}" destId="{3FD5379D-69B2-4C2B-A5CA-F76BE3883208}" srcOrd="1" destOrd="0" presId="urn:microsoft.com/office/officeart/2005/8/layout/hierarchy1"/>
    <dgm:cxn modelId="{04815831-5BBA-485D-BA4A-8330CF0DA8DC}" type="presParOf" srcId="{B2CEE5B1-D1F6-4DEB-8A0F-012589BE4A99}" destId="{0E2EF106-9ACF-4F4B-BF54-42126A32FFF6}" srcOrd="1" destOrd="0" presId="urn:microsoft.com/office/officeart/2005/8/layout/hierarchy1"/>
    <dgm:cxn modelId="{250EC9C9-2D2F-43F1-8BFF-B6F4679B012C}" type="presParOf" srcId="{0E2EF106-9ACF-4F4B-BF54-42126A32FFF6}" destId="{64D756A0-8AC8-494B-B3A4-49608A5D708A}" srcOrd="0" destOrd="0" presId="urn:microsoft.com/office/officeart/2005/8/layout/hierarchy1"/>
    <dgm:cxn modelId="{6116268D-A880-4233-8CB2-885FA1C25CA4}" type="presParOf" srcId="{0E2EF106-9ACF-4F4B-BF54-42126A32FFF6}" destId="{2E81A9BE-34C3-4D83-BB42-163A9E71EFC8}" srcOrd="1" destOrd="0" presId="urn:microsoft.com/office/officeart/2005/8/layout/hierarchy1"/>
    <dgm:cxn modelId="{5610C3AC-28C4-4285-B35D-B4A7C088A170}" type="presParOf" srcId="{2E81A9BE-34C3-4D83-BB42-163A9E71EFC8}" destId="{18EB853C-1CF6-4211-8426-B30336B1172A}" srcOrd="0" destOrd="0" presId="urn:microsoft.com/office/officeart/2005/8/layout/hierarchy1"/>
    <dgm:cxn modelId="{B988398A-10AD-433B-A6EB-842017AA5938}" type="presParOf" srcId="{18EB853C-1CF6-4211-8426-B30336B1172A}" destId="{E606A91B-BF7D-493D-8EF7-B5DE839539CB}" srcOrd="0" destOrd="0" presId="urn:microsoft.com/office/officeart/2005/8/layout/hierarchy1"/>
    <dgm:cxn modelId="{E76AA8FB-FE48-41AD-B23E-0E5B5203C194}" type="presParOf" srcId="{18EB853C-1CF6-4211-8426-B30336B1172A}" destId="{1D57B69E-6DB0-460C-8F87-8C588F87F36E}" srcOrd="1" destOrd="0" presId="urn:microsoft.com/office/officeart/2005/8/layout/hierarchy1"/>
    <dgm:cxn modelId="{5CAA8655-9FE4-48DB-AECC-FDCFD64778B1}" type="presParOf" srcId="{2E81A9BE-34C3-4D83-BB42-163A9E71EFC8}" destId="{18043E61-2CAE-4349-9E84-A79665D8D7DA}" srcOrd="1" destOrd="0" presId="urn:microsoft.com/office/officeart/2005/8/layout/hierarchy1"/>
    <dgm:cxn modelId="{E1621D53-28D6-4F4D-9D5D-E8B8520345CD}" type="presParOf" srcId="{18043E61-2CAE-4349-9E84-A79665D8D7DA}" destId="{882604A7-BDC4-49EA-B3D9-5978BD90BE41}" srcOrd="0" destOrd="0" presId="urn:microsoft.com/office/officeart/2005/8/layout/hierarchy1"/>
    <dgm:cxn modelId="{9205B390-0587-405A-8BD3-67FE3069F10E}" type="presParOf" srcId="{18043E61-2CAE-4349-9E84-A79665D8D7DA}" destId="{88DC9813-4613-4127-AF80-333872BDF479}" srcOrd="1" destOrd="0" presId="urn:microsoft.com/office/officeart/2005/8/layout/hierarchy1"/>
    <dgm:cxn modelId="{23FC17E0-77F8-4C02-8342-A2650C46EF8D}" type="presParOf" srcId="{88DC9813-4613-4127-AF80-333872BDF479}" destId="{BEEDD501-2C30-46F2-97C2-0031EBF9BA95}" srcOrd="0" destOrd="0" presId="urn:microsoft.com/office/officeart/2005/8/layout/hierarchy1"/>
    <dgm:cxn modelId="{960ED9A9-D8A3-4AD5-A78A-DF7DC4A69245}" type="presParOf" srcId="{BEEDD501-2C30-46F2-97C2-0031EBF9BA95}" destId="{D04743DC-505A-4F1F-A659-0AAC8E4B1800}" srcOrd="0" destOrd="0" presId="urn:microsoft.com/office/officeart/2005/8/layout/hierarchy1"/>
    <dgm:cxn modelId="{3766BD32-6EA5-4411-810B-0835CEB74F69}" type="presParOf" srcId="{BEEDD501-2C30-46F2-97C2-0031EBF9BA95}" destId="{16E4FBDA-16F6-40F4-8EFC-5DE1AA5B86E5}" srcOrd="1" destOrd="0" presId="urn:microsoft.com/office/officeart/2005/8/layout/hierarchy1"/>
    <dgm:cxn modelId="{35CDD818-3D7D-4961-80D1-A86A9C1BD7B5}" type="presParOf" srcId="{88DC9813-4613-4127-AF80-333872BDF479}" destId="{84C61EC5-06E5-4025-B8B2-360B3E6BFB09}" srcOrd="1" destOrd="0" presId="urn:microsoft.com/office/officeart/2005/8/layout/hierarchy1"/>
    <dgm:cxn modelId="{2B68308E-7053-4F0F-85BA-EB2344BC6AA7}" type="presParOf" srcId="{18043E61-2CAE-4349-9E84-A79665D8D7DA}" destId="{C320A292-F492-4177-BE11-51F75BF5FD6F}" srcOrd="2" destOrd="0" presId="urn:microsoft.com/office/officeart/2005/8/layout/hierarchy1"/>
    <dgm:cxn modelId="{1DCCA288-3A0D-4F66-86D2-CAE673383C44}" type="presParOf" srcId="{18043E61-2CAE-4349-9E84-A79665D8D7DA}" destId="{9F78B8CC-9D9A-4AA3-BE25-431F6780BA54}" srcOrd="3" destOrd="0" presId="urn:microsoft.com/office/officeart/2005/8/layout/hierarchy1"/>
    <dgm:cxn modelId="{97506CCF-AF4F-4CDC-94B5-377122980674}" type="presParOf" srcId="{9F78B8CC-9D9A-4AA3-BE25-431F6780BA54}" destId="{C1D787E6-20C0-44B5-B6EE-2FD672C6588E}" srcOrd="0" destOrd="0" presId="urn:microsoft.com/office/officeart/2005/8/layout/hierarchy1"/>
    <dgm:cxn modelId="{47F48E63-E5F6-43D9-8125-AE14AD34F42C}" type="presParOf" srcId="{C1D787E6-20C0-44B5-B6EE-2FD672C6588E}" destId="{5ACABE84-8E04-4F7B-8195-793C8154255D}" srcOrd="0" destOrd="0" presId="urn:microsoft.com/office/officeart/2005/8/layout/hierarchy1"/>
    <dgm:cxn modelId="{7FE35C88-BEEC-48CC-AB88-D6FEC00B5C5A}" type="presParOf" srcId="{C1D787E6-20C0-44B5-B6EE-2FD672C6588E}" destId="{06E8E37E-61DF-42CD-8B48-0756D2883A48}" srcOrd="1" destOrd="0" presId="urn:microsoft.com/office/officeart/2005/8/layout/hierarchy1"/>
    <dgm:cxn modelId="{B19D4B43-3843-46A9-963F-52A59B7DBA92}" type="presParOf" srcId="{9F78B8CC-9D9A-4AA3-BE25-431F6780BA54}" destId="{5663B405-A13A-4489-922A-AB246F605910}" srcOrd="1" destOrd="0" presId="urn:microsoft.com/office/officeart/2005/8/layout/hierarchy1"/>
    <dgm:cxn modelId="{14AD6FD2-A91B-4F03-BB57-9697581E3FDC}" type="presParOf" srcId="{5663B405-A13A-4489-922A-AB246F605910}" destId="{B951E5A9-2D6E-4D8C-99D4-B410A91BB5D4}" srcOrd="0" destOrd="0" presId="urn:microsoft.com/office/officeart/2005/8/layout/hierarchy1"/>
    <dgm:cxn modelId="{D518838B-2A32-4F45-BDAA-12520E25709C}" type="presParOf" srcId="{5663B405-A13A-4489-922A-AB246F605910}" destId="{232B2413-D45F-4353-8E44-DE4FDDCB6D4C}" srcOrd="1" destOrd="0" presId="urn:microsoft.com/office/officeart/2005/8/layout/hierarchy1"/>
    <dgm:cxn modelId="{CD8967AF-C859-4596-AE2D-36765FBFEF2D}" type="presParOf" srcId="{232B2413-D45F-4353-8E44-DE4FDDCB6D4C}" destId="{3178DD2E-5789-4819-957F-4984D49E4C8D}" srcOrd="0" destOrd="0" presId="urn:microsoft.com/office/officeart/2005/8/layout/hierarchy1"/>
    <dgm:cxn modelId="{5D5EB84E-60BC-4CF6-B128-D37913E0ACB3}" type="presParOf" srcId="{3178DD2E-5789-4819-957F-4984D49E4C8D}" destId="{BB126F9F-88D2-4685-8038-CBA2200F04B4}" srcOrd="0" destOrd="0" presId="urn:microsoft.com/office/officeart/2005/8/layout/hierarchy1"/>
    <dgm:cxn modelId="{F8C6A73E-8262-4B0C-8910-38C938C99724}" type="presParOf" srcId="{3178DD2E-5789-4819-957F-4984D49E4C8D}" destId="{584E0BA5-FAB3-4BF4-AB1C-FD57FC506965}" srcOrd="1" destOrd="0" presId="urn:microsoft.com/office/officeart/2005/8/layout/hierarchy1"/>
    <dgm:cxn modelId="{E1706F32-ED6C-4117-8684-E616DE56624B}" type="presParOf" srcId="{232B2413-D45F-4353-8E44-DE4FDDCB6D4C}" destId="{8B7470FD-40FB-41E9-AE30-7EE2DB86F104}" srcOrd="1" destOrd="0" presId="urn:microsoft.com/office/officeart/2005/8/layout/hierarchy1"/>
    <dgm:cxn modelId="{417B3F01-4801-4CF8-AE64-A9D19FE33DAE}" type="presParOf" srcId="{8B7470FD-40FB-41E9-AE30-7EE2DB86F104}" destId="{67556E6D-3838-4FDF-9B7B-4F6503397493}" srcOrd="0" destOrd="0" presId="urn:microsoft.com/office/officeart/2005/8/layout/hierarchy1"/>
    <dgm:cxn modelId="{A9FF6039-29BC-41DE-96C0-76E005321D94}" type="presParOf" srcId="{8B7470FD-40FB-41E9-AE30-7EE2DB86F104}" destId="{8297E731-8C64-4C5C-B1D9-1C5EAFF7A6E9}" srcOrd="1" destOrd="0" presId="urn:microsoft.com/office/officeart/2005/8/layout/hierarchy1"/>
    <dgm:cxn modelId="{DD3CC454-E36B-46D9-AD33-9F693F73C5AA}" type="presParOf" srcId="{8297E731-8C64-4C5C-B1D9-1C5EAFF7A6E9}" destId="{A6CF2896-CA0E-47BE-88D8-BC3629262707}" srcOrd="0" destOrd="0" presId="urn:microsoft.com/office/officeart/2005/8/layout/hierarchy1"/>
    <dgm:cxn modelId="{48E9DF3D-D2A1-4DCA-8047-B2A410B221D3}" type="presParOf" srcId="{A6CF2896-CA0E-47BE-88D8-BC3629262707}" destId="{3ECF39CC-BA7A-4606-86EA-1AB2322B5895}" srcOrd="0" destOrd="0" presId="urn:microsoft.com/office/officeart/2005/8/layout/hierarchy1"/>
    <dgm:cxn modelId="{17923599-18F2-4FC7-8C83-DC898146DE67}" type="presParOf" srcId="{A6CF2896-CA0E-47BE-88D8-BC3629262707}" destId="{3B9BD27F-AFC8-4EE6-BA15-BBF444899F47}" srcOrd="1" destOrd="0" presId="urn:microsoft.com/office/officeart/2005/8/layout/hierarchy1"/>
    <dgm:cxn modelId="{C2F567E6-BE3D-4297-8A5C-3C23747EE5A8}" type="presParOf" srcId="{8297E731-8C64-4C5C-B1D9-1C5EAFF7A6E9}" destId="{F1DE7874-792D-4D0F-958B-D5BE694ACA76}"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2A3EC1A-E311-4A49-B3FC-016A0A8D095A}" type="doc">
      <dgm:prSet loTypeId="urn:microsoft.com/office/officeart/2005/8/layout/hProcess9" loCatId="process" qsTypeId="urn:microsoft.com/office/officeart/2005/8/quickstyle/simple1" qsCatId="simple" csTypeId="urn:microsoft.com/office/officeart/2005/8/colors/accent1_2" csCatId="accent1" phldr="1"/>
      <dgm:spPr/>
    </dgm:pt>
    <dgm:pt modelId="{A3274D92-72BC-4B0F-B167-8A95C9E5615C}">
      <dgm:prSet phldrT="[Texte]"/>
      <dgm:spPr/>
      <dgm:t>
        <a:bodyPr/>
        <a:lstStyle/>
        <a:p>
          <a:pPr algn="ctr"/>
          <a:r>
            <a:rPr lang="fr-BE"/>
            <a:t>direction/référent pour information</a:t>
          </a:r>
        </a:p>
      </dgm:t>
    </dgm:pt>
    <dgm:pt modelId="{C76F9E2D-04C5-4DDF-94FC-E6517AF87196}" type="parTrans" cxnId="{9A2F02A6-9AE0-4EB8-8AEA-33FA0C498C26}">
      <dgm:prSet/>
      <dgm:spPr/>
      <dgm:t>
        <a:bodyPr/>
        <a:lstStyle/>
        <a:p>
          <a:pPr algn="ctr"/>
          <a:endParaRPr lang="fr-BE"/>
        </a:p>
      </dgm:t>
    </dgm:pt>
    <dgm:pt modelId="{41B9CDCD-B8FA-4B7B-BEAB-DC539145B5B7}" type="sibTrans" cxnId="{9A2F02A6-9AE0-4EB8-8AEA-33FA0C498C26}">
      <dgm:prSet/>
      <dgm:spPr/>
      <dgm:t>
        <a:bodyPr/>
        <a:lstStyle/>
        <a:p>
          <a:pPr algn="ctr"/>
          <a:endParaRPr lang="fr-BE"/>
        </a:p>
      </dgm:t>
    </dgm:pt>
    <dgm:pt modelId="{F0255A36-12B4-43E2-B52E-A47F82668C50}">
      <dgm:prSet phldrT="[Texte]"/>
      <dgm:spPr/>
      <dgm:t>
        <a:bodyPr/>
        <a:lstStyle/>
        <a:p>
          <a:pPr algn="ctr"/>
          <a:r>
            <a:rPr lang="fr-BE"/>
            <a:t>chargé de projet AES</a:t>
          </a:r>
        </a:p>
      </dgm:t>
    </dgm:pt>
    <dgm:pt modelId="{B3FFD106-D75A-49CE-8D38-6C1B9373DC60}" type="parTrans" cxnId="{CCDAD14A-3CCB-4273-BBE8-DAFB60C1721E}">
      <dgm:prSet/>
      <dgm:spPr/>
      <dgm:t>
        <a:bodyPr/>
        <a:lstStyle/>
        <a:p>
          <a:pPr algn="ctr"/>
          <a:endParaRPr lang="fr-BE"/>
        </a:p>
      </dgm:t>
    </dgm:pt>
    <dgm:pt modelId="{9F83071B-299B-410E-B5C1-EBCC6A38CF26}" type="sibTrans" cxnId="{CCDAD14A-3CCB-4273-BBE8-DAFB60C1721E}">
      <dgm:prSet/>
      <dgm:spPr/>
      <dgm:t>
        <a:bodyPr/>
        <a:lstStyle/>
        <a:p>
          <a:pPr algn="ctr"/>
          <a:endParaRPr lang="fr-BE"/>
        </a:p>
      </dgm:t>
    </dgm:pt>
    <dgm:pt modelId="{DCCD8258-F056-42DC-A3E5-7B6ABAA26933}">
      <dgm:prSet phldrT="[Texte]"/>
      <dgm:spPr/>
      <dgm:t>
        <a:bodyPr/>
        <a:lstStyle/>
        <a:p>
          <a:pPr algn="ctr"/>
          <a:r>
            <a:rPr lang="fr-BE"/>
            <a:t>Service AES</a:t>
          </a:r>
        </a:p>
      </dgm:t>
    </dgm:pt>
    <dgm:pt modelId="{2DCFF5E9-EAA2-4FBA-B8D2-6416A9CBF989}" type="parTrans" cxnId="{9FE633A9-22E5-40AB-95E5-013C17972907}">
      <dgm:prSet/>
      <dgm:spPr/>
      <dgm:t>
        <a:bodyPr/>
        <a:lstStyle/>
        <a:p>
          <a:pPr algn="ctr"/>
          <a:endParaRPr lang="fr-BE"/>
        </a:p>
      </dgm:t>
    </dgm:pt>
    <dgm:pt modelId="{49BCC9FC-F040-48CD-A69C-487F771EB72E}" type="sibTrans" cxnId="{9FE633A9-22E5-40AB-95E5-013C17972907}">
      <dgm:prSet/>
      <dgm:spPr/>
      <dgm:t>
        <a:bodyPr/>
        <a:lstStyle/>
        <a:p>
          <a:pPr algn="ctr"/>
          <a:endParaRPr lang="fr-BE"/>
        </a:p>
      </dgm:t>
    </dgm:pt>
    <dgm:pt modelId="{90960914-A19F-496B-B2ED-2E835C8433F6}" type="pres">
      <dgm:prSet presAssocID="{72A3EC1A-E311-4A49-B3FC-016A0A8D095A}" presName="CompostProcess" presStyleCnt="0">
        <dgm:presLayoutVars>
          <dgm:dir/>
          <dgm:resizeHandles val="exact"/>
        </dgm:presLayoutVars>
      </dgm:prSet>
      <dgm:spPr/>
    </dgm:pt>
    <dgm:pt modelId="{6CF2C783-286C-49F5-85D3-E0E080CF0AD9}" type="pres">
      <dgm:prSet presAssocID="{72A3EC1A-E311-4A49-B3FC-016A0A8D095A}" presName="arrow" presStyleLbl="bgShp" presStyleIdx="0" presStyleCnt="1"/>
      <dgm:spPr/>
    </dgm:pt>
    <dgm:pt modelId="{501AAD99-0279-4128-8E67-5FBB22F40F07}" type="pres">
      <dgm:prSet presAssocID="{72A3EC1A-E311-4A49-B3FC-016A0A8D095A}" presName="linearProcess" presStyleCnt="0"/>
      <dgm:spPr/>
    </dgm:pt>
    <dgm:pt modelId="{ED3D8664-D8E9-41B1-A239-005BC2F75E98}" type="pres">
      <dgm:prSet presAssocID="{A3274D92-72BC-4B0F-B167-8A95C9E5615C}" presName="textNode" presStyleLbl="node1" presStyleIdx="0" presStyleCnt="3">
        <dgm:presLayoutVars>
          <dgm:bulletEnabled val="1"/>
        </dgm:presLayoutVars>
      </dgm:prSet>
      <dgm:spPr/>
    </dgm:pt>
    <dgm:pt modelId="{025B2334-B983-4B17-802E-9CB817B5A206}" type="pres">
      <dgm:prSet presAssocID="{41B9CDCD-B8FA-4B7B-BEAB-DC539145B5B7}" presName="sibTrans" presStyleCnt="0"/>
      <dgm:spPr/>
    </dgm:pt>
    <dgm:pt modelId="{D631B451-93D2-4408-946D-494313077098}" type="pres">
      <dgm:prSet presAssocID="{F0255A36-12B4-43E2-B52E-A47F82668C50}" presName="textNode" presStyleLbl="node1" presStyleIdx="1" presStyleCnt="3">
        <dgm:presLayoutVars>
          <dgm:bulletEnabled val="1"/>
        </dgm:presLayoutVars>
      </dgm:prSet>
      <dgm:spPr/>
    </dgm:pt>
    <dgm:pt modelId="{6A565A11-6933-4C12-9B8C-BD20FBE7E508}" type="pres">
      <dgm:prSet presAssocID="{9F83071B-299B-410E-B5C1-EBCC6A38CF26}" presName="sibTrans" presStyleCnt="0"/>
      <dgm:spPr/>
    </dgm:pt>
    <dgm:pt modelId="{3452E812-7147-4B4E-B529-C94B43B94E4C}" type="pres">
      <dgm:prSet presAssocID="{DCCD8258-F056-42DC-A3E5-7B6ABAA26933}" presName="textNode" presStyleLbl="node1" presStyleIdx="2" presStyleCnt="3">
        <dgm:presLayoutVars>
          <dgm:bulletEnabled val="1"/>
        </dgm:presLayoutVars>
      </dgm:prSet>
      <dgm:spPr/>
    </dgm:pt>
  </dgm:ptLst>
  <dgm:cxnLst>
    <dgm:cxn modelId="{FEDF2D40-67CD-4DA9-9588-0E67E85AAFE7}" type="presOf" srcId="{DCCD8258-F056-42DC-A3E5-7B6ABAA26933}" destId="{3452E812-7147-4B4E-B529-C94B43B94E4C}" srcOrd="0" destOrd="0" presId="urn:microsoft.com/office/officeart/2005/8/layout/hProcess9"/>
    <dgm:cxn modelId="{CCDAD14A-3CCB-4273-BBE8-DAFB60C1721E}" srcId="{72A3EC1A-E311-4A49-B3FC-016A0A8D095A}" destId="{F0255A36-12B4-43E2-B52E-A47F82668C50}" srcOrd="1" destOrd="0" parTransId="{B3FFD106-D75A-49CE-8D38-6C1B9373DC60}" sibTransId="{9F83071B-299B-410E-B5C1-EBCC6A38CF26}"/>
    <dgm:cxn modelId="{25662F56-2905-4D16-9F9C-6A290F22BFBD}" type="presOf" srcId="{F0255A36-12B4-43E2-B52E-A47F82668C50}" destId="{D631B451-93D2-4408-946D-494313077098}" srcOrd="0" destOrd="0" presId="urn:microsoft.com/office/officeart/2005/8/layout/hProcess9"/>
    <dgm:cxn modelId="{9A2F02A6-9AE0-4EB8-8AEA-33FA0C498C26}" srcId="{72A3EC1A-E311-4A49-B3FC-016A0A8D095A}" destId="{A3274D92-72BC-4B0F-B167-8A95C9E5615C}" srcOrd="0" destOrd="0" parTransId="{C76F9E2D-04C5-4DDF-94FC-E6517AF87196}" sibTransId="{41B9CDCD-B8FA-4B7B-BEAB-DC539145B5B7}"/>
    <dgm:cxn modelId="{9FE633A9-22E5-40AB-95E5-013C17972907}" srcId="{72A3EC1A-E311-4A49-B3FC-016A0A8D095A}" destId="{DCCD8258-F056-42DC-A3E5-7B6ABAA26933}" srcOrd="2" destOrd="0" parTransId="{2DCFF5E9-EAA2-4FBA-B8D2-6416A9CBF989}" sibTransId="{49BCC9FC-F040-48CD-A69C-487F771EB72E}"/>
    <dgm:cxn modelId="{B929CFAC-9BD3-48DB-881E-D59FAAFB9CEA}" type="presOf" srcId="{A3274D92-72BC-4B0F-B167-8A95C9E5615C}" destId="{ED3D8664-D8E9-41B1-A239-005BC2F75E98}" srcOrd="0" destOrd="0" presId="urn:microsoft.com/office/officeart/2005/8/layout/hProcess9"/>
    <dgm:cxn modelId="{090423E2-EF08-4CB5-94B0-F0019B954F50}" type="presOf" srcId="{72A3EC1A-E311-4A49-B3FC-016A0A8D095A}" destId="{90960914-A19F-496B-B2ED-2E835C8433F6}" srcOrd="0" destOrd="0" presId="urn:microsoft.com/office/officeart/2005/8/layout/hProcess9"/>
    <dgm:cxn modelId="{4168289C-0324-41FC-A192-F6C9807C234E}" type="presParOf" srcId="{90960914-A19F-496B-B2ED-2E835C8433F6}" destId="{6CF2C783-286C-49F5-85D3-E0E080CF0AD9}" srcOrd="0" destOrd="0" presId="urn:microsoft.com/office/officeart/2005/8/layout/hProcess9"/>
    <dgm:cxn modelId="{1D297458-E268-4933-B64D-C68124383FD7}" type="presParOf" srcId="{90960914-A19F-496B-B2ED-2E835C8433F6}" destId="{501AAD99-0279-4128-8E67-5FBB22F40F07}" srcOrd="1" destOrd="0" presId="urn:microsoft.com/office/officeart/2005/8/layout/hProcess9"/>
    <dgm:cxn modelId="{851ED430-3201-4766-9EA6-9F5B002A7A6F}" type="presParOf" srcId="{501AAD99-0279-4128-8E67-5FBB22F40F07}" destId="{ED3D8664-D8E9-41B1-A239-005BC2F75E98}" srcOrd="0" destOrd="0" presId="urn:microsoft.com/office/officeart/2005/8/layout/hProcess9"/>
    <dgm:cxn modelId="{FBA07199-221E-4FCB-8620-318F25A460A0}" type="presParOf" srcId="{501AAD99-0279-4128-8E67-5FBB22F40F07}" destId="{025B2334-B983-4B17-802E-9CB817B5A206}" srcOrd="1" destOrd="0" presId="urn:microsoft.com/office/officeart/2005/8/layout/hProcess9"/>
    <dgm:cxn modelId="{EF7F1363-30F1-4F41-9CC9-5842821444E8}" type="presParOf" srcId="{501AAD99-0279-4128-8E67-5FBB22F40F07}" destId="{D631B451-93D2-4408-946D-494313077098}" srcOrd="2" destOrd="0" presId="urn:microsoft.com/office/officeart/2005/8/layout/hProcess9"/>
    <dgm:cxn modelId="{1317C42A-A5F6-4DAD-AE9E-1CF35762E9FF}" type="presParOf" srcId="{501AAD99-0279-4128-8E67-5FBB22F40F07}" destId="{6A565A11-6933-4C12-9B8C-BD20FBE7E508}" srcOrd="3" destOrd="0" presId="urn:microsoft.com/office/officeart/2005/8/layout/hProcess9"/>
    <dgm:cxn modelId="{E5027EBD-6B3B-48E9-A461-663A914E9B73}" type="presParOf" srcId="{501AAD99-0279-4128-8E67-5FBB22F40F07}" destId="{3452E812-7147-4B4E-B529-C94B43B94E4C}" srcOrd="4"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556E6D-3838-4FDF-9B7B-4F6503397493}">
      <dsp:nvSpPr>
        <dsp:cNvPr id="0" name=""/>
        <dsp:cNvSpPr/>
      </dsp:nvSpPr>
      <dsp:spPr>
        <a:xfrm>
          <a:off x="1932692" y="3023297"/>
          <a:ext cx="91440" cy="250269"/>
        </a:xfrm>
        <a:custGeom>
          <a:avLst/>
          <a:gdLst/>
          <a:ahLst/>
          <a:cxnLst/>
          <a:rect l="0" t="0" r="0" b="0"/>
          <a:pathLst>
            <a:path>
              <a:moveTo>
                <a:pt x="45720" y="0"/>
              </a:moveTo>
              <a:lnTo>
                <a:pt x="45720" y="168469"/>
              </a:lnTo>
              <a:lnTo>
                <a:pt x="47618" y="168469"/>
              </a:lnTo>
              <a:lnTo>
                <a:pt x="47618" y="250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51E5A9-2D6E-4D8C-99D4-B410A91BB5D4}">
      <dsp:nvSpPr>
        <dsp:cNvPr id="0" name=""/>
        <dsp:cNvSpPr/>
      </dsp:nvSpPr>
      <dsp:spPr>
        <a:xfrm>
          <a:off x="1978412" y="2197486"/>
          <a:ext cx="539696" cy="265108"/>
        </a:xfrm>
        <a:custGeom>
          <a:avLst/>
          <a:gdLst/>
          <a:ahLst/>
          <a:cxnLst/>
          <a:rect l="0" t="0" r="0" b="0"/>
          <a:pathLst>
            <a:path>
              <a:moveTo>
                <a:pt x="539696" y="0"/>
              </a:moveTo>
              <a:lnTo>
                <a:pt x="539696" y="183308"/>
              </a:lnTo>
              <a:lnTo>
                <a:pt x="0" y="183308"/>
              </a:lnTo>
              <a:lnTo>
                <a:pt x="0" y="2651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20A292-F492-4177-BE11-51F75BF5FD6F}">
      <dsp:nvSpPr>
        <dsp:cNvPr id="0" name=""/>
        <dsp:cNvSpPr/>
      </dsp:nvSpPr>
      <dsp:spPr>
        <a:xfrm>
          <a:off x="1978499" y="1379978"/>
          <a:ext cx="539608" cy="256804"/>
        </a:xfrm>
        <a:custGeom>
          <a:avLst/>
          <a:gdLst/>
          <a:ahLst/>
          <a:cxnLst/>
          <a:rect l="0" t="0" r="0" b="0"/>
          <a:pathLst>
            <a:path>
              <a:moveTo>
                <a:pt x="0" y="0"/>
              </a:moveTo>
              <a:lnTo>
                <a:pt x="0" y="175004"/>
              </a:lnTo>
              <a:lnTo>
                <a:pt x="539608" y="175004"/>
              </a:lnTo>
              <a:lnTo>
                <a:pt x="539608" y="2568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2604A7-BDC4-49EA-B3D9-5978BD90BE41}">
      <dsp:nvSpPr>
        <dsp:cNvPr id="0" name=""/>
        <dsp:cNvSpPr/>
      </dsp:nvSpPr>
      <dsp:spPr>
        <a:xfrm>
          <a:off x="1438890" y="1379978"/>
          <a:ext cx="539608" cy="256804"/>
        </a:xfrm>
        <a:custGeom>
          <a:avLst/>
          <a:gdLst/>
          <a:ahLst/>
          <a:cxnLst/>
          <a:rect l="0" t="0" r="0" b="0"/>
          <a:pathLst>
            <a:path>
              <a:moveTo>
                <a:pt x="539608" y="0"/>
              </a:moveTo>
              <a:lnTo>
                <a:pt x="539608" y="175004"/>
              </a:lnTo>
              <a:lnTo>
                <a:pt x="0" y="175004"/>
              </a:lnTo>
              <a:lnTo>
                <a:pt x="0" y="256804"/>
              </a:lnTo>
            </a:path>
          </a:pathLst>
        </a:custGeom>
        <a:noFill/>
        <a:ln w="9525" cap="flat" cmpd="sng" algn="ctr">
          <a:solidFill>
            <a:schemeClr val="accent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64D756A0-8AC8-494B-B3A4-49608A5D708A}">
      <dsp:nvSpPr>
        <dsp:cNvPr id="0" name=""/>
        <dsp:cNvSpPr/>
      </dsp:nvSpPr>
      <dsp:spPr>
        <a:xfrm>
          <a:off x="1932779" y="562471"/>
          <a:ext cx="91440" cy="256804"/>
        </a:xfrm>
        <a:custGeom>
          <a:avLst/>
          <a:gdLst/>
          <a:ahLst/>
          <a:cxnLst/>
          <a:rect l="0" t="0" r="0" b="0"/>
          <a:pathLst>
            <a:path>
              <a:moveTo>
                <a:pt x="45720" y="0"/>
              </a:moveTo>
              <a:lnTo>
                <a:pt x="45720" y="2568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DE8B46-6D31-4CC9-9645-0096DA66CA62}">
      <dsp:nvSpPr>
        <dsp:cNvPr id="0" name=""/>
        <dsp:cNvSpPr/>
      </dsp:nvSpPr>
      <dsp:spPr>
        <a:xfrm>
          <a:off x="1537001" y="1768"/>
          <a:ext cx="882996" cy="5607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D5379D-69B2-4C2B-A5CA-F76BE3883208}">
      <dsp:nvSpPr>
        <dsp:cNvPr id="0" name=""/>
        <dsp:cNvSpPr/>
      </dsp:nvSpPr>
      <dsp:spPr>
        <a:xfrm>
          <a:off x="1635112" y="94974"/>
          <a:ext cx="882996" cy="56070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BE" sz="800" kern="1200"/>
            <a:t>Département Education, culture et sports</a:t>
          </a:r>
        </a:p>
      </dsp:txBody>
      <dsp:txXfrm>
        <a:off x="1651534" y="111396"/>
        <a:ext cx="850152" cy="527858"/>
      </dsp:txXfrm>
    </dsp:sp>
    <dsp:sp modelId="{E606A91B-BF7D-493D-8EF7-B5DE839539CB}">
      <dsp:nvSpPr>
        <dsp:cNvPr id="0" name=""/>
        <dsp:cNvSpPr/>
      </dsp:nvSpPr>
      <dsp:spPr>
        <a:xfrm>
          <a:off x="1537001" y="819276"/>
          <a:ext cx="882996" cy="5607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57B69E-6DB0-460C-8F87-8C588F87F36E}">
      <dsp:nvSpPr>
        <dsp:cNvPr id="0" name=""/>
        <dsp:cNvSpPr/>
      </dsp:nvSpPr>
      <dsp:spPr>
        <a:xfrm>
          <a:off x="1635112" y="912481"/>
          <a:ext cx="882996" cy="56070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BE" sz="800" kern="1200"/>
            <a:t>Service AES</a:t>
          </a:r>
        </a:p>
      </dsp:txBody>
      <dsp:txXfrm>
        <a:off x="1651534" y="928903"/>
        <a:ext cx="850152" cy="527858"/>
      </dsp:txXfrm>
    </dsp:sp>
    <dsp:sp modelId="{D04743DC-505A-4F1F-A659-0AAC8E4B1800}">
      <dsp:nvSpPr>
        <dsp:cNvPr id="0" name=""/>
        <dsp:cNvSpPr/>
      </dsp:nvSpPr>
      <dsp:spPr>
        <a:xfrm>
          <a:off x="997392" y="1636783"/>
          <a:ext cx="882996" cy="5607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E4FBDA-16F6-40F4-8EFC-5DE1AA5B86E5}">
      <dsp:nvSpPr>
        <dsp:cNvPr id="0" name=""/>
        <dsp:cNvSpPr/>
      </dsp:nvSpPr>
      <dsp:spPr>
        <a:xfrm>
          <a:off x="1095503" y="1729988"/>
          <a:ext cx="882996" cy="56070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BE" sz="800" kern="1200"/>
            <a:t>Directions </a:t>
          </a:r>
        </a:p>
      </dsp:txBody>
      <dsp:txXfrm>
        <a:off x="1111925" y="1746410"/>
        <a:ext cx="850152" cy="527858"/>
      </dsp:txXfrm>
    </dsp:sp>
    <dsp:sp modelId="{5ACABE84-8E04-4F7B-8195-793C8154255D}">
      <dsp:nvSpPr>
        <dsp:cNvPr id="0" name=""/>
        <dsp:cNvSpPr/>
      </dsp:nvSpPr>
      <dsp:spPr>
        <a:xfrm>
          <a:off x="2076610" y="1636783"/>
          <a:ext cx="882996" cy="5607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E8E37E-61DF-42CD-8B48-0756D2883A48}">
      <dsp:nvSpPr>
        <dsp:cNvPr id="0" name=""/>
        <dsp:cNvSpPr/>
      </dsp:nvSpPr>
      <dsp:spPr>
        <a:xfrm>
          <a:off x="2174721" y="1729988"/>
          <a:ext cx="882996" cy="56070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BE" sz="800" kern="1200"/>
            <a:t>chargé de projets pédagogiques en AES </a:t>
          </a:r>
        </a:p>
      </dsp:txBody>
      <dsp:txXfrm>
        <a:off x="2191143" y="1746410"/>
        <a:ext cx="850152" cy="527858"/>
      </dsp:txXfrm>
    </dsp:sp>
    <dsp:sp modelId="{BB126F9F-88D2-4685-8038-CBA2200F04B4}">
      <dsp:nvSpPr>
        <dsp:cNvPr id="0" name=""/>
        <dsp:cNvSpPr/>
      </dsp:nvSpPr>
      <dsp:spPr>
        <a:xfrm>
          <a:off x="1536914" y="2462594"/>
          <a:ext cx="882996" cy="5607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4E0BA5-FAB3-4BF4-AB1C-FD57FC506965}">
      <dsp:nvSpPr>
        <dsp:cNvPr id="0" name=""/>
        <dsp:cNvSpPr/>
      </dsp:nvSpPr>
      <dsp:spPr>
        <a:xfrm>
          <a:off x="1635024" y="2555800"/>
          <a:ext cx="882996" cy="56070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BE" sz="800" kern="1200"/>
            <a:t>Accueillants référents</a:t>
          </a:r>
        </a:p>
      </dsp:txBody>
      <dsp:txXfrm>
        <a:off x="1651446" y="2572222"/>
        <a:ext cx="850152" cy="527858"/>
      </dsp:txXfrm>
    </dsp:sp>
    <dsp:sp modelId="{3ECF39CC-BA7A-4606-86EA-1AB2322B5895}">
      <dsp:nvSpPr>
        <dsp:cNvPr id="0" name=""/>
        <dsp:cNvSpPr/>
      </dsp:nvSpPr>
      <dsp:spPr>
        <a:xfrm>
          <a:off x="1538812" y="3273567"/>
          <a:ext cx="882996" cy="5607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9BD27F-AFC8-4EE6-BA15-BBF444899F47}">
      <dsp:nvSpPr>
        <dsp:cNvPr id="0" name=""/>
        <dsp:cNvSpPr/>
      </dsp:nvSpPr>
      <dsp:spPr>
        <a:xfrm>
          <a:off x="1636923" y="3366772"/>
          <a:ext cx="882996" cy="56070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fr-BE" sz="800" kern="1200"/>
            <a:t>Accueillants </a:t>
          </a:r>
        </a:p>
      </dsp:txBody>
      <dsp:txXfrm>
        <a:off x="1653345" y="3383194"/>
        <a:ext cx="850152" cy="5278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F2C783-286C-49F5-85D3-E0E080CF0AD9}">
      <dsp:nvSpPr>
        <dsp:cNvPr id="0" name=""/>
        <dsp:cNvSpPr/>
      </dsp:nvSpPr>
      <dsp:spPr>
        <a:xfrm>
          <a:off x="242713" y="0"/>
          <a:ext cx="2750753" cy="100838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D3D8664-D8E9-41B1-A239-005BC2F75E98}">
      <dsp:nvSpPr>
        <dsp:cNvPr id="0" name=""/>
        <dsp:cNvSpPr/>
      </dsp:nvSpPr>
      <dsp:spPr>
        <a:xfrm>
          <a:off x="109663" y="302514"/>
          <a:ext cx="970854" cy="4033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BE" sz="900" kern="1200"/>
            <a:t>direction/référent pour information</a:t>
          </a:r>
        </a:p>
      </dsp:txBody>
      <dsp:txXfrm>
        <a:off x="129353" y="322204"/>
        <a:ext cx="931474" cy="363972"/>
      </dsp:txXfrm>
    </dsp:sp>
    <dsp:sp modelId="{D631B451-93D2-4408-946D-494313077098}">
      <dsp:nvSpPr>
        <dsp:cNvPr id="0" name=""/>
        <dsp:cNvSpPr/>
      </dsp:nvSpPr>
      <dsp:spPr>
        <a:xfrm>
          <a:off x="1132663" y="302514"/>
          <a:ext cx="970854" cy="4033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BE" sz="900" kern="1200"/>
            <a:t>chargé de projet AES</a:t>
          </a:r>
        </a:p>
      </dsp:txBody>
      <dsp:txXfrm>
        <a:off x="1152353" y="322204"/>
        <a:ext cx="931474" cy="363972"/>
      </dsp:txXfrm>
    </dsp:sp>
    <dsp:sp modelId="{3452E812-7147-4B4E-B529-C94B43B94E4C}">
      <dsp:nvSpPr>
        <dsp:cNvPr id="0" name=""/>
        <dsp:cNvSpPr/>
      </dsp:nvSpPr>
      <dsp:spPr>
        <a:xfrm>
          <a:off x="2155663" y="302514"/>
          <a:ext cx="970854" cy="4033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BE" sz="900" kern="1200"/>
            <a:t>Service AES</a:t>
          </a:r>
        </a:p>
      </dsp:txBody>
      <dsp:txXfrm>
        <a:off x="2175353" y="322204"/>
        <a:ext cx="931474" cy="3639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18A49-E69F-4DD3-8741-36D8E103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10066</Words>
  <Characters>55363</Characters>
  <Application>Microsoft Office Word</Application>
  <DocSecurity>0</DocSecurity>
  <Lines>461</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TREFOIS Livia</dc:creator>
  <cp:keywords/>
  <dc:description/>
  <cp:lastModifiedBy>SABACH Sabrina</cp:lastModifiedBy>
  <cp:revision>4</cp:revision>
  <cp:lastPrinted>2023-04-24T06:52:00Z</cp:lastPrinted>
  <dcterms:created xsi:type="dcterms:W3CDTF">2023-06-02T08:04:00Z</dcterms:created>
  <dcterms:modified xsi:type="dcterms:W3CDTF">2023-07-13T06:55:00Z</dcterms:modified>
</cp:coreProperties>
</file>